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78" w:rsidRPr="00AF68FB" w:rsidRDefault="00841478" w:rsidP="00841478">
      <w:pPr>
        <w:pStyle w:val="a3"/>
        <w:spacing w:after="0" w:line="360" w:lineRule="auto"/>
        <w:rPr>
          <w:rFonts w:ascii="Times New Roman" w:hAnsi="Times New Roman" w:cs="Times New Roman"/>
          <w:sz w:val="36"/>
          <w:szCs w:val="36"/>
        </w:rPr>
      </w:pPr>
      <w:r w:rsidRPr="00AF68FB">
        <w:rPr>
          <w:rFonts w:ascii="Times New Roman" w:hAnsi="Times New Roman" w:cs="Times New Roman"/>
          <w:sz w:val="36"/>
          <w:szCs w:val="36"/>
        </w:rPr>
        <w:t xml:space="preserve">Optimal Strategies for Preferential Trade Agreement considering Rules of Origin against Global Outsourcing </w:t>
      </w:r>
    </w:p>
    <w:p w:rsidR="00841478" w:rsidRPr="00AF68FB" w:rsidRDefault="00841478" w:rsidP="00841478">
      <w:pPr>
        <w:spacing w:after="0" w:line="360" w:lineRule="auto"/>
        <w:jc w:val="center"/>
        <w:rPr>
          <w:rFonts w:ascii="Times New Roman" w:hAnsi="Times New Roman" w:cs="Times New Roman"/>
          <w:sz w:val="24"/>
          <w:szCs w:val="24"/>
        </w:rPr>
      </w:pPr>
    </w:p>
    <w:p w:rsidR="00841478" w:rsidRPr="00AF68FB" w:rsidRDefault="00841478" w:rsidP="00841478">
      <w:pPr>
        <w:spacing w:after="0" w:line="360" w:lineRule="auto"/>
        <w:jc w:val="center"/>
        <w:rPr>
          <w:rFonts w:ascii="Times New Roman" w:hAnsi="Times New Roman" w:cs="Times New Roman"/>
          <w:sz w:val="24"/>
          <w:szCs w:val="24"/>
        </w:rPr>
      </w:pPr>
    </w:p>
    <w:p w:rsidR="00841478" w:rsidRPr="00AF68FB" w:rsidRDefault="00841478" w:rsidP="00841478">
      <w:pPr>
        <w:spacing w:after="0" w:line="360" w:lineRule="auto"/>
        <w:jc w:val="center"/>
        <w:rPr>
          <w:rFonts w:ascii="Times New Roman" w:hAnsi="Times New Roman" w:cs="Times New Roman"/>
          <w:sz w:val="24"/>
          <w:szCs w:val="24"/>
        </w:rPr>
      </w:pPr>
      <w:r w:rsidRPr="00AF68FB">
        <w:rPr>
          <w:rFonts w:ascii="Times New Roman" w:hAnsi="Times New Roman" w:cs="Times New Roman"/>
          <w:sz w:val="24"/>
          <w:szCs w:val="24"/>
        </w:rPr>
        <w:t>EUI-HYUN HA</w:t>
      </w:r>
      <w:r w:rsidR="00946EBA">
        <w:rPr>
          <w:rFonts w:ascii="Times New Roman" w:hAnsi="Times New Roman" w:cs="Times New Roman" w:hint="eastAsia"/>
          <w:sz w:val="24"/>
          <w:szCs w:val="24"/>
        </w:rPr>
        <w:t>*</w:t>
      </w:r>
      <w:r w:rsidRPr="00AF68FB">
        <w:rPr>
          <w:rFonts w:ascii="Times New Roman" w:hAnsi="Times New Roman" w:cs="Times New Roman"/>
          <w:sz w:val="24"/>
          <w:szCs w:val="24"/>
        </w:rPr>
        <w:t>, YOUNG-HAN KIM</w:t>
      </w:r>
      <w:r w:rsidR="00946EBA">
        <w:rPr>
          <w:rFonts w:ascii="Times New Roman" w:hAnsi="Times New Roman" w:cs="Times New Roman" w:hint="eastAsia"/>
          <w:sz w:val="24"/>
          <w:szCs w:val="24"/>
        </w:rPr>
        <w:t>**</w:t>
      </w:r>
    </w:p>
    <w:p w:rsidR="00841478" w:rsidRPr="00AF68FB" w:rsidRDefault="00841478" w:rsidP="00841478">
      <w:pPr>
        <w:spacing w:after="0" w:line="360" w:lineRule="auto"/>
        <w:rPr>
          <w:rFonts w:ascii="Times New Roman" w:hAnsi="Times New Roman" w:cs="Times New Roman"/>
          <w:sz w:val="24"/>
          <w:szCs w:val="24"/>
        </w:rPr>
      </w:pPr>
    </w:p>
    <w:p w:rsidR="00841478" w:rsidRPr="00AF68FB" w:rsidRDefault="00841478" w:rsidP="00841478">
      <w:pPr>
        <w:spacing w:after="0" w:line="360" w:lineRule="auto"/>
        <w:rPr>
          <w:rFonts w:ascii="Times New Roman" w:hAnsi="Times New Roman" w:cs="Times New Roman"/>
          <w:sz w:val="24"/>
          <w:szCs w:val="24"/>
        </w:rPr>
      </w:pPr>
    </w:p>
    <w:p w:rsidR="006D0DC6" w:rsidRDefault="00841478" w:rsidP="0090373C">
      <w:pPr>
        <w:spacing w:after="0" w:line="240" w:lineRule="auto"/>
        <w:ind w:firstLineChars="200" w:firstLine="480"/>
        <w:rPr>
          <w:rFonts w:ascii="Times New Roman" w:hAnsi="Times New Roman" w:cs="Times New Roman"/>
          <w:sz w:val="24"/>
          <w:szCs w:val="24"/>
        </w:rPr>
      </w:pPr>
      <w:r w:rsidRPr="00AF68FB">
        <w:rPr>
          <w:rFonts w:ascii="Times New Roman" w:hAnsi="Times New Roman" w:cs="Times New Roman"/>
          <w:b/>
          <w:sz w:val="24"/>
          <w:szCs w:val="24"/>
        </w:rPr>
        <w:t xml:space="preserve">Abstract: </w:t>
      </w:r>
      <w:r w:rsidRPr="00AF68FB">
        <w:rPr>
          <w:rFonts w:ascii="Times New Roman" w:hAnsi="Times New Roman" w:cs="Times New Roman"/>
          <w:sz w:val="24"/>
          <w:szCs w:val="24"/>
        </w:rPr>
        <w:t>This paper examines the optimal strategies for preferential trade agreements (PTA) considering the impact of rules of origin as a non-tariff trade barrier focusing on the strategic effects of rules of origin (ROO</w:t>
      </w:r>
      <w:r w:rsidR="00B03F4E">
        <w:rPr>
          <w:rFonts w:ascii="Times New Roman" w:hAnsi="Times New Roman" w:cs="Times New Roman" w:hint="eastAsia"/>
          <w:sz w:val="24"/>
          <w:szCs w:val="24"/>
        </w:rPr>
        <w:t>s</w:t>
      </w:r>
      <w:r w:rsidRPr="00AF68FB">
        <w:rPr>
          <w:rFonts w:ascii="Times New Roman" w:hAnsi="Times New Roman" w:cs="Times New Roman"/>
          <w:sz w:val="24"/>
          <w:szCs w:val="24"/>
        </w:rPr>
        <w:t xml:space="preserve">) in oligopolistic competition. </w:t>
      </w:r>
      <w:bookmarkStart w:id="0" w:name="_GoBack"/>
      <w:bookmarkEnd w:id="0"/>
      <w:r w:rsidRPr="00AF68FB">
        <w:rPr>
          <w:rFonts w:ascii="Times New Roman" w:hAnsi="Times New Roman" w:cs="Times New Roman"/>
          <w:sz w:val="24"/>
          <w:szCs w:val="24"/>
        </w:rPr>
        <w:t xml:space="preserve">Based on a model where multinational corporations can reduce the production costs through global outsourcing of intermediate goods, we demonstrate that </w:t>
      </w:r>
      <w:r w:rsidR="00B03F4E">
        <w:rPr>
          <w:rFonts w:ascii="Times New Roman" w:hAnsi="Times New Roman" w:cs="Times New Roman" w:hint="eastAsia"/>
          <w:sz w:val="24"/>
          <w:szCs w:val="24"/>
        </w:rPr>
        <w:t xml:space="preserve">bilateral FTA </w:t>
      </w:r>
      <w:r w:rsidR="0090373C">
        <w:rPr>
          <w:rFonts w:ascii="Times New Roman" w:hAnsi="Times New Roman" w:cs="Times New Roman" w:hint="eastAsia"/>
          <w:sz w:val="24"/>
          <w:szCs w:val="24"/>
        </w:rPr>
        <w:t xml:space="preserve">with </w:t>
      </w:r>
      <w:r w:rsidR="0090373C">
        <w:rPr>
          <w:rFonts w:ascii="Times New Roman" w:hAnsi="Times New Roman" w:cs="Times New Roman"/>
          <w:sz w:val="24"/>
          <w:szCs w:val="24"/>
        </w:rPr>
        <w:t>technologically</w:t>
      </w:r>
      <w:r w:rsidR="0090373C">
        <w:rPr>
          <w:rFonts w:ascii="Times New Roman" w:hAnsi="Times New Roman" w:cs="Times New Roman" w:hint="eastAsia"/>
          <w:sz w:val="24"/>
          <w:szCs w:val="24"/>
        </w:rPr>
        <w:t xml:space="preserve"> dominant supplier of intermediate goods staying out is a unique </w:t>
      </w:r>
      <w:r w:rsidR="0090373C">
        <w:rPr>
          <w:rFonts w:ascii="Times New Roman" w:hAnsi="Times New Roman" w:cs="Times New Roman"/>
          <w:sz w:val="24"/>
          <w:szCs w:val="24"/>
        </w:rPr>
        <w:t>equilibrium</w:t>
      </w:r>
      <w:r w:rsidR="0090373C">
        <w:rPr>
          <w:rFonts w:ascii="Times New Roman" w:hAnsi="Times New Roman" w:cs="Times New Roman" w:hint="eastAsia"/>
          <w:sz w:val="24"/>
          <w:szCs w:val="24"/>
        </w:rPr>
        <w:t xml:space="preserve"> trade regime. In addition</w:t>
      </w:r>
      <w:proofErr w:type="gramStart"/>
      <w:r w:rsidR="0090373C">
        <w:rPr>
          <w:rFonts w:ascii="Times New Roman" w:hAnsi="Times New Roman" w:cs="Times New Roman" w:hint="eastAsia"/>
          <w:sz w:val="24"/>
          <w:szCs w:val="24"/>
        </w:rPr>
        <w:t xml:space="preserve">, </w:t>
      </w:r>
      <w:r w:rsidR="0090373C" w:rsidRPr="00AF68FB">
        <w:rPr>
          <w:rFonts w:ascii="Times New Roman" w:hAnsi="Times New Roman" w:cs="Times New Roman"/>
          <w:sz w:val="24"/>
          <w:szCs w:val="24"/>
        </w:rPr>
        <w:t xml:space="preserve"> </w:t>
      </w:r>
      <w:r w:rsidR="0090373C">
        <w:rPr>
          <w:rFonts w:ascii="Times New Roman" w:hAnsi="Times New Roman" w:cs="Times New Roman" w:hint="eastAsia"/>
          <w:sz w:val="24"/>
          <w:szCs w:val="24"/>
        </w:rPr>
        <w:t>a</w:t>
      </w:r>
      <w:proofErr w:type="gramEnd"/>
      <w:r w:rsidR="0090373C">
        <w:rPr>
          <w:rFonts w:ascii="Times New Roman" w:hAnsi="Times New Roman" w:cs="Times New Roman" w:hint="eastAsia"/>
          <w:sz w:val="24"/>
          <w:szCs w:val="24"/>
        </w:rPr>
        <w:t xml:space="preserve"> </w:t>
      </w:r>
      <w:r w:rsidR="0090373C" w:rsidRPr="00AF68FB">
        <w:rPr>
          <w:rFonts w:ascii="Times New Roman" w:hAnsi="Times New Roman" w:cs="Times New Roman"/>
          <w:sz w:val="24"/>
          <w:szCs w:val="24"/>
        </w:rPr>
        <w:t>country with no global outsourcing option prefers to introduce PTA with strict</w:t>
      </w:r>
      <w:r w:rsidR="0090373C">
        <w:rPr>
          <w:rFonts w:ascii="Times New Roman" w:hAnsi="Times New Roman" w:cs="Times New Roman" w:hint="eastAsia"/>
          <w:sz w:val="24"/>
          <w:szCs w:val="24"/>
        </w:rPr>
        <w:t>est type of</w:t>
      </w:r>
      <w:r w:rsidR="0090373C" w:rsidRPr="00AF68FB">
        <w:rPr>
          <w:rFonts w:ascii="Times New Roman" w:hAnsi="Times New Roman" w:cs="Times New Roman"/>
          <w:sz w:val="24"/>
          <w:szCs w:val="24"/>
        </w:rPr>
        <w:t xml:space="preserve"> rules of origin</w:t>
      </w:r>
      <w:r w:rsidR="0090373C">
        <w:rPr>
          <w:rFonts w:ascii="Times New Roman" w:hAnsi="Times New Roman" w:cs="Times New Roman" w:hint="eastAsia"/>
          <w:sz w:val="24"/>
          <w:szCs w:val="24"/>
        </w:rPr>
        <w:t xml:space="preserve"> </w:t>
      </w:r>
      <w:r w:rsidR="0002246F">
        <w:rPr>
          <w:rFonts w:ascii="Times New Roman" w:hAnsi="Times New Roman" w:cs="Times New Roman" w:hint="eastAsia"/>
          <w:sz w:val="24"/>
          <w:szCs w:val="24"/>
        </w:rPr>
        <w:t>imposing</w:t>
      </w:r>
      <w:r w:rsidR="0090373C">
        <w:rPr>
          <w:rFonts w:ascii="Times New Roman" w:hAnsi="Times New Roman" w:cs="Times New Roman" w:hint="eastAsia"/>
          <w:sz w:val="24"/>
          <w:szCs w:val="24"/>
        </w:rPr>
        <w:t xml:space="preserve"> the highest local contents requirement. When the country with no global outsourcing option commands market power in mechanism design for ROOs, </w:t>
      </w:r>
      <w:r w:rsidR="00601C69">
        <w:rPr>
          <w:rFonts w:ascii="Times New Roman" w:hAnsi="Times New Roman" w:cs="Times New Roman" w:hint="eastAsia"/>
          <w:sz w:val="24"/>
          <w:szCs w:val="24"/>
        </w:rPr>
        <w:t>the producer surplus of outsourcing firm can be maximized by satisfying the binding condition for the local contents requirements of ROOs.</w:t>
      </w:r>
      <w:r w:rsidR="003D2537">
        <w:rPr>
          <w:rFonts w:ascii="Times New Roman" w:hAnsi="Times New Roman" w:cs="Times New Roman" w:hint="eastAsia"/>
          <w:sz w:val="24"/>
          <w:szCs w:val="24"/>
        </w:rPr>
        <w:t xml:space="preserve"> When both countries</w:t>
      </w:r>
      <w:r w:rsidR="00F36F92">
        <w:rPr>
          <w:rFonts w:ascii="Times New Roman" w:hAnsi="Times New Roman" w:cs="Times New Roman" w:hint="eastAsia"/>
          <w:sz w:val="24"/>
          <w:szCs w:val="24"/>
        </w:rPr>
        <w:t xml:space="preserve"> have accesses to</w:t>
      </w:r>
      <w:r w:rsidR="00B3409C">
        <w:rPr>
          <w:rFonts w:ascii="Times New Roman" w:hAnsi="Times New Roman" w:cs="Times New Roman" w:hint="eastAsia"/>
          <w:sz w:val="24"/>
          <w:szCs w:val="24"/>
        </w:rPr>
        <w:t xml:space="preserve"> outsourcing cheaper intermediate goods, RO</w:t>
      </w:r>
      <w:r w:rsidR="00CF4988">
        <w:rPr>
          <w:rFonts w:ascii="Times New Roman" w:hAnsi="Times New Roman" w:cs="Times New Roman" w:hint="eastAsia"/>
          <w:sz w:val="24"/>
          <w:szCs w:val="24"/>
        </w:rPr>
        <w:t>Os play the role of non-cooperative strategic trade policies with the prisoners</w:t>
      </w:r>
      <w:r w:rsidR="00CF4988">
        <w:rPr>
          <w:rFonts w:ascii="Times New Roman" w:hAnsi="Times New Roman" w:cs="Times New Roman"/>
          <w:sz w:val="24"/>
          <w:szCs w:val="24"/>
        </w:rPr>
        <w:t>’</w:t>
      </w:r>
      <w:r w:rsidR="00CF4988">
        <w:rPr>
          <w:rFonts w:ascii="Times New Roman" w:hAnsi="Times New Roman" w:cs="Times New Roman" w:hint="eastAsia"/>
          <w:sz w:val="24"/>
          <w:szCs w:val="24"/>
        </w:rPr>
        <w:t xml:space="preserve"> dilemma type outcome. These outcomes support the necessity to arrange a</w:t>
      </w:r>
      <w:r w:rsidR="00603978">
        <w:rPr>
          <w:rFonts w:ascii="Times New Roman" w:hAnsi="Times New Roman" w:cs="Times New Roman" w:hint="eastAsia"/>
          <w:sz w:val="24"/>
          <w:szCs w:val="24"/>
        </w:rPr>
        <w:t xml:space="preserve">n international </w:t>
      </w:r>
      <w:r w:rsidR="00603978">
        <w:rPr>
          <w:rFonts w:ascii="Times New Roman" w:hAnsi="Times New Roman" w:cs="Times New Roman"/>
          <w:sz w:val="24"/>
          <w:szCs w:val="24"/>
        </w:rPr>
        <w:t>coordination</w:t>
      </w:r>
      <w:r w:rsidR="00603978">
        <w:rPr>
          <w:rFonts w:ascii="Times New Roman" w:hAnsi="Times New Roman" w:cs="Times New Roman" w:hint="eastAsia"/>
          <w:sz w:val="24"/>
          <w:szCs w:val="24"/>
        </w:rPr>
        <w:t xml:space="preserve"> mechanism to avoid the prisoners</w:t>
      </w:r>
      <w:r w:rsidR="00603978">
        <w:rPr>
          <w:rFonts w:ascii="Times New Roman" w:hAnsi="Times New Roman" w:cs="Times New Roman"/>
          <w:sz w:val="24"/>
          <w:szCs w:val="24"/>
        </w:rPr>
        <w:t>’</w:t>
      </w:r>
      <w:r w:rsidR="00603978">
        <w:rPr>
          <w:rFonts w:ascii="Times New Roman" w:hAnsi="Times New Roman" w:cs="Times New Roman" w:hint="eastAsia"/>
          <w:sz w:val="24"/>
          <w:szCs w:val="24"/>
        </w:rPr>
        <w:t xml:space="preserve"> dilemma type equilibrium due to strategic non-cooperative </w:t>
      </w:r>
      <w:r w:rsidR="00603978">
        <w:rPr>
          <w:rFonts w:ascii="Times New Roman" w:hAnsi="Times New Roman" w:cs="Times New Roman"/>
          <w:sz w:val="24"/>
          <w:szCs w:val="24"/>
        </w:rPr>
        <w:t>implementation</w:t>
      </w:r>
      <w:r w:rsidR="00603978">
        <w:rPr>
          <w:rFonts w:ascii="Times New Roman" w:hAnsi="Times New Roman" w:cs="Times New Roman" w:hint="eastAsia"/>
          <w:sz w:val="24"/>
          <w:szCs w:val="24"/>
        </w:rPr>
        <w:t xml:space="preserve"> of ROOs. </w:t>
      </w:r>
      <w:r w:rsidR="003D2537">
        <w:rPr>
          <w:rFonts w:ascii="Times New Roman" w:hAnsi="Times New Roman" w:cs="Times New Roman" w:hint="eastAsia"/>
          <w:sz w:val="24"/>
          <w:szCs w:val="24"/>
        </w:rPr>
        <w:t xml:space="preserve"> </w:t>
      </w:r>
    </w:p>
    <w:p w:rsidR="006D0DC6" w:rsidRDefault="006D0DC6" w:rsidP="0090373C">
      <w:pPr>
        <w:spacing w:after="0" w:line="240" w:lineRule="auto"/>
        <w:ind w:firstLineChars="200" w:firstLine="480"/>
        <w:rPr>
          <w:rFonts w:ascii="Times New Roman" w:hAnsi="Times New Roman" w:cs="Times New Roman"/>
          <w:sz w:val="24"/>
          <w:szCs w:val="24"/>
        </w:rPr>
      </w:pPr>
    </w:p>
    <w:p w:rsidR="00841478" w:rsidRPr="00AF68FB" w:rsidRDefault="00841478" w:rsidP="00841478">
      <w:pPr>
        <w:spacing w:after="0" w:line="360" w:lineRule="auto"/>
        <w:rPr>
          <w:rFonts w:ascii="Times New Roman" w:hAnsi="Times New Roman" w:cs="Times New Roman"/>
          <w:sz w:val="24"/>
          <w:szCs w:val="24"/>
        </w:rPr>
      </w:pPr>
    </w:p>
    <w:p w:rsidR="00841478" w:rsidRPr="00AF68FB" w:rsidRDefault="00841478" w:rsidP="006A05C6">
      <w:pPr>
        <w:spacing w:after="0" w:line="360" w:lineRule="auto"/>
        <w:ind w:left="1133" w:hangingChars="472" w:hanging="1133"/>
        <w:rPr>
          <w:rFonts w:ascii="Times New Roman" w:hAnsi="Times New Roman" w:cs="Times New Roman"/>
          <w:sz w:val="24"/>
          <w:szCs w:val="24"/>
        </w:rPr>
      </w:pPr>
      <w:r w:rsidRPr="006A05C6">
        <w:rPr>
          <w:rFonts w:ascii="Times New Roman" w:hAnsi="Times New Roman" w:cs="Times New Roman"/>
          <w:b/>
          <w:i/>
          <w:sz w:val="24"/>
          <w:szCs w:val="24"/>
        </w:rPr>
        <w:t>Keywords</w:t>
      </w:r>
      <w:r w:rsidR="00A35475">
        <w:rPr>
          <w:rFonts w:ascii="Times New Roman" w:hAnsi="Times New Roman" w:cs="Times New Roman" w:hint="eastAsia"/>
          <w:sz w:val="24"/>
          <w:szCs w:val="24"/>
        </w:rPr>
        <w:t xml:space="preserve">: </w:t>
      </w:r>
      <w:r w:rsidRPr="00AF68FB">
        <w:rPr>
          <w:rFonts w:ascii="Times New Roman" w:hAnsi="Times New Roman" w:cs="Times New Roman"/>
          <w:sz w:val="24"/>
          <w:szCs w:val="24"/>
        </w:rPr>
        <w:t>Preferential Trade Agreements, PTA formation strategies, Rules of Origin (ROO</w:t>
      </w:r>
      <w:r w:rsidR="00A35475">
        <w:rPr>
          <w:rFonts w:ascii="Times New Roman" w:hAnsi="Times New Roman" w:cs="Times New Roman" w:hint="eastAsia"/>
          <w:sz w:val="24"/>
          <w:szCs w:val="24"/>
        </w:rPr>
        <w:t>s</w:t>
      </w:r>
      <w:r w:rsidRPr="00AF68FB">
        <w:rPr>
          <w:rFonts w:ascii="Times New Roman" w:hAnsi="Times New Roman" w:cs="Times New Roman"/>
          <w:sz w:val="24"/>
          <w:szCs w:val="24"/>
        </w:rPr>
        <w:t>), Strategic Effects of ROO</w:t>
      </w:r>
      <w:r w:rsidR="00A35475">
        <w:rPr>
          <w:rFonts w:ascii="Times New Roman" w:hAnsi="Times New Roman" w:cs="Times New Roman" w:hint="eastAsia"/>
          <w:sz w:val="24"/>
          <w:szCs w:val="24"/>
        </w:rPr>
        <w:t>s</w:t>
      </w:r>
      <w:r w:rsidRPr="00AF68FB">
        <w:rPr>
          <w:rFonts w:ascii="Times New Roman" w:hAnsi="Times New Roman" w:cs="Times New Roman"/>
          <w:sz w:val="24"/>
          <w:szCs w:val="24"/>
        </w:rPr>
        <w:t>, Welfare Effects of ROO</w:t>
      </w:r>
      <w:r w:rsidR="00A35475">
        <w:rPr>
          <w:rFonts w:ascii="Times New Roman" w:hAnsi="Times New Roman" w:cs="Times New Roman" w:hint="eastAsia"/>
          <w:sz w:val="24"/>
          <w:szCs w:val="24"/>
        </w:rPr>
        <w:t>s</w:t>
      </w:r>
    </w:p>
    <w:p w:rsidR="007618EA" w:rsidRDefault="007618EA" w:rsidP="00841478">
      <w:pPr>
        <w:spacing w:after="0" w:line="360" w:lineRule="auto"/>
        <w:rPr>
          <w:rFonts w:ascii="Times New Roman" w:hAnsi="Times New Roman" w:cs="Times New Roman"/>
          <w:sz w:val="24"/>
          <w:szCs w:val="24"/>
        </w:rPr>
      </w:pPr>
    </w:p>
    <w:p w:rsidR="00841478" w:rsidRPr="00AF68FB" w:rsidRDefault="00841478" w:rsidP="00841478">
      <w:pPr>
        <w:spacing w:after="0" w:line="360" w:lineRule="auto"/>
        <w:rPr>
          <w:rFonts w:ascii="Times New Roman" w:hAnsi="Times New Roman" w:cs="Times New Roman"/>
          <w:sz w:val="24"/>
          <w:szCs w:val="24"/>
        </w:rPr>
      </w:pPr>
      <w:r w:rsidRPr="006A05C6">
        <w:rPr>
          <w:rFonts w:ascii="Times New Roman" w:hAnsi="Times New Roman" w:cs="Times New Roman"/>
          <w:i/>
          <w:sz w:val="24"/>
          <w:szCs w:val="24"/>
        </w:rPr>
        <w:t>JEL Classifications</w:t>
      </w:r>
      <w:r w:rsidR="00A35475">
        <w:rPr>
          <w:rFonts w:ascii="Times New Roman" w:hAnsi="Times New Roman" w:cs="Times New Roman" w:hint="eastAsia"/>
          <w:sz w:val="24"/>
          <w:szCs w:val="24"/>
        </w:rPr>
        <w:t xml:space="preserve">: </w:t>
      </w:r>
      <w:r w:rsidRPr="00AF68FB">
        <w:rPr>
          <w:rFonts w:ascii="Times New Roman" w:hAnsi="Times New Roman" w:cs="Times New Roman"/>
          <w:sz w:val="24"/>
          <w:szCs w:val="24"/>
        </w:rPr>
        <w:t>F13, F15, F12, F55</w:t>
      </w:r>
    </w:p>
    <w:p w:rsidR="00841478" w:rsidRPr="00AF68FB" w:rsidRDefault="00841478" w:rsidP="00841478">
      <w:pPr>
        <w:widowControl/>
        <w:wordWrap/>
        <w:autoSpaceDE/>
        <w:autoSpaceDN/>
        <w:spacing w:line="360" w:lineRule="auto"/>
        <w:rPr>
          <w:rFonts w:ascii="Times New Roman" w:hAnsi="Times New Roman" w:cs="Times New Roman"/>
          <w:b/>
          <w:sz w:val="24"/>
          <w:szCs w:val="24"/>
        </w:rPr>
      </w:pPr>
    </w:p>
    <w:p w:rsidR="00841478" w:rsidRPr="00AF68FB" w:rsidRDefault="00841478" w:rsidP="00841478">
      <w:pPr>
        <w:widowControl/>
        <w:wordWrap/>
        <w:autoSpaceDE/>
        <w:autoSpaceDN/>
        <w:spacing w:line="240" w:lineRule="auto"/>
        <w:rPr>
          <w:rFonts w:ascii="Times New Roman" w:hAnsi="Times New Roman" w:cs="Times New Roman"/>
          <w:sz w:val="24"/>
          <w:szCs w:val="24"/>
        </w:rPr>
      </w:pPr>
      <w:r w:rsidRPr="00AF68FB">
        <w:rPr>
          <w:rFonts w:ascii="Times New Roman" w:hAnsi="Times New Roman" w:cs="Times New Roman"/>
          <w:sz w:val="24"/>
          <w:szCs w:val="24"/>
        </w:rPr>
        <w:t xml:space="preserve">* Department of Economics, Sungkyunkwan University, </w:t>
      </w:r>
      <w:hyperlink r:id="rId9" w:history="1">
        <w:r w:rsidRPr="00AF68FB">
          <w:rPr>
            <w:rStyle w:val="af0"/>
            <w:rFonts w:ascii="Times New Roman" w:hAnsi="Times New Roman" w:cs="Times New Roman"/>
            <w:color w:val="auto"/>
            <w:sz w:val="24"/>
            <w:szCs w:val="24"/>
            <w:u w:val="none"/>
          </w:rPr>
          <w:t>haeh2@naver.com</w:t>
        </w:r>
      </w:hyperlink>
      <w:r w:rsidRPr="00AF68FB">
        <w:rPr>
          <w:rFonts w:ascii="Times New Roman" w:hAnsi="Times New Roman" w:cs="Times New Roman"/>
          <w:sz w:val="24"/>
          <w:szCs w:val="24"/>
        </w:rPr>
        <w:t xml:space="preserve"> </w:t>
      </w:r>
    </w:p>
    <w:p w:rsidR="00841478" w:rsidRPr="00AF68FB" w:rsidRDefault="00841478" w:rsidP="00841478">
      <w:pPr>
        <w:widowControl/>
        <w:wordWrap/>
        <w:autoSpaceDE/>
        <w:autoSpaceDN/>
        <w:spacing w:line="240" w:lineRule="auto"/>
        <w:rPr>
          <w:rFonts w:ascii="Times New Roman" w:hAnsi="Times New Roman" w:cs="Times New Roman"/>
          <w:sz w:val="24"/>
          <w:szCs w:val="24"/>
        </w:rPr>
      </w:pPr>
      <w:r w:rsidRPr="00AF68FB">
        <w:rPr>
          <w:rFonts w:ascii="Times New Roman" w:hAnsi="Times New Roman" w:cs="Times New Roman"/>
          <w:sz w:val="24"/>
          <w:szCs w:val="24"/>
        </w:rPr>
        <w:t xml:space="preserve">** Corresponding author, Department of Economics, Sungkyunkwan University, </w:t>
      </w:r>
      <w:hyperlink r:id="rId10" w:history="1">
        <w:r w:rsidRPr="00AF68FB">
          <w:rPr>
            <w:rStyle w:val="af0"/>
            <w:rFonts w:ascii="Times New Roman" w:hAnsi="Times New Roman" w:cs="Times New Roman"/>
            <w:color w:val="auto"/>
            <w:sz w:val="24"/>
            <w:szCs w:val="24"/>
            <w:u w:val="none"/>
          </w:rPr>
          <w:t>kimyh@skku.edu</w:t>
        </w:r>
      </w:hyperlink>
    </w:p>
    <w:p w:rsidR="00841478" w:rsidRPr="00AF68FB" w:rsidRDefault="00841478" w:rsidP="00841478">
      <w:pPr>
        <w:widowControl/>
        <w:wordWrap/>
        <w:autoSpaceDE/>
        <w:autoSpaceDN/>
        <w:spacing w:line="240" w:lineRule="auto"/>
        <w:rPr>
          <w:rFonts w:ascii="Times New Roman" w:hAnsi="Times New Roman" w:cs="Times New Roman"/>
          <w:b/>
          <w:sz w:val="24"/>
          <w:szCs w:val="24"/>
        </w:rPr>
      </w:pPr>
      <w:r w:rsidRPr="00AF68FB">
        <w:rPr>
          <w:rFonts w:ascii="Times New Roman" w:hAnsi="Times New Roman" w:cs="Times New Roman"/>
          <w:sz w:val="24"/>
          <w:szCs w:val="24"/>
        </w:rPr>
        <w:t xml:space="preserve">* This work was supported by the National Research Foundation of Korea Grant funded by the Korean Government (NRF-2012S1A5A2A01015910). </w:t>
      </w:r>
      <w:r w:rsidRPr="00AF68FB">
        <w:rPr>
          <w:rFonts w:ascii="Times New Roman" w:hAnsi="Times New Roman" w:cs="Times New Roman"/>
          <w:b/>
          <w:sz w:val="24"/>
          <w:szCs w:val="24"/>
        </w:rPr>
        <w:br w:type="page"/>
      </w:r>
      <w:r w:rsidRPr="00AF68FB">
        <w:rPr>
          <w:rFonts w:ascii="Times New Roman" w:hAnsi="Times New Roman" w:cs="Times New Roman"/>
          <w:b/>
          <w:sz w:val="24"/>
          <w:szCs w:val="24"/>
        </w:rPr>
        <w:lastRenderedPageBreak/>
        <w:t>1. Introduction</w:t>
      </w:r>
    </w:p>
    <w:p w:rsidR="00841478" w:rsidRPr="00AF68FB" w:rsidRDefault="00841478" w:rsidP="00841478">
      <w:pPr>
        <w:spacing w:after="0" w:line="360" w:lineRule="auto"/>
        <w:rPr>
          <w:rFonts w:ascii="Times New Roman" w:hAnsi="Times New Roman" w:cs="Times New Roman"/>
          <w:b/>
          <w:sz w:val="24"/>
          <w:szCs w:val="24"/>
        </w:rPr>
      </w:pPr>
    </w:p>
    <w:p w:rsidR="00841478" w:rsidRPr="00AF68FB" w:rsidRDefault="00841478">
      <w:pPr>
        <w:spacing w:after="0" w:line="360" w:lineRule="auto"/>
        <w:rPr>
          <w:rFonts w:ascii="Times New Roman" w:hAnsi="Times New Roman" w:cs="Times New Roman"/>
          <w:sz w:val="24"/>
          <w:szCs w:val="24"/>
        </w:rPr>
      </w:pPr>
      <w:r w:rsidRPr="00AF68FB">
        <w:rPr>
          <w:rFonts w:ascii="Times New Roman" w:hAnsi="Times New Roman" w:cs="Times New Roman"/>
          <w:sz w:val="24"/>
          <w:szCs w:val="24"/>
        </w:rPr>
        <w:t>With the recent proliferation of preferential trade agreements (PTA), trade barriers have been significantly reduced at regional level. However, the rapid globalization of production networks with the global fragmentation of production process and extensive offshoring strategies, ‘rules of origin’ (ROO</w:t>
      </w:r>
      <w:r w:rsidR="00571268">
        <w:rPr>
          <w:rFonts w:ascii="Times New Roman" w:hAnsi="Times New Roman" w:cs="Times New Roman" w:hint="eastAsia"/>
          <w:sz w:val="24"/>
          <w:szCs w:val="24"/>
        </w:rPr>
        <w:t>s</w:t>
      </w:r>
      <w:r w:rsidRPr="00AF68FB">
        <w:rPr>
          <w:rFonts w:ascii="Times New Roman" w:hAnsi="Times New Roman" w:cs="Times New Roman"/>
          <w:sz w:val="24"/>
          <w:szCs w:val="24"/>
        </w:rPr>
        <w:t>) have emerged as a critical issue, while it is also criticized as a new version of trade barriers.</w:t>
      </w:r>
      <w:r w:rsidR="009F11DA">
        <w:rPr>
          <w:rFonts w:ascii="Times New Roman" w:hAnsi="Times New Roman" w:cs="Times New Roman" w:hint="eastAsia"/>
          <w:sz w:val="24"/>
          <w:szCs w:val="24"/>
        </w:rPr>
        <w:t xml:space="preserve"> </w:t>
      </w:r>
      <w:r w:rsidRPr="00AF68FB">
        <w:rPr>
          <w:rFonts w:ascii="Times New Roman" w:hAnsi="Times New Roman" w:cs="Times New Roman"/>
          <w:sz w:val="24"/>
          <w:szCs w:val="24"/>
        </w:rPr>
        <w:t>ROO</w:t>
      </w:r>
      <w:r w:rsidR="00403651">
        <w:rPr>
          <w:rFonts w:ascii="Times New Roman" w:hAnsi="Times New Roman" w:cs="Times New Roman" w:hint="eastAsia"/>
          <w:sz w:val="24"/>
          <w:szCs w:val="24"/>
        </w:rPr>
        <w:t>s</w:t>
      </w:r>
      <w:r w:rsidRPr="00AF68FB">
        <w:rPr>
          <w:rFonts w:ascii="Times New Roman" w:hAnsi="Times New Roman" w:cs="Times New Roman"/>
          <w:sz w:val="24"/>
          <w:szCs w:val="24"/>
        </w:rPr>
        <w:t xml:space="preserve"> become a critical issue especially when a preferential trade agreement is arranged since products imported from a non-member country might benefit the preferential market access chance which is designed to be provided only to products produced by member countries of PTA. To prevent this type of side effects of PTA formation, ROO</w:t>
      </w:r>
      <w:r w:rsidR="00403651">
        <w:rPr>
          <w:rFonts w:ascii="Times New Roman" w:hAnsi="Times New Roman" w:cs="Times New Roman" w:hint="eastAsia"/>
          <w:sz w:val="24"/>
          <w:szCs w:val="24"/>
        </w:rPr>
        <w:t>s</w:t>
      </w:r>
      <w:r w:rsidRPr="00AF68FB">
        <w:rPr>
          <w:rFonts w:ascii="Times New Roman" w:hAnsi="Times New Roman" w:cs="Times New Roman"/>
          <w:sz w:val="24"/>
          <w:szCs w:val="24"/>
        </w:rPr>
        <w:t xml:space="preserve"> require all products traded between PTA member countries should satisfy the </w:t>
      </w:r>
      <w:r w:rsidR="00390938">
        <w:rPr>
          <w:rFonts w:ascii="Times New Roman" w:hAnsi="Times New Roman" w:cs="Times New Roman" w:hint="eastAsia"/>
          <w:sz w:val="24"/>
          <w:szCs w:val="24"/>
        </w:rPr>
        <w:t xml:space="preserve">local contents requirements to be eligible for the preferential market access </w:t>
      </w:r>
      <w:r w:rsidRPr="00AF68FB">
        <w:rPr>
          <w:rFonts w:ascii="Times New Roman" w:hAnsi="Times New Roman" w:cs="Times New Roman"/>
          <w:sz w:val="24"/>
          <w:szCs w:val="24"/>
        </w:rPr>
        <w:t xml:space="preserve">with the upper ceiling of the imported intermediate goods. </w:t>
      </w:r>
    </w:p>
    <w:p w:rsidR="00841478" w:rsidRPr="00AF68FB" w:rsidRDefault="00841478" w:rsidP="00841478">
      <w:pPr>
        <w:spacing w:after="0" w:line="360" w:lineRule="auto"/>
        <w:rPr>
          <w:rFonts w:ascii="Times New Roman" w:hAnsi="Times New Roman" w:cs="Times New Roman"/>
          <w:sz w:val="24"/>
          <w:szCs w:val="24"/>
        </w:rPr>
      </w:pPr>
    </w:p>
    <w:p w:rsidR="00841478" w:rsidRPr="00AF68FB" w:rsidRDefault="00841478" w:rsidP="006A05C6">
      <w:pPr>
        <w:spacing w:after="0" w:line="360" w:lineRule="auto"/>
        <w:ind w:firstLine="480"/>
        <w:rPr>
          <w:rFonts w:ascii="Times New Roman" w:hAnsi="Times New Roman" w:cs="Times New Roman"/>
          <w:sz w:val="24"/>
          <w:szCs w:val="24"/>
        </w:rPr>
      </w:pPr>
      <w:r w:rsidRPr="00AF68FB">
        <w:rPr>
          <w:rFonts w:ascii="Times New Roman" w:hAnsi="Times New Roman" w:cs="Times New Roman"/>
          <w:sz w:val="24"/>
          <w:szCs w:val="24"/>
        </w:rPr>
        <w:t>However, rules of origin (ROO</w:t>
      </w:r>
      <w:r w:rsidR="00121F49">
        <w:rPr>
          <w:rFonts w:ascii="Times New Roman" w:hAnsi="Times New Roman" w:cs="Times New Roman" w:hint="eastAsia"/>
          <w:sz w:val="24"/>
          <w:szCs w:val="24"/>
        </w:rPr>
        <w:t>s</w:t>
      </w:r>
      <w:r w:rsidRPr="00AF68FB">
        <w:rPr>
          <w:rFonts w:ascii="Times New Roman" w:hAnsi="Times New Roman" w:cs="Times New Roman"/>
          <w:sz w:val="24"/>
          <w:szCs w:val="24"/>
        </w:rPr>
        <w:t xml:space="preserve">) </w:t>
      </w:r>
      <w:r w:rsidR="00121F49">
        <w:rPr>
          <w:rFonts w:ascii="Times New Roman" w:hAnsi="Times New Roman" w:cs="Times New Roman" w:hint="eastAsia"/>
          <w:sz w:val="24"/>
          <w:szCs w:val="24"/>
        </w:rPr>
        <w:t xml:space="preserve">are </w:t>
      </w:r>
      <w:r w:rsidRPr="00AF68FB">
        <w:rPr>
          <w:rFonts w:ascii="Times New Roman" w:hAnsi="Times New Roman" w:cs="Times New Roman"/>
          <w:sz w:val="24"/>
          <w:szCs w:val="24"/>
        </w:rPr>
        <w:t xml:space="preserve">applied in different ways for each country because there is no unified international rule, providing </w:t>
      </w:r>
      <w:proofErr w:type="gramStart"/>
      <w:r w:rsidRPr="00AF68FB">
        <w:rPr>
          <w:rFonts w:ascii="Times New Roman" w:hAnsi="Times New Roman" w:cs="Times New Roman"/>
          <w:sz w:val="24"/>
          <w:szCs w:val="24"/>
        </w:rPr>
        <w:t>a large room for ROO</w:t>
      </w:r>
      <w:r w:rsidR="009F11DA">
        <w:rPr>
          <w:rFonts w:ascii="Times New Roman" w:hAnsi="Times New Roman" w:cs="Times New Roman" w:hint="eastAsia"/>
          <w:sz w:val="24"/>
          <w:szCs w:val="24"/>
        </w:rPr>
        <w:t>s</w:t>
      </w:r>
      <w:r w:rsidRPr="00AF68FB">
        <w:rPr>
          <w:rFonts w:ascii="Times New Roman" w:hAnsi="Times New Roman" w:cs="Times New Roman"/>
          <w:sz w:val="24"/>
          <w:szCs w:val="24"/>
        </w:rPr>
        <w:t xml:space="preserve"> to be used as a non-tariff barrier since details of ROO</w:t>
      </w:r>
      <w:r w:rsidR="009F11DA">
        <w:rPr>
          <w:rFonts w:ascii="Times New Roman" w:hAnsi="Times New Roman" w:cs="Times New Roman" w:hint="eastAsia"/>
          <w:sz w:val="24"/>
          <w:szCs w:val="24"/>
        </w:rPr>
        <w:t>s</w:t>
      </w:r>
      <w:r w:rsidRPr="00AF68FB">
        <w:rPr>
          <w:rFonts w:ascii="Times New Roman" w:hAnsi="Times New Roman" w:cs="Times New Roman"/>
          <w:sz w:val="24"/>
          <w:szCs w:val="24"/>
        </w:rPr>
        <w:t xml:space="preserve"> are</w:t>
      </w:r>
      <w:proofErr w:type="gramEnd"/>
      <w:r w:rsidRPr="00AF68FB">
        <w:rPr>
          <w:rFonts w:ascii="Times New Roman" w:hAnsi="Times New Roman" w:cs="Times New Roman"/>
          <w:sz w:val="24"/>
          <w:szCs w:val="24"/>
        </w:rPr>
        <w:t xml:space="preserve"> unclear and intricate. Most preferential trade agreements use rules of origin as a protective trade instrument to restrain the import of sensitive products and promote specific domestic industries. The World Trade Organization (WTO) introduced the Harmonized Rules of Origin agreement </w:t>
      </w:r>
      <w:r w:rsidRPr="00AF68FB">
        <w:rPr>
          <w:rStyle w:val="aa"/>
          <w:rFonts w:ascii="Times New Roman" w:hAnsi="Times New Roman" w:cs="Times New Roman"/>
          <w:sz w:val="24"/>
          <w:szCs w:val="24"/>
        </w:rPr>
        <w:footnoteReference w:customMarkFollows="1" w:id="1"/>
        <w:t>2)</w:t>
      </w:r>
      <w:r w:rsidRPr="00AF68FB">
        <w:rPr>
          <w:rFonts w:ascii="Times New Roman" w:hAnsi="Times New Roman" w:cs="Times New Roman"/>
          <w:sz w:val="24"/>
          <w:szCs w:val="24"/>
        </w:rPr>
        <w:t xml:space="preserve"> to reduce the uncertainty involved with rules of origin in international trade. The Harmonized Rules of Origin agreement, which took effect in 1995, is designed to </w:t>
      </w:r>
      <w:r w:rsidR="000F4B05">
        <w:rPr>
          <w:rFonts w:ascii="Times New Roman" w:hAnsi="Times New Roman" w:cs="Times New Roman" w:hint="eastAsia"/>
          <w:sz w:val="24"/>
          <w:szCs w:val="24"/>
        </w:rPr>
        <w:t xml:space="preserve">provide </w:t>
      </w:r>
      <w:proofErr w:type="gramStart"/>
      <w:r w:rsidR="000F4B05">
        <w:rPr>
          <w:rFonts w:ascii="Times New Roman" w:hAnsi="Times New Roman" w:cs="Times New Roman" w:hint="eastAsia"/>
          <w:sz w:val="24"/>
          <w:szCs w:val="24"/>
        </w:rPr>
        <w:t xml:space="preserve">a uniform </w:t>
      </w:r>
      <w:r w:rsidRPr="00AF68FB">
        <w:rPr>
          <w:rFonts w:ascii="Times New Roman" w:hAnsi="Times New Roman" w:cs="Times New Roman"/>
          <w:sz w:val="24"/>
          <w:szCs w:val="24"/>
        </w:rPr>
        <w:t>criteria</w:t>
      </w:r>
      <w:proofErr w:type="gramEnd"/>
      <w:r w:rsidRPr="00AF68FB">
        <w:rPr>
          <w:rFonts w:ascii="Times New Roman" w:hAnsi="Times New Roman" w:cs="Times New Roman"/>
          <w:sz w:val="24"/>
          <w:szCs w:val="24"/>
        </w:rPr>
        <w:t xml:space="preserve"> to determine the origin of all trading goods</w:t>
      </w:r>
      <w:r w:rsidRPr="00AF68FB">
        <w:rPr>
          <w:rStyle w:val="aa"/>
          <w:rFonts w:ascii="Times New Roman" w:hAnsi="Times New Roman" w:cs="Times New Roman"/>
          <w:sz w:val="24"/>
          <w:szCs w:val="24"/>
        </w:rPr>
        <w:footnoteReference w:customMarkFollows="1" w:id="2"/>
        <w:t>3)</w:t>
      </w:r>
      <w:r w:rsidRPr="00AF68FB">
        <w:rPr>
          <w:rFonts w:ascii="Times New Roman" w:hAnsi="Times New Roman" w:cs="Times New Roman"/>
          <w:sz w:val="24"/>
          <w:szCs w:val="24"/>
        </w:rPr>
        <w:t xml:space="preserve"> as a part of the WTO agreement. However, the actual implementation of the agreement has been delayed due to a wide range of differences of interests and perspectives of participating countries with respect to technical details of implementing ROO</w:t>
      </w:r>
      <w:r w:rsidR="00A316CD">
        <w:rPr>
          <w:rFonts w:ascii="Times New Roman" w:hAnsi="Times New Roman" w:cs="Times New Roman" w:hint="eastAsia"/>
          <w:sz w:val="24"/>
          <w:szCs w:val="24"/>
        </w:rPr>
        <w:t>s</w:t>
      </w:r>
      <w:r w:rsidRPr="00AF68FB">
        <w:rPr>
          <w:rFonts w:ascii="Times New Roman" w:hAnsi="Times New Roman" w:cs="Times New Roman"/>
          <w:sz w:val="24"/>
          <w:szCs w:val="24"/>
        </w:rPr>
        <w:t>.</w:t>
      </w:r>
    </w:p>
    <w:p w:rsidR="009F11DA" w:rsidRPr="00A316CD" w:rsidRDefault="009F11DA" w:rsidP="00841478">
      <w:pPr>
        <w:spacing w:after="0" w:line="360" w:lineRule="auto"/>
        <w:ind w:firstLineChars="200" w:firstLine="480"/>
        <w:rPr>
          <w:rFonts w:ascii="Times New Roman" w:hAnsi="Times New Roman" w:cs="Times New Roman"/>
          <w:sz w:val="24"/>
          <w:szCs w:val="24"/>
        </w:rPr>
      </w:pPr>
    </w:p>
    <w:p w:rsidR="00841478" w:rsidRPr="00AF68FB" w:rsidRDefault="00841478" w:rsidP="00841478">
      <w:pPr>
        <w:spacing w:after="0" w:line="360" w:lineRule="auto"/>
        <w:ind w:firstLineChars="200" w:firstLine="480"/>
        <w:rPr>
          <w:rFonts w:ascii="Times New Roman" w:hAnsi="Times New Roman" w:cs="Times New Roman"/>
          <w:sz w:val="24"/>
          <w:szCs w:val="24"/>
        </w:rPr>
      </w:pPr>
      <w:r w:rsidRPr="00AF68FB">
        <w:rPr>
          <w:rFonts w:ascii="Times New Roman" w:hAnsi="Times New Roman" w:cs="Times New Roman"/>
          <w:sz w:val="24"/>
          <w:szCs w:val="24"/>
        </w:rPr>
        <w:t xml:space="preserve"> Rules of origin take two formats in general i) ‘wholly obtained criterion’ and ii) </w:t>
      </w:r>
      <w:r w:rsidRPr="00AF68FB">
        <w:rPr>
          <w:rFonts w:ascii="Times New Roman" w:hAnsi="Times New Roman" w:cs="Times New Roman" w:hint="eastAsia"/>
          <w:sz w:val="24"/>
          <w:szCs w:val="24"/>
        </w:rPr>
        <w:t>‘</w:t>
      </w:r>
      <w:r w:rsidRPr="00AF68FB">
        <w:rPr>
          <w:rFonts w:ascii="Times New Roman" w:hAnsi="Times New Roman" w:cs="Times New Roman"/>
          <w:sz w:val="24"/>
          <w:szCs w:val="24"/>
        </w:rPr>
        <w:t xml:space="preserve">substantial transformation criterion’. ‘Wholly obtained criterion’ is applied mostly to agricultural and marine products, and assign the origin of a product to the country that </w:t>
      </w:r>
      <w:r w:rsidRPr="00AF68FB">
        <w:rPr>
          <w:rFonts w:ascii="Times New Roman" w:hAnsi="Times New Roman" w:cs="Times New Roman"/>
          <w:sz w:val="24"/>
          <w:szCs w:val="24"/>
        </w:rPr>
        <w:lastRenderedPageBreak/>
        <w:t xml:space="preserve">produces the product wholly in the country. </w:t>
      </w:r>
      <w:r w:rsidRPr="00AF68FB">
        <w:rPr>
          <w:rFonts w:ascii="Times New Roman" w:hAnsi="Times New Roman" w:cs="Times New Roman" w:hint="eastAsia"/>
          <w:sz w:val="24"/>
          <w:szCs w:val="24"/>
        </w:rPr>
        <w:t>‘</w:t>
      </w:r>
      <w:r w:rsidRPr="00AF68FB">
        <w:rPr>
          <w:rFonts w:ascii="Times New Roman" w:hAnsi="Times New Roman" w:cs="Times New Roman"/>
          <w:sz w:val="24"/>
          <w:szCs w:val="24"/>
        </w:rPr>
        <w:t>Substantial transformation criterion’ is applied mostly to industrial products, and assign the country of origin via ‘Tariff Shift Rules’</w:t>
      </w:r>
      <w:r w:rsidRPr="00AF68FB">
        <w:rPr>
          <w:rStyle w:val="aa"/>
          <w:rFonts w:ascii="Times New Roman" w:hAnsi="Times New Roman" w:cs="Times New Roman"/>
          <w:sz w:val="24"/>
          <w:szCs w:val="24"/>
        </w:rPr>
        <w:footnoteReference w:customMarkFollows="1" w:id="3"/>
        <w:t>5)</w:t>
      </w:r>
      <w:r w:rsidRPr="00AF68FB">
        <w:rPr>
          <w:rFonts w:ascii="Times New Roman" w:hAnsi="Times New Roman" w:cs="Times New Roman"/>
          <w:sz w:val="24"/>
          <w:szCs w:val="24"/>
        </w:rPr>
        <w:t xml:space="preserve">, </w:t>
      </w:r>
      <w:r w:rsidRPr="00AF68FB">
        <w:rPr>
          <w:rFonts w:ascii="Times New Roman" w:hAnsi="Times New Roman" w:cs="Times New Roman" w:hint="eastAsia"/>
          <w:sz w:val="24"/>
          <w:szCs w:val="24"/>
        </w:rPr>
        <w:t>‘</w:t>
      </w:r>
      <w:r w:rsidRPr="00AF68FB">
        <w:rPr>
          <w:rFonts w:ascii="Times New Roman" w:hAnsi="Times New Roman" w:cs="Times New Roman"/>
          <w:sz w:val="24"/>
          <w:szCs w:val="24"/>
        </w:rPr>
        <w:t>Value Added Rules’</w:t>
      </w:r>
      <w:r w:rsidRPr="00AF68FB">
        <w:rPr>
          <w:rStyle w:val="aa"/>
          <w:rFonts w:ascii="Times New Roman" w:hAnsi="Times New Roman" w:cs="Times New Roman"/>
          <w:sz w:val="24"/>
          <w:szCs w:val="24"/>
        </w:rPr>
        <w:footnoteReference w:customMarkFollows="1" w:id="4"/>
        <w:t>6)</w:t>
      </w:r>
      <w:r w:rsidRPr="00AF68FB">
        <w:rPr>
          <w:rFonts w:ascii="Times New Roman" w:hAnsi="Times New Roman" w:cs="Times New Roman"/>
          <w:sz w:val="24"/>
          <w:szCs w:val="24"/>
        </w:rPr>
        <w:t xml:space="preserve"> and ‘Specific Process Rules’</w:t>
      </w:r>
      <w:r w:rsidRPr="00AF68FB">
        <w:rPr>
          <w:rStyle w:val="aa"/>
          <w:rFonts w:ascii="Times New Roman" w:hAnsi="Times New Roman" w:cs="Times New Roman"/>
          <w:sz w:val="24"/>
          <w:szCs w:val="24"/>
        </w:rPr>
        <w:footnoteReference w:customMarkFollows="1" w:id="5"/>
        <w:t>7)</w:t>
      </w:r>
      <w:r w:rsidRPr="00AF68FB">
        <w:rPr>
          <w:rFonts w:ascii="Times New Roman" w:hAnsi="Times New Roman" w:cs="Times New Roman"/>
          <w:sz w:val="24"/>
          <w:szCs w:val="24"/>
        </w:rPr>
        <w:t xml:space="preserve">, that have been processed in more than two countries.  </w:t>
      </w:r>
    </w:p>
    <w:p w:rsidR="00815E06" w:rsidRDefault="00815E06" w:rsidP="00841478">
      <w:pPr>
        <w:spacing w:after="0" w:line="360" w:lineRule="auto"/>
        <w:ind w:firstLineChars="200" w:firstLine="480"/>
        <w:rPr>
          <w:rFonts w:ascii="Times New Roman" w:hAnsi="Times New Roman" w:cs="Times New Roman"/>
          <w:sz w:val="24"/>
          <w:szCs w:val="24"/>
        </w:rPr>
      </w:pPr>
    </w:p>
    <w:p w:rsidR="00841478" w:rsidRPr="00AF68FB" w:rsidRDefault="00841478" w:rsidP="00841478">
      <w:pPr>
        <w:spacing w:after="0" w:line="360" w:lineRule="auto"/>
        <w:ind w:firstLineChars="200" w:firstLine="480"/>
        <w:rPr>
          <w:rFonts w:ascii="Times New Roman" w:hAnsi="Times New Roman" w:cs="Times New Roman"/>
          <w:sz w:val="24"/>
          <w:szCs w:val="24"/>
        </w:rPr>
      </w:pPr>
      <w:r w:rsidRPr="00AF68FB">
        <w:rPr>
          <w:rFonts w:ascii="Times New Roman" w:hAnsi="Times New Roman" w:cs="Times New Roman"/>
          <w:sz w:val="24"/>
          <w:szCs w:val="24"/>
        </w:rPr>
        <w:t xml:space="preserve">As there are divergent opinions about the economic effect of rules of origin, John &amp; </w:t>
      </w:r>
      <w:proofErr w:type="spellStart"/>
      <w:r w:rsidRPr="00AF68FB">
        <w:rPr>
          <w:rFonts w:ascii="Times New Roman" w:hAnsi="Times New Roman" w:cs="Times New Roman"/>
          <w:sz w:val="24"/>
          <w:szCs w:val="24"/>
        </w:rPr>
        <w:t>Barcelo</w:t>
      </w:r>
      <w:proofErr w:type="spellEnd"/>
      <w:r w:rsidRPr="00AF68FB">
        <w:rPr>
          <w:rFonts w:ascii="Times New Roman" w:hAnsi="Times New Roman" w:cs="Times New Roman"/>
          <w:sz w:val="24"/>
          <w:szCs w:val="24"/>
        </w:rPr>
        <w:t xml:space="preserve"> (2006) argued that rules of origin have been abused with distortion, complexity, non-transparent and inconsistency in the implementation process. Krueger (1999) showed that ROO</w:t>
      </w:r>
      <w:r w:rsidR="00815E06">
        <w:rPr>
          <w:rFonts w:ascii="Times New Roman" w:hAnsi="Times New Roman" w:cs="Times New Roman" w:hint="eastAsia"/>
          <w:sz w:val="24"/>
          <w:szCs w:val="24"/>
        </w:rPr>
        <w:t>s</w:t>
      </w:r>
      <w:r w:rsidRPr="00AF68FB">
        <w:rPr>
          <w:rFonts w:ascii="Times New Roman" w:hAnsi="Times New Roman" w:cs="Times New Roman"/>
          <w:sz w:val="24"/>
          <w:szCs w:val="24"/>
        </w:rPr>
        <w:t xml:space="preserve"> ha</w:t>
      </w:r>
      <w:r w:rsidR="00815E06">
        <w:rPr>
          <w:rFonts w:ascii="Times New Roman" w:hAnsi="Times New Roman" w:cs="Times New Roman" w:hint="eastAsia"/>
          <w:sz w:val="24"/>
          <w:szCs w:val="24"/>
        </w:rPr>
        <w:t>ve</w:t>
      </w:r>
      <w:r w:rsidRPr="00AF68FB">
        <w:rPr>
          <w:rFonts w:ascii="Times New Roman" w:hAnsi="Times New Roman" w:cs="Times New Roman"/>
          <w:sz w:val="24"/>
          <w:szCs w:val="24"/>
        </w:rPr>
        <w:t xml:space="preserve"> aggravated the trade diversion effects caused by PTA with the evidence that Mexican firms exporting to the U.S. should use more expensive U.S. intermediates in order to meet the rules of origin of the NAFTA. </w:t>
      </w:r>
      <w:r w:rsidRPr="00AF68FB">
        <w:rPr>
          <w:rStyle w:val="aa"/>
          <w:rFonts w:ascii="Times New Roman" w:hAnsi="Times New Roman" w:cs="Times New Roman"/>
          <w:sz w:val="24"/>
          <w:szCs w:val="24"/>
        </w:rPr>
        <w:footnoteReference w:customMarkFollows="1" w:id="6"/>
        <w:t>8)</w:t>
      </w:r>
      <w:r w:rsidRPr="00AF68FB">
        <w:rPr>
          <w:rFonts w:ascii="Times New Roman" w:hAnsi="Times New Roman" w:cs="Times New Roman"/>
          <w:sz w:val="24"/>
          <w:szCs w:val="24"/>
        </w:rPr>
        <w:t xml:space="preserve"> </w:t>
      </w:r>
      <w:proofErr w:type="spellStart"/>
      <w:r w:rsidRPr="00AF68FB">
        <w:rPr>
          <w:rFonts w:ascii="Times New Roman" w:hAnsi="Times New Roman" w:cs="Times New Roman"/>
          <w:sz w:val="24"/>
          <w:szCs w:val="24"/>
        </w:rPr>
        <w:t>Cadot</w:t>
      </w:r>
      <w:proofErr w:type="spellEnd"/>
      <w:r w:rsidRPr="00AF68FB">
        <w:rPr>
          <w:rFonts w:ascii="Times New Roman" w:hAnsi="Times New Roman" w:cs="Times New Roman"/>
          <w:sz w:val="24"/>
          <w:szCs w:val="24"/>
        </w:rPr>
        <w:t xml:space="preserve"> et al. (2002) provided evidences that rules of origin of NAFTA have restricted the chances for market access to NAFTA markets. </w:t>
      </w:r>
    </w:p>
    <w:p w:rsidR="00841478" w:rsidRPr="00AF68FB" w:rsidRDefault="00841478" w:rsidP="00841478">
      <w:pPr>
        <w:spacing w:after="0" w:line="360" w:lineRule="auto"/>
        <w:ind w:firstLineChars="200" w:firstLine="480"/>
        <w:rPr>
          <w:rFonts w:ascii="Times New Roman" w:hAnsi="Times New Roman" w:cs="Times New Roman"/>
          <w:sz w:val="24"/>
          <w:szCs w:val="24"/>
        </w:rPr>
      </w:pPr>
    </w:p>
    <w:p w:rsidR="00841478" w:rsidRPr="00AF68FB" w:rsidRDefault="00841478" w:rsidP="00841478">
      <w:pPr>
        <w:spacing w:after="0" w:line="360" w:lineRule="auto"/>
        <w:ind w:firstLineChars="200" w:firstLine="480"/>
        <w:rPr>
          <w:rFonts w:ascii="Times New Roman" w:hAnsi="Times New Roman" w:cs="Times New Roman"/>
          <w:sz w:val="24"/>
          <w:szCs w:val="24"/>
        </w:rPr>
      </w:pPr>
      <w:r w:rsidRPr="00AF68FB">
        <w:rPr>
          <w:rFonts w:ascii="Times New Roman" w:hAnsi="Times New Roman" w:cs="Times New Roman"/>
          <w:sz w:val="24"/>
          <w:szCs w:val="24"/>
        </w:rPr>
        <w:t xml:space="preserve">Krishna and Krueger (1995), and </w:t>
      </w:r>
      <w:proofErr w:type="spellStart"/>
      <w:r w:rsidRPr="00AF68FB">
        <w:rPr>
          <w:rFonts w:ascii="Times New Roman" w:hAnsi="Times New Roman" w:cs="Times New Roman"/>
          <w:sz w:val="24"/>
          <w:szCs w:val="24"/>
        </w:rPr>
        <w:t>Falvey</w:t>
      </w:r>
      <w:proofErr w:type="spellEnd"/>
      <w:r w:rsidRPr="00AF68FB">
        <w:rPr>
          <w:rFonts w:ascii="Times New Roman" w:hAnsi="Times New Roman" w:cs="Times New Roman"/>
          <w:sz w:val="24"/>
          <w:szCs w:val="24"/>
        </w:rPr>
        <w:t xml:space="preserve"> and Reed (1998) showed that rules of origin have strictly increased production costs since ROO</w:t>
      </w:r>
      <w:r w:rsidR="009731FD">
        <w:rPr>
          <w:rFonts w:ascii="Times New Roman" w:hAnsi="Times New Roman" w:cs="Times New Roman" w:hint="eastAsia"/>
          <w:sz w:val="24"/>
          <w:szCs w:val="24"/>
        </w:rPr>
        <w:t>s</w:t>
      </w:r>
      <w:r w:rsidRPr="00AF68FB">
        <w:rPr>
          <w:rFonts w:ascii="Times New Roman" w:hAnsi="Times New Roman" w:cs="Times New Roman"/>
          <w:sz w:val="24"/>
          <w:szCs w:val="24"/>
        </w:rPr>
        <w:t xml:space="preserve"> ha</w:t>
      </w:r>
      <w:r w:rsidR="009731FD">
        <w:rPr>
          <w:rFonts w:ascii="Times New Roman" w:hAnsi="Times New Roman" w:cs="Times New Roman" w:hint="eastAsia"/>
          <w:sz w:val="24"/>
          <w:szCs w:val="24"/>
        </w:rPr>
        <w:t>ve</w:t>
      </w:r>
      <w:r w:rsidRPr="00AF68FB">
        <w:rPr>
          <w:rFonts w:ascii="Times New Roman" w:hAnsi="Times New Roman" w:cs="Times New Roman"/>
          <w:sz w:val="24"/>
          <w:szCs w:val="24"/>
        </w:rPr>
        <w:t xml:space="preserve"> induced to use more expensive local intermediate goods, eventually reducing the demand level of intermediate goods of member countries. On the contrary, </w:t>
      </w:r>
      <w:proofErr w:type="spellStart"/>
      <w:r w:rsidRPr="00AF68FB">
        <w:rPr>
          <w:rFonts w:ascii="Times New Roman" w:hAnsi="Times New Roman" w:cs="Times New Roman"/>
          <w:sz w:val="24"/>
          <w:szCs w:val="24"/>
        </w:rPr>
        <w:t>Rosellon</w:t>
      </w:r>
      <w:proofErr w:type="spellEnd"/>
      <w:r w:rsidRPr="00AF68FB">
        <w:rPr>
          <w:rFonts w:ascii="Times New Roman" w:hAnsi="Times New Roman" w:cs="Times New Roman"/>
          <w:sz w:val="24"/>
          <w:szCs w:val="24"/>
        </w:rPr>
        <w:t xml:space="preserve"> (2000) has shown that the demand of the intermediate goods of member countries is ultimately increased with the strict rules of origin. However, </w:t>
      </w:r>
      <w:proofErr w:type="spellStart"/>
      <w:r w:rsidRPr="00AF68FB">
        <w:rPr>
          <w:rFonts w:ascii="Times New Roman" w:hAnsi="Times New Roman" w:cs="Times New Roman"/>
          <w:sz w:val="24"/>
          <w:szCs w:val="24"/>
        </w:rPr>
        <w:t>Ju</w:t>
      </w:r>
      <w:proofErr w:type="spellEnd"/>
      <w:r w:rsidRPr="00AF68FB">
        <w:rPr>
          <w:rFonts w:ascii="Times New Roman" w:hAnsi="Times New Roman" w:cs="Times New Roman"/>
          <w:sz w:val="24"/>
          <w:szCs w:val="24"/>
        </w:rPr>
        <w:t xml:space="preserve"> and Krishna (2005) have shown that overly strict rules of origin rather increase import of intermediate goods from non-member countries. Meanwhile, in an empirical study of rules of origin, USITC (1985), based on a survey on export and import firms</w:t>
      </w:r>
      <w:r w:rsidR="009731FD">
        <w:rPr>
          <w:rFonts w:ascii="Times New Roman" w:hAnsi="Times New Roman" w:cs="Times New Roman" w:hint="eastAsia"/>
          <w:sz w:val="24"/>
          <w:szCs w:val="24"/>
        </w:rPr>
        <w:t>,</w:t>
      </w:r>
      <w:r w:rsidRPr="00AF68FB">
        <w:rPr>
          <w:rFonts w:ascii="Times New Roman" w:hAnsi="Times New Roman" w:cs="Times New Roman"/>
          <w:sz w:val="24"/>
          <w:szCs w:val="24"/>
        </w:rPr>
        <w:t xml:space="preserve"> showed that rules of origin incur additional costs of $30,000 ~ $100,000 to trading firms. </w:t>
      </w:r>
    </w:p>
    <w:p w:rsidR="0062459F" w:rsidRDefault="0062459F" w:rsidP="00841478">
      <w:pPr>
        <w:spacing w:after="0" w:line="360" w:lineRule="auto"/>
        <w:ind w:firstLineChars="200" w:firstLine="480"/>
        <w:rPr>
          <w:rFonts w:ascii="Times New Roman" w:hAnsi="Times New Roman" w:cs="Times New Roman"/>
          <w:sz w:val="24"/>
          <w:szCs w:val="24"/>
        </w:rPr>
      </w:pPr>
    </w:p>
    <w:p w:rsidR="00C7328D" w:rsidRDefault="00841478" w:rsidP="006A05C6">
      <w:pPr>
        <w:spacing w:after="0" w:line="360" w:lineRule="auto"/>
        <w:ind w:firstLineChars="200" w:firstLine="480"/>
        <w:rPr>
          <w:rFonts w:ascii="Times New Roman" w:hAnsi="Times New Roman" w:cs="Times New Roman"/>
          <w:sz w:val="24"/>
          <w:szCs w:val="24"/>
        </w:rPr>
      </w:pPr>
      <w:r w:rsidRPr="00AF68FB">
        <w:rPr>
          <w:rFonts w:ascii="Times New Roman" w:hAnsi="Times New Roman" w:cs="Times New Roman"/>
          <w:sz w:val="24"/>
          <w:szCs w:val="24"/>
        </w:rPr>
        <w:t xml:space="preserve">This study aims to analyze the optimum strategies for preferential trade agreements considering the effects of rules of origin with global outsourcing strategies based on an oligopoly market where firms compete in </w:t>
      </w:r>
      <w:proofErr w:type="spellStart"/>
      <w:r w:rsidRPr="00AF68FB">
        <w:rPr>
          <w:rFonts w:ascii="Times New Roman" w:hAnsi="Times New Roman" w:cs="Times New Roman"/>
          <w:sz w:val="24"/>
          <w:szCs w:val="24"/>
        </w:rPr>
        <w:t>Cournot</w:t>
      </w:r>
      <w:proofErr w:type="spellEnd"/>
      <w:r w:rsidRPr="00AF68FB">
        <w:rPr>
          <w:rFonts w:ascii="Times New Roman" w:hAnsi="Times New Roman" w:cs="Times New Roman"/>
          <w:sz w:val="24"/>
          <w:szCs w:val="24"/>
        </w:rPr>
        <w:t xml:space="preserve"> fashion. </w:t>
      </w:r>
      <w:r w:rsidR="00C7328D">
        <w:rPr>
          <w:rFonts w:ascii="Times New Roman" w:hAnsi="Times New Roman" w:cs="Times New Roman" w:hint="eastAsia"/>
          <w:sz w:val="24"/>
          <w:szCs w:val="24"/>
        </w:rPr>
        <w:t xml:space="preserve">We examine the case where there are three countries and two countries, </w:t>
      </w:r>
      <w:r w:rsidR="00C7328D">
        <w:rPr>
          <w:rFonts w:ascii="Times New Roman" w:hAnsi="Times New Roman" w:cs="Times New Roman" w:hint="eastAsia"/>
          <w:i/>
          <w:sz w:val="24"/>
          <w:szCs w:val="24"/>
        </w:rPr>
        <w:t>A</w:t>
      </w:r>
      <w:r w:rsidR="00C7328D">
        <w:rPr>
          <w:rFonts w:ascii="Times New Roman" w:hAnsi="Times New Roman" w:cs="Times New Roman" w:hint="eastAsia"/>
          <w:sz w:val="24"/>
          <w:szCs w:val="24"/>
        </w:rPr>
        <w:t xml:space="preserve"> and </w:t>
      </w:r>
      <w:r w:rsidR="00C7328D">
        <w:rPr>
          <w:rFonts w:ascii="Times New Roman" w:hAnsi="Times New Roman" w:cs="Times New Roman" w:hint="eastAsia"/>
          <w:i/>
          <w:sz w:val="24"/>
          <w:szCs w:val="24"/>
        </w:rPr>
        <w:t>B</w:t>
      </w:r>
      <w:r w:rsidR="00C7328D">
        <w:rPr>
          <w:rFonts w:ascii="Times New Roman" w:hAnsi="Times New Roman" w:cs="Times New Roman" w:hint="eastAsia"/>
          <w:sz w:val="24"/>
          <w:szCs w:val="24"/>
        </w:rPr>
        <w:t xml:space="preserve">, produce final products while a country </w:t>
      </w:r>
      <w:r w:rsidR="00C7328D">
        <w:rPr>
          <w:rFonts w:ascii="Times New Roman" w:hAnsi="Times New Roman" w:cs="Times New Roman" w:hint="eastAsia"/>
          <w:i/>
          <w:sz w:val="24"/>
          <w:szCs w:val="24"/>
        </w:rPr>
        <w:t xml:space="preserve">C </w:t>
      </w:r>
      <w:r w:rsidR="00C7328D">
        <w:rPr>
          <w:rFonts w:ascii="Times New Roman" w:hAnsi="Times New Roman" w:cs="Times New Roman" w:hint="eastAsia"/>
          <w:sz w:val="24"/>
          <w:szCs w:val="24"/>
        </w:rPr>
        <w:lastRenderedPageBreak/>
        <w:t>produces only intermediate goods</w:t>
      </w:r>
      <w:r w:rsidR="002A67FC">
        <w:rPr>
          <w:rFonts w:ascii="Times New Roman" w:hAnsi="Times New Roman" w:cs="Times New Roman" w:hint="eastAsia"/>
          <w:sz w:val="24"/>
          <w:szCs w:val="24"/>
        </w:rPr>
        <w:t xml:space="preserve"> at cheaper price with a higher technology than </w:t>
      </w:r>
      <w:r w:rsidR="002A67FC">
        <w:rPr>
          <w:rFonts w:ascii="Times New Roman" w:hAnsi="Times New Roman" w:cs="Times New Roman"/>
          <w:sz w:val="24"/>
          <w:szCs w:val="24"/>
        </w:rPr>
        <w:t>country</w:t>
      </w:r>
      <w:r w:rsidR="002A67FC">
        <w:rPr>
          <w:rFonts w:ascii="Times New Roman" w:hAnsi="Times New Roman" w:cs="Times New Roman" w:hint="eastAsia"/>
          <w:sz w:val="24"/>
          <w:szCs w:val="24"/>
        </w:rPr>
        <w:t xml:space="preserve"> </w:t>
      </w:r>
      <w:r w:rsidR="002A67FC">
        <w:rPr>
          <w:rFonts w:ascii="Times New Roman" w:hAnsi="Times New Roman" w:cs="Times New Roman" w:hint="eastAsia"/>
          <w:i/>
          <w:sz w:val="24"/>
          <w:szCs w:val="24"/>
        </w:rPr>
        <w:t>A</w:t>
      </w:r>
      <w:r w:rsidR="002A67FC">
        <w:rPr>
          <w:rFonts w:ascii="Times New Roman" w:hAnsi="Times New Roman" w:cs="Times New Roman" w:hint="eastAsia"/>
          <w:sz w:val="24"/>
          <w:szCs w:val="24"/>
        </w:rPr>
        <w:t xml:space="preserve"> and </w:t>
      </w:r>
      <w:r w:rsidR="002A67FC">
        <w:rPr>
          <w:rFonts w:ascii="Times New Roman" w:hAnsi="Times New Roman" w:cs="Times New Roman" w:hint="eastAsia"/>
          <w:i/>
          <w:sz w:val="24"/>
          <w:szCs w:val="24"/>
        </w:rPr>
        <w:t>B</w:t>
      </w:r>
      <w:r w:rsidR="002A67FC">
        <w:rPr>
          <w:rFonts w:ascii="Times New Roman" w:hAnsi="Times New Roman" w:cs="Times New Roman" w:hint="eastAsia"/>
          <w:sz w:val="24"/>
          <w:szCs w:val="24"/>
        </w:rPr>
        <w:t xml:space="preserve">. Only country </w:t>
      </w:r>
      <w:r w:rsidR="002A67FC">
        <w:rPr>
          <w:rFonts w:ascii="Times New Roman" w:hAnsi="Times New Roman" w:cs="Times New Roman" w:hint="eastAsia"/>
          <w:i/>
          <w:sz w:val="24"/>
          <w:szCs w:val="24"/>
        </w:rPr>
        <w:t>B</w:t>
      </w:r>
      <w:r w:rsidR="002A67FC">
        <w:rPr>
          <w:rFonts w:ascii="Times New Roman" w:hAnsi="Times New Roman" w:cs="Times New Roman" w:hint="eastAsia"/>
          <w:sz w:val="24"/>
          <w:szCs w:val="24"/>
        </w:rPr>
        <w:t xml:space="preserve"> can outsource intermediate goods from country </w:t>
      </w:r>
      <w:r w:rsidR="002A67FC">
        <w:rPr>
          <w:rFonts w:ascii="Times New Roman" w:hAnsi="Times New Roman" w:cs="Times New Roman" w:hint="eastAsia"/>
          <w:i/>
          <w:sz w:val="24"/>
          <w:szCs w:val="24"/>
        </w:rPr>
        <w:t>C</w:t>
      </w:r>
      <w:r w:rsidR="002A67FC">
        <w:rPr>
          <w:rFonts w:ascii="Times New Roman" w:hAnsi="Times New Roman" w:cs="Times New Roman" w:hint="eastAsia"/>
          <w:sz w:val="24"/>
          <w:szCs w:val="24"/>
        </w:rPr>
        <w:t xml:space="preserve">, while </w:t>
      </w:r>
      <w:r w:rsidR="002A67FC">
        <w:rPr>
          <w:rFonts w:ascii="Times New Roman" w:hAnsi="Times New Roman" w:cs="Times New Roman"/>
          <w:sz w:val="24"/>
          <w:szCs w:val="24"/>
        </w:rPr>
        <w:t>country</w:t>
      </w:r>
      <w:r w:rsidR="002A67FC">
        <w:rPr>
          <w:rFonts w:ascii="Times New Roman" w:hAnsi="Times New Roman" w:cs="Times New Roman" w:hint="eastAsia"/>
          <w:sz w:val="24"/>
          <w:szCs w:val="24"/>
        </w:rPr>
        <w:t xml:space="preserve"> </w:t>
      </w:r>
      <w:r w:rsidR="002A67FC">
        <w:rPr>
          <w:rFonts w:ascii="Times New Roman" w:hAnsi="Times New Roman" w:cs="Times New Roman" w:hint="eastAsia"/>
          <w:i/>
          <w:sz w:val="24"/>
          <w:szCs w:val="24"/>
        </w:rPr>
        <w:t>A</w:t>
      </w:r>
      <w:r w:rsidR="002A67FC">
        <w:rPr>
          <w:rFonts w:ascii="Times New Roman" w:hAnsi="Times New Roman" w:cs="Times New Roman" w:hint="eastAsia"/>
          <w:sz w:val="24"/>
          <w:szCs w:val="24"/>
        </w:rPr>
        <w:t xml:space="preserve"> does not have access to outsourcing intermediate goods from country </w:t>
      </w:r>
      <w:r w:rsidR="002A67FC">
        <w:rPr>
          <w:rFonts w:ascii="Times New Roman" w:hAnsi="Times New Roman" w:cs="Times New Roman" w:hint="eastAsia"/>
          <w:i/>
          <w:sz w:val="24"/>
          <w:szCs w:val="24"/>
        </w:rPr>
        <w:t>C</w:t>
      </w:r>
      <w:r w:rsidR="002A67FC">
        <w:rPr>
          <w:rFonts w:ascii="Times New Roman" w:hAnsi="Times New Roman" w:cs="Times New Roman" w:hint="eastAsia"/>
          <w:sz w:val="24"/>
          <w:szCs w:val="24"/>
        </w:rPr>
        <w:t xml:space="preserve">. When countries negotiate over formation of PTA while introducing ROOs, </w:t>
      </w:r>
      <w:r w:rsidR="00C7328D" w:rsidRPr="00AF68FB">
        <w:rPr>
          <w:rFonts w:ascii="Times New Roman" w:hAnsi="Times New Roman" w:cs="Times New Roman"/>
          <w:sz w:val="24"/>
          <w:szCs w:val="24"/>
        </w:rPr>
        <w:t xml:space="preserve">we demonstrate that </w:t>
      </w:r>
      <w:r w:rsidR="00C7328D">
        <w:rPr>
          <w:rFonts w:ascii="Times New Roman" w:hAnsi="Times New Roman" w:cs="Times New Roman" w:hint="eastAsia"/>
          <w:sz w:val="24"/>
          <w:szCs w:val="24"/>
        </w:rPr>
        <w:t xml:space="preserve">bilateral PTA excluding a </w:t>
      </w:r>
      <w:r w:rsidR="00C7328D">
        <w:rPr>
          <w:rFonts w:ascii="Times New Roman" w:hAnsi="Times New Roman" w:cs="Times New Roman"/>
          <w:sz w:val="24"/>
          <w:szCs w:val="24"/>
        </w:rPr>
        <w:t>technologically</w:t>
      </w:r>
      <w:r w:rsidR="00C7328D">
        <w:rPr>
          <w:rFonts w:ascii="Times New Roman" w:hAnsi="Times New Roman" w:cs="Times New Roman" w:hint="eastAsia"/>
          <w:sz w:val="24"/>
          <w:szCs w:val="24"/>
        </w:rPr>
        <w:t xml:space="preserve"> dominant supplier of intermediate goods</w:t>
      </w:r>
      <w:r w:rsidR="004B100A">
        <w:rPr>
          <w:rFonts w:ascii="Times New Roman" w:hAnsi="Times New Roman" w:cs="Times New Roman" w:hint="eastAsia"/>
          <w:sz w:val="24"/>
          <w:szCs w:val="24"/>
        </w:rPr>
        <w:t xml:space="preserve">, </w:t>
      </w:r>
      <w:r w:rsidR="004B100A">
        <w:rPr>
          <w:rFonts w:ascii="Times New Roman" w:hAnsi="Times New Roman" w:cs="Times New Roman"/>
          <w:sz w:val="24"/>
          <w:szCs w:val="24"/>
        </w:rPr>
        <w:t>country</w:t>
      </w:r>
      <w:r w:rsidR="004B100A">
        <w:rPr>
          <w:rFonts w:ascii="Times New Roman" w:hAnsi="Times New Roman" w:cs="Times New Roman" w:hint="eastAsia"/>
          <w:sz w:val="24"/>
          <w:szCs w:val="24"/>
        </w:rPr>
        <w:t xml:space="preserve"> </w:t>
      </w:r>
      <w:r w:rsidR="004B100A">
        <w:rPr>
          <w:rFonts w:ascii="Times New Roman" w:hAnsi="Times New Roman" w:cs="Times New Roman" w:hint="eastAsia"/>
          <w:i/>
          <w:sz w:val="24"/>
          <w:szCs w:val="24"/>
        </w:rPr>
        <w:t>C</w:t>
      </w:r>
      <w:r w:rsidR="004B100A">
        <w:rPr>
          <w:rFonts w:ascii="Times New Roman" w:hAnsi="Times New Roman" w:cs="Times New Roman" w:hint="eastAsia"/>
          <w:sz w:val="24"/>
          <w:szCs w:val="24"/>
        </w:rPr>
        <w:t>,</w:t>
      </w:r>
      <w:r w:rsidR="00C7328D">
        <w:rPr>
          <w:rFonts w:ascii="Times New Roman" w:hAnsi="Times New Roman" w:cs="Times New Roman" w:hint="eastAsia"/>
          <w:sz w:val="24"/>
          <w:szCs w:val="24"/>
        </w:rPr>
        <w:t xml:space="preserve"> is a unique </w:t>
      </w:r>
      <w:r w:rsidR="00C7328D">
        <w:rPr>
          <w:rFonts w:ascii="Times New Roman" w:hAnsi="Times New Roman" w:cs="Times New Roman"/>
          <w:sz w:val="24"/>
          <w:szCs w:val="24"/>
        </w:rPr>
        <w:t>equilibrium</w:t>
      </w:r>
      <w:r w:rsidR="00C7328D">
        <w:rPr>
          <w:rFonts w:ascii="Times New Roman" w:hAnsi="Times New Roman" w:cs="Times New Roman" w:hint="eastAsia"/>
          <w:sz w:val="24"/>
          <w:szCs w:val="24"/>
        </w:rPr>
        <w:t xml:space="preserve"> trade regime. In addition, a </w:t>
      </w:r>
      <w:r w:rsidR="00C7328D" w:rsidRPr="00AF68FB">
        <w:rPr>
          <w:rFonts w:ascii="Times New Roman" w:hAnsi="Times New Roman" w:cs="Times New Roman"/>
          <w:sz w:val="24"/>
          <w:szCs w:val="24"/>
        </w:rPr>
        <w:t>country with no global outsourcing option</w:t>
      </w:r>
      <w:r w:rsidR="004B100A">
        <w:rPr>
          <w:rFonts w:ascii="Times New Roman" w:hAnsi="Times New Roman" w:cs="Times New Roman" w:hint="eastAsia"/>
          <w:sz w:val="24"/>
          <w:szCs w:val="24"/>
        </w:rPr>
        <w:t xml:space="preserve">, country </w:t>
      </w:r>
      <w:r w:rsidR="004B100A">
        <w:rPr>
          <w:rFonts w:ascii="Times New Roman" w:hAnsi="Times New Roman" w:cs="Times New Roman" w:hint="eastAsia"/>
          <w:i/>
          <w:sz w:val="24"/>
          <w:szCs w:val="24"/>
        </w:rPr>
        <w:t>A</w:t>
      </w:r>
      <w:r w:rsidR="004B100A">
        <w:rPr>
          <w:rFonts w:ascii="Times New Roman" w:hAnsi="Times New Roman" w:cs="Times New Roman" w:hint="eastAsia"/>
          <w:sz w:val="24"/>
          <w:szCs w:val="24"/>
        </w:rPr>
        <w:t>,</w:t>
      </w:r>
      <w:r w:rsidR="00C7328D" w:rsidRPr="00AF68FB">
        <w:rPr>
          <w:rFonts w:ascii="Times New Roman" w:hAnsi="Times New Roman" w:cs="Times New Roman"/>
          <w:sz w:val="24"/>
          <w:szCs w:val="24"/>
        </w:rPr>
        <w:t xml:space="preserve"> prefers to introduce PTA with strict</w:t>
      </w:r>
      <w:r w:rsidR="00C7328D">
        <w:rPr>
          <w:rFonts w:ascii="Times New Roman" w:hAnsi="Times New Roman" w:cs="Times New Roman" w:hint="eastAsia"/>
          <w:sz w:val="24"/>
          <w:szCs w:val="24"/>
        </w:rPr>
        <w:t>est type of</w:t>
      </w:r>
      <w:r w:rsidR="00C7328D" w:rsidRPr="00AF68FB">
        <w:rPr>
          <w:rFonts w:ascii="Times New Roman" w:hAnsi="Times New Roman" w:cs="Times New Roman"/>
          <w:sz w:val="24"/>
          <w:szCs w:val="24"/>
        </w:rPr>
        <w:t xml:space="preserve"> rules of origin</w:t>
      </w:r>
      <w:r w:rsidR="00C7328D">
        <w:rPr>
          <w:rFonts w:ascii="Times New Roman" w:hAnsi="Times New Roman" w:cs="Times New Roman" w:hint="eastAsia"/>
          <w:sz w:val="24"/>
          <w:szCs w:val="24"/>
        </w:rPr>
        <w:t xml:space="preserve"> imposing the highest local contents requirement. When the country with no global outsourcing option</w:t>
      </w:r>
      <w:r w:rsidR="004B100A">
        <w:rPr>
          <w:rFonts w:ascii="Times New Roman" w:hAnsi="Times New Roman" w:cs="Times New Roman" w:hint="eastAsia"/>
          <w:sz w:val="24"/>
          <w:szCs w:val="24"/>
        </w:rPr>
        <w:t xml:space="preserve">, country </w:t>
      </w:r>
      <w:r w:rsidR="004B100A">
        <w:rPr>
          <w:rFonts w:ascii="Times New Roman" w:hAnsi="Times New Roman" w:cs="Times New Roman" w:hint="eastAsia"/>
          <w:i/>
          <w:sz w:val="24"/>
          <w:szCs w:val="24"/>
        </w:rPr>
        <w:t>A</w:t>
      </w:r>
      <w:r w:rsidR="004B100A">
        <w:rPr>
          <w:rFonts w:ascii="Times New Roman" w:hAnsi="Times New Roman" w:cs="Times New Roman" w:hint="eastAsia"/>
          <w:sz w:val="24"/>
          <w:szCs w:val="24"/>
        </w:rPr>
        <w:t>,</w:t>
      </w:r>
      <w:r w:rsidR="00C7328D">
        <w:rPr>
          <w:rFonts w:ascii="Times New Roman" w:hAnsi="Times New Roman" w:cs="Times New Roman" w:hint="eastAsia"/>
          <w:sz w:val="24"/>
          <w:szCs w:val="24"/>
        </w:rPr>
        <w:t xml:space="preserve"> commands market power in mechanism design for ROOs, the producer surplus of outsourcing firm</w:t>
      </w:r>
      <w:r w:rsidR="004B100A">
        <w:rPr>
          <w:rFonts w:ascii="Times New Roman" w:hAnsi="Times New Roman" w:cs="Times New Roman" w:hint="eastAsia"/>
          <w:sz w:val="24"/>
          <w:szCs w:val="24"/>
        </w:rPr>
        <w:t xml:space="preserve"> in country </w:t>
      </w:r>
      <w:r w:rsidR="004B100A">
        <w:rPr>
          <w:rFonts w:ascii="Times New Roman" w:hAnsi="Times New Roman" w:cs="Times New Roman" w:hint="eastAsia"/>
          <w:i/>
          <w:sz w:val="24"/>
          <w:szCs w:val="24"/>
        </w:rPr>
        <w:t>B</w:t>
      </w:r>
      <w:r w:rsidR="004B100A">
        <w:rPr>
          <w:rFonts w:ascii="Times New Roman" w:hAnsi="Times New Roman" w:cs="Times New Roman" w:hint="eastAsia"/>
          <w:sz w:val="24"/>
          <w:szCs w:val="24"/>
        </w:rPr>
        <w:t>,</w:t>
      </w:r>
      <w:r w:rsidR="00C7328D">
        <w:rPr>
          <w:rFonts w:ascii="Times New Roman" w:hAnsi="Times New Roman" w:cs="Times New Roman" w:hint="eastAsia"/>
          <w:sz w:val="24"/>
          <w:szCs w:val="24"/>
        </w:rPr>
        <w:t xml:space="preserve"> can be maximized by satisfying the binding condition for the local contents requirements of ROOs</w:t>
      </w:r>
      <w:r w:rsidR="004B100A">
        <w:rPr>
          <w:rFonts w:ascii="Times New Roman" w:hAnsi="Times New Roman" w:cs="Times New Roman" w:hint="eastAsia"/>
          <w:sz w:val="24"/>
          <w:szCs w:val="24"/>
        </w:rPr>
        <w:t xml:space="preserve"> decided country </w:t>
      </w:r>
      <w:r w:rsidR="004B100A">
        <w:rPr>
          <w:rFonts w:ascii="Times New Roman" w:hAnsi="Times New Roman" w:cs="Times New Roman" w:hint="eastAsia"/>
          <w:i/>
          <w:sz w:val="24"/>
          <w:szCs w:val="24"/>
        </w:rPr>
        <w:t>A</w:t>
      </w:r>
      <w:r w:rsidR="00C7328D">
        <w:rPr>
          <w:rFonts w:ascii="Times New Roman" w:hAnsi="Times New Roman" w:cs="Times New Roman" w:hint="eastAsia"/>
          <w:sz w:val="24"/>
          <w:szCs w:val="24"/>
        </w:rPr>
        <w:t>. When both countries have accesses to outsourcing cheaper intermediate goods, ROOs play the role of non-cooperative strategic trade policies with the prisoners</w:t>
      </w:r>
      <w:r w:rsidR="00C7328D">
        <w:rPr>
          <w:rFonts w:ascii="Times New Roman" w:hAnsi="Times New Roman" w:cs="Times New Roman"/>
          <w:sz w:val="24"/>
          <w:szCs w:val="24"/>
        </w:rPr>
        <w:t>’</w:t>
      </w:r>
      <w:r w:rsidR="00C7328D">
        <w:rPr>
          <w:rFonts w:ascii="Times New Roman" w:hAnsi="Times New Roman" w:cs="Times New Roman" w:hint="eastAsia"/>
          <w:sz w:val="24"/>
          <w:szCs w:val="24"/>
        </w:rPr>
        <w:t xml:space="preserve"> dilemma type outcome. These outcomes support the necessity to arrange an international </w:t>
      </w:r>
      <w:r w:rsidR="00C7328D">
        <w:rPr>
          <w:rFonts w:ascii="Times New Roman" w:hAnsi="Times New Roman" w:cs="Times New Roman"/>
          <w:sz w:val="24"/>
          <w:szCs w:val="24"/>
        </w:rPr>
        <w:t>coordination</w:t>
      </w:r>
      <w:r w:rsidR="00C7328D">
        <w:rPr>
          <w:rFonts w:ascii="Times New Roman" w:hAnsi="Times New Roman" w:cs="Times New Roman" w:hint="eastAsia"/>
          <w:sz w:val="24"/>
          <w:szCs w:val="24"/>
        </w:rPr>
        <w:t xml:space="preserve"> mechanism to avoid the prisoners</w:t>
      </w:r>
      <w:r w:rsidR="00C7328D">
        <w:rPr>
          <w:rFonts w:ascii="Times New Roman" w:hAnsi="Times New Roman" w:cs="Times New Roman"/>
          <w:sz w:val="24"/>
          <w:szCs w:val="24"/>
        </w:rPr>
        <w:t>’</w:t>
      </w:r>
      <w:r w:rsidR="00C7328D">
        <w:rPr>
          <w:rFonts w:ascii="Times New Roman" w:hAnsi="Times New Roman" w:cs="Times New Roman" w:hint="eastAsia"/>
          <w:sz w:val="24"/>
          <w:szCs w:val="24"/>
        </w:rPr>
        <w:t xml:space="preserve"> dilemma type equilibrium due to strategic non-cooperative </w:t>
      </w:r>
      <w:r w:rsidR="00C7328D">
        <w:rPr>
          <w:rFonts w:ascii="Times New Roman" w:hAnsi="Times New Roman" w:cs="Times New Roman"/>
          <w:sz w:val="24"/>
          <w:szCs w:val="24"/>
        </w:rPr>
        <w:t>implementation</w:t>
      </w:r>
      <w:r w:rsidR="00C7328D">
        <w:rPr>
          <w:rFonts w:ascii="Times New Roman" w:hAnsi="Times New Roman" w:cs="Times New Roman" w:hint="eastAsia"/>
          <w:sz w:val="24"/>
          <w:szCs w:val="24"/>
        </w:rPr>
        <w:t xml:space="preserve"> of ROOs.  </w:t>
      </w:r>
    </w:p>
    <w:p w:rsidR="00C7328D" w:rsidRDefault="00C7328D" w:rsidP="006A05C6">
      <w:pPr>
        <w:spacing w:after="0" w:line="360" w:lineRule="auto"/>
        <w:ind w:firstLineChars="200" w:firstLine="480"/>
        <w:rPr>
          <w:rFonts w:ascii="Times New Roman" w:hAnsi="Times New Roman" w:cs="Times New Roman"/>
          <w:sz w:val="24"/>
          <w:szCs w:val="24"/>
        </w:rPr>
      </w:pPr>
    </w:p>
    <w:p w:rsidR="001A5ECF" w:rsidRPr="00AF68FB" w:rsidRDefault="001A5ECF" w:rsidP="001A5ECF">
      <w:pPr>
        <w:spacing w:after="0" w:line="360" w:lineRule="auto"/>
        <w:ind w:firstLineChars="200" w:firstLine="480"/>
        <w:rPr>
          <w:rFonts w:ascii="Times New Roman" w:hAnsi="Times New Roman" w:cs="Times New Roman"/>
          <w:sz w:val="24"/>
          <w:szCs w:val="24"/>
        </w:rPr>
      </w:pPr>
      <w:r w:rsidRPr="00AF68FB">
        <w:rPr>
          <w:rFonts w:ascii="Times New Roman" w:hAnsi="Times New Roman" w:cs="Times New Roman"/>
          <w:sz w:val="24"/>
          <w:szCs w:val="24"/>
        </w:rPr>
        <w:t>This paper is organized as follows: Section 2 describes the model structure</w:t>
      </w:r>
      <w:r>
        <w:rPr>
          <w:rFonts w:ascii="Times New Roman" w:hAnsi="Times New Roman" w:cs="Times New Roman" w:hint="eastAsia"/>
          <w:sz w:val="24"/>
          <w:szCs w:val="24"/>
        </w:rPr>
        <w:t xml:space="preserve">, and section 3 examines the equilibrium preferential trade agreements when ROOs are introduced, and the welfare effects of ROOs. Section 4 determines optimal strategy to set the minimum local content requirements of ROOs when a country forms PTA with a country that outsources intermediate goods from a technologically dominant </w:t>
      </w:r>
      <w:r>
        <w:rPr>
          <w:rFonts w:ascii="Times New Roman" w:hAnsi="Times New Roman" w:cs="Times New Roman"/>
          <w:sz w:val="24"/>
          <w:szCs w:val="24"/>
        </w:rPr>
        <w:t>country</w:t>
      </w:r>
      <w:r>
        <w:rPr>
          <w:rFonts w:ascii="Times New Roman" w:hAnsi="Times New Roman" w:cs="Times New Roman" w:hint="eastAsia"/>
          <w:sz w:val="24"/>
          <w:szCs w:val="24"/>
        </w:rPr>
        <w:t>. The welfare effects of ROOs and outsourcing strategy are examined, too. Section 5 discusses the policy implications of major findings and concludes.</w:t>
      </w:r>
    </w:p>
    <w:p w:rsidR="001A5ECF" w:rsidRDefault="001A5ECF" w:rsidP="00841478">
      <w:pPr>
        <w:spacing w:after="0" w:line="360" w:lineRule="auto"/>
        <w:ind w:firstLineChars="200" w:firstLine="480"/>
        <w:rPr>
          <w:rFonts w:ascii="Times New Roman" w:hAnsi="Times New Roman" w:cs="Times New Roman" w:hint="eastAsia"/>
          <w:sz w:val="24"/>
          <w:szCs w:val="24"/>
        </w:rPr>
      </w:pPr>
    </w:p>
    <w:p w:rsidR="00841478" w:rsidRPr="00AF68FB" w:rsidRDefault="00841478" w:rsidP="00841478">
      <w:pPr>
        <w:spacing w:after="0" w:line="360" w:lineRule="auto"/>
        <w:ind w:firstLineChars="200" w:firstLine="480"/>
        <w:rPr>
          <w:rFonts w:ascii="Times New Roman" w:hAnsi="Times New Roman" w:cs="Times New Roman"/>
          <w:b/>
          <w:sz w:val="24"/>
          <w:szCs w:val="24"/>
        </w:rPr>
      </w:pPr>
    </w:p>
    <w:p w:rsidR="001A5ECF" w:rsidRDefault="001A5ECF">
      <w:pPr>
        <w:widowControl/>
        <w:wordWrap/>
        <w:autoSpaceDE/>
        <w:autoSpaceDN/>
        <w:rPr>
          <w:rFonts w:ascii="Times New Roman" w:hAnsi="Times New Roman" w:cs="Times New Roman"/>
          <w:b/>
          <w:sz w:val="24"/>
          <w:szCs w:val="24"/>
        </w:rPr>
      </w:pPr>
      <w:r>
        <w:rPr>
          <w:rFonts w:ascii="Times New Roman" w:hAnsi="Times New Roman" w:cs="Times New Roman"/>
          <w:b/>
          <w:sz w:val="24"/>
          <w:szCs w:val="24"/>
        </w:rPr>
        <w:br w:type="page"/>
      </w:r>
    </w:p>
    <w:p w:rsidR="00841478" w:rsidRPr="00AF68FB" w:rsidRDefault="00841478" w:rsidP="00841478">
      <w:pPr>
        <w:pStyle w:val="a4"/>
        <w:widowControl/>
        <w:wordWrap/>
        <w:autoSpaceDE/>
        <w:autoSpaceDN/>
        <w:spacing w:line="360" w:lineRule="auto"/>
        <w:ind w:leftChars="-1" w:left="-2" w:firstLine="2"/>
        <w:rPr>
          <w:rFonts w:ascii="Times New Roman" w:hAnsi="Times New Roman" w:cs="Times New Roman"/>
          <w:b/>
          <w:sz w:val="24"/>
          <w:szCs w:val="24"/>
        </w:rPr>
      </w:pPr>
      <w:r w:rsidRPr="00AF68FB">
        <w:rPr>
          <w:rFonts w:ascii="Times New Roman" w:hAnsi="Times New Roman" w:cs="Times New Roman"/>
          <w:b/>
          <w:sz w:val="24"/>
          <w:szCs w:val="24"/>
        </w:rPr>
        <w:lastRenderedPageBreak/>
        <w:t>2. The Model</w:t>
      </w:r>
    </w:p>
    <w:p w:rsidR="00841478" w:rsidRPr="00AF68FB" w:rsidRDefault="00841478" w:rsidP="00841478">
      <w:pPr>
        <w:spacing w:after="0" w:line="360" w:lineRule="auto"/>
        <w:rPr>
          <w:rFonts w:ascii="Times New Roman" w:hAnsi="Times New Roman" w:cs="Times New Roman"/>
          <w:b/>
          <w:sz w:val="24"/>
          <w:szCs w:val="24"/>
        </w:rPr>
      </w:pPr>
    </w:p>
    <w:p w:rsidR="00841478" w:rsidRPr="00AF68FB" w:rsidRDefault="00841478" w:rsidP="006A05C6">
      <w:pPr>
        <w:spacing w:after="0" w:line="360" w:lineRule="auto"/>
        <w:rPr>
          <w:rFonts w:ascii="Times New Roman" w:hAnsi="Times New Roman" w:cs="Times New Roman"/>
          <w:sz w:val="24"/>
          <w:szCs w:val="24"/>
        </w:rPr>
      </w:pPr>
      <w:r w:rsidRPr="00AF68FB">
        <w:rPr>
          <w:rFonts w:ascii="Times New Roman" w:hAnsi="Times New Roman" w:cs="Times New Roman"/>
          <w:sz w:val="24"/>
          <w:szCs w:val="24"/>
        </w:rPr>
        <w:t xml:space="preserve">This study sets up a standard </w:t>
      </w:r>
      <w:proofErr w:type="spellStart"/>
      <w:r w:rsidRPr="00AF68FB">
        <w:rPr>
          <w:rFonts w:ascii="Times New Roman" w:hAnsi="Times New Roman" w:cs="Times New Roman"/>
          <w:sz w:val="24"/>
          <w:szCs w:val="24"/>
        </w:rPr>
        <w:t>Cournot</w:t>
      </w:r>
      <w:proofErr w:type="spellEnd"/>
      <w:r w:rsidRPr="00AF68FB">
        <w:rPr>
          <w:rFonts w:ascii="Times New Roman" w:hAnsi="Times New Roman" w:cs="Times New Roman"/>
          <w:sz w:val="24"/>
          <w:szCs w:val="24"/>
        </w:rPr>
        <w:t xml:space="preserve"> oligopoly model, in which there are three countries and a representative firm in each country. This is a 3-stage game, and the sequence of game is as follows. First, each government arranges the optimal preferential trade agreement (PTA) and decides the rules of origin with respect to the preferential tariffs applied to the PTA member countries. Secondly, each government decides tariffs with respect to non-member countries. Finally, each representative firm competes in three markets in a </w:t>
      </w:r>
      <w:proofErr w:type="spellStart"/>
      <w:r w:rsidRPr="00AF68FB">
        <w:rPr>
          <w:rFonts w:ascii="Times New Roman" w:hAnsi="Times New Roman" w:cs="Times New Roman"/>
          <w:sz w:val="24"/>
          <w:szCs w:val="24"/>
        </w:rPr>
        <w:t>Cournot</w:t>
      </w:r>
      <w:proofErr w:type="spellEnd"/>
      <w:r w:rsidRPr="00AF68FB">
        <w:rPr>
          <w:rFonts w:ascii="Times New Roman" w:hAnsi="Times New Roman" w:cs="Times New Roman"/>
          <w:sz w:val="24"/>
          <w:szCs w:val="24"/>
        </w:rPr>
        <w:t xml:space="preserve"> fashion.  </w:t>
      </w:r>
    </w:p>
    <w:p w:rsidR="00841478" w:rsidRPr="00AF68FB" w:rsidRDefault="00841478" w:rsidP="00841478">
      <w:pPr>
        <w:spacing w:after="0" w:line="360" w:lineRule="auto"/>
        <w:ind w:firstLineChars="200" w:firstLine="480"/>
        <w:rPr>
          <w:rFonts w:ascii="Times New Roman" w:hAnsi="Times New Roman" w:cs="Times New Roman"/>
          <w:sz w:val="24"/>
          <w:szCs w:val="24"/>
        </w:rPr>
      </w:pPr>
    </w:p>
    <w:p w:rsidR="004D3F4A" w:rsidRPr="00AF68FB" w:rsidRDefault="00017D66">
      <w:pPr>
        <w:spacing w:after="0" w:line="360" w:lineRule="auto"/>
        <w:ind w:firstLineChars="200" w:firstLine="480"/>
        <w:rPr>
          <w:rFonts w:ascii="Times New Roman" w:hAnsi="Times New Roman" w:cs="Times New Roman"/>
          <w:sz w:val="24"/>
          <w:szCs w:val="24"/>
        </w:rPr>
      </w:pPr>
      <w:r w:rsidRPr="00AF68FB">
        <w:rPr>
          <w:rFonts w:ascii="Times New Roman" w:hAnsi="Times New Roman" w:cs="Times New Roman"/>
          <w:sz w:val="24"/>
          <w:szCs w:val="24"/>
        </w:rPr>
        <w:t xml:space="preserve">The representative firm of country </w:t>
      </w:r>
      <w:r w:rsidRPr="00AF68FB">
        <w:rPr>
          <w:rFonts w:ascii="Times New Roman" w:hAnsi="Times New Roman" w:cs="Times New Roman"/>
          <w:i/>
          <w:sz w:val="24"/>
          <w:szCs w:val="24"/>
        </w:rPr>
        <w:t>A</w:t>
      </w:r>
      <w:r w:rsidR="00261773" w:rsidRPr="00AF68FB">
        <w:rPr>
          <w:rFonts w:ascii="Times New Roman" w:hAnsi="Times New Roman" w:cs="Times New Roman"/>
          <w:i/>
          <w:sz w:val="24"/>
          <w:szCs w:val="24"/>
        </w:rPr>
        <w:t xml:space="preserve"> </w:t>
      </w:r>
      <w:r w:rsidR="00261773" w:rsidRPr="00AF68FB">
        <w:rPr>
          <w:rFonts w:ascii="Times New Roman" w:hAnsi="Times New Roman" w:cs="Times New Roman"/>
          <w:sz w:val="24"/>
          <w:szCs w:val="24"/>
        </w:rPr>
        <w:t xml:space="preserve">and </w:t>
      </w:r>
      <w:r w:rsidR="00261773" w:rsidRPr="00AF68FB">
        <w:rPr>
          <w:rFonts w:ascii="Times New Roman" w:hAnsi="Times New Roman" w:cs="Times New Roman"/>
          <w:i/>
          <w:sz w:val="24"/>
          <w:szCs w:val="24"/>
        </w:rPr>
        <w:t>B</w:t>
      </w:r>
      <w:r w:rsidRPr="00AF68FB">
        <w:rPr>
          <w:rFonts w:ascii="Times New Roman" w:hAnsi="Times New Roman" w:cs="Times New Roman"/>
          <w:i/>
          <w:sz w:val="24"/>
          <w:szCs w:val="24"/>
        </w:rPr>
        <w:t xml:space="preserve"> </w:t>
      </w:r>
      <w:r w:rsidRPr="00AF68FB">
        <w:rPr>
          <w:rFonts w:ascii="Times New Roman" w:hAnsi="Times New Roman" w:cs="Times New Roman"/>
          <w:sz w:val="24"/>
          <w:szCs w:val="24"/>
        </w:rPr>
        <w:t xml:space="preserve">produces </w:t>
      </w:r>
      <w:r w:rsidR="003707D0" w:rsidRPr="00AF68FB">
        <w:rPr>
          <w:rFonts w:ascii="Times New Roman" w:hAnsi="Times New Roman" w:cs="Times New Roman"/>
          <w:sz w:val="24"/>
          <w:szCs w:val="24"/>
        </w:rPr>
        <w:t xml:space="preserve">both </w:t>
      </w:r>
      <w:r w:rsidRPr="00AF68FB">
        <w:rPr>
          <w:rFonts w:ascii="Times New Roman" w:hAnsi="Times New Roman" w:cs="Times New Roman"/>
          <w:sz w:val="24"/>
          <w:szCs w:val="24"/>
        </w:rPr>
        <w:t>fina</w:t>
      </w:r>
      <w:r w:rsidR="003707D0" w:rsidRPr="00AF68FB">
        <w:rPr>
          <w:rFonts w:ascii="Times New Roman" w:hAnsi="Times New Roman" w:cs="Times New Roman"/>
          <w:sz w:val="24"/>
          <w:szCs w:val="24"/>
        </w:rPr>
        <w:t xml:space="preserve">l </w:t>
      </w:r>
      <w:r w:rsidRPr="00AF68FB">
        <w:rPr>
          <w:rFonts w:ascii="Times New Roman" w:hAnsi="Times New Roman" w:cs="Times New Roman"/>
          <w:sz w:val="24"/>
          <w:szCs w:val="24"/>
        </w:rPr>
        <w:t>goods</w:t>
      </w:r>
      <w:proofErr w:type="gramStart"/>
      <w:r w:rsidRPr="00AF68FB">
        <w:rPr>
          <w:rFonts w:ascii="Times New Roman" w:hAnsi="Times New Roman" w:cs="Times New Roman"/>
          <w:sz w:val="24"/>
          <w:szCs w:val="24"/>
        </w:rPr>
        <w:t xml:space="preserve">, </w:t>
      </w:r>
      <w:proofErr w:type="gramEnd"/>
      <m:oMath>
        <m:r>
          <w:rPr>
            <w:rFonts w:ascii="Cambria Math" w:hAnsi="Cambria Math" w:cs="Times New Roman" w:hint="eastAsia"/>
            <w:sz w:val="24"/>
            <w:szCs w:val="24"/>
          </w:rPr>
          <m:t>y</m:t>
        </m:r>
      </m:oMath>
      <w:r w:rsidRPr="00AF68FB">
        <w:rPr>
          <w:rFonts w:ascii="Times New Roman" w:hAnsi="Times New Roman" w:cs="Times New Roman"/>
          <w:sz w:val="24"/>
          <w:szCs w:val="24"/>
        </w:rPr>
        <w:t xml:space="preserve">, and intermediate goods, </w:t>
      </w:r>
      <m:oMath>
        <m:r>
          <w:rPr>
            <w:rFonts w:ascii="Cambria Math" w:hAnsi="Cambria Math" w:cs="Times New Roman" w:hint="eastAsia"/>
            <w:sz w:val="24"/>
            <w:szCs w:val="24"/>
          </w:rPr>
          <m:t>x</m:t>
        </m:r>
      </m:oMath>
      <w:r w:rsidR="003707D0" w:rsidRPr="00AF68FB">
        <w:rPr>
          <w:rFonts w:ascii="Times New Roman" w:hAnsi="Times New Roman" w:cs="Times New Roman"/>
          <w:sz w:val="24"/>
          <w:szCs w:val="24"/>
        </w:rPr>
        <w:t xml:space="preserve">, while one unit of intermediate goods is required for the production of one unit of final goods. The production cost of intermediate goods in each country </w:t>
      </w:r>
      <w:r w:rsidR="003707D0" w:rsidRPr="00AF68FB">
        <w:rPr>
          <w:rFonts w:ascii="Times New Roman" w:hAnsi="Times New Roman" w:cs="Times New Roman"/>
          <w:i/>
          <w:sz w:val="24"/>
          <w:szCs w:val="24"/>
        </w:rPr>
        <w:t>i</w:t>
      </w:r>
      <w:r w:rsidR="003707D0" w:rsidRPr="00AF68FB">
        <w:rPr>
          <w:rFonts w:ascii="Times New Roman" w:hAnsi="Times New Roman" w:cs="Times New Roman"/>
          <w:sz w:val="24"/>
          <w:szCs w:val="24"/>
        </w:rPr>
        <w:t xml:space="preserve"> is given </w:t>
      </w:r>
      <w:proofErr w:type="gramStart"/>
      <w:r w:rsidR="003707D0" w:rsidRPr="00AF68FB">
        <w:rPr>
          <w:rFonts w:ascii="Times New Roman" w:hAnsi="Times New Roman" w:cs="Times New Roman"/>
          <w:sz w:val="24"/>
          <w:szCs w:val="24"/>
        </w:rPr>
        <w:t xml:space="preserve">as </w:t>
      </w:r>
      <w:proofErr w:type="gramEnd"/>
      <m:oMath>
        <m:sSub>
          <m:sSubPr>
            <m:ctrlPr>
              <w:rPr>
                <w:rFonts w:ascii="Cambria Math" w:hAnsi="Cambria Math" w:cs="Times New Roman"/>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i</m:t>
            </m:r>
          </m:sub>
        </m:sSub>
      </m:oMath>
      <w:r w:rsidR="003707D0" w:rsidRPr="00AF68FB">
        <w:rPr>
          <w:rFonts w:ascii="Times New Roman" w:hAnsi="Times New Roman" w:cs="Times New Roman"/>
          <w:sz w:val="24"/>
          <w:szCs w:val="24"/>
        </w:rPr>
        <w:t xml:space="preserve">. </w:t>
      </w:r>
      <w:r w:rsidR="00BC5756" w:rsidRPr="00AF68FB">
        <w:rPr>
          <w:rFonts w:ascii="Times New Roman" w:hAnsi="Times New Roman" w:cs="Times New Roman"/>
          <w:sz w:val="24"/>
          <w:szCs w:val="24"/>
        </w:rPr>
        <w:t xml:space="preserve">The </w:t>
      </w:r>
      <w:r w:rsidR="00841478" w:rsidRPr="00AF68FB">
        <w:rPr>
          <w:rFonts w:ascii="Times New Roman" w:hAnsi="Times New Roman" w:cs="Times New Roman"/>
          <w:sz w:val="24"/>
          <w:szCs w:val="24"/>
        </w:rPr>
        <w:t xml:space="preserve">representative firm of country </w:t>
      </w:r>
      <w:r w:rsidR="00841478" w:rsidRPr="00AF68FB">
        <w:rPr>
          <w:rFonts w:ascii="Times New Roman" w:hAnsi="Times New Roman" w:cs="Times New Roman"/>
          <w:i/>
          <w:sz w:val="24"/>
          <w:szCs w:val="24"/>
        </w:rPr>
        <w:t xml:space="preserve">B </w:t>
      </w:r>
      <w:r w:rsidR="00841478" w:rsidRPr="00AF68FB">
        <w:rPr>
          <w:rFonts w:ascii="Times New Roman" w:hAnsi="Times New Roman" w:cs="Times New Roman"/>
          <w:sz w:val="24"/>
          <w:szCs w:val="24"/>
        </w:rPr>
        <w:t xml:space="preserve">can outsource intermediate goods from country </w:t>
      </w:r>
      <w:r w:rsidR="00841478" w:rsidRPr="00AF68FB">
        <w:rPr>
          <w:rFonts w:ascii="Times New Roman" w:hAnsi="Times New Roman" w:cs="Times New Roman"/>
          <w:i/>
          <w:sz w:val="24"/>
          <w:szCs w:val="24"/>
        </w:rPr>
        <w:t>C</w:t>
      </w:r>
      <w:r w:rsidR="00841478" w:rsidRPr="00AF68FB">
        <w:rPr>
          <w:rFonts w:ascii="Times New Roman" w:hAnsi="Times New Roman" w:cs="Times New Roman"/>
          <w:sz w:val="24"/>
          <w:szCs w:val="24"/>
        </w:rPr>
        <w:t xml:space="preserve"> at the cost </w:t>
      </w:r>
      <w:proofErr w:type="gramStart"/>
      <w:r w:rsidR="00841478" w:rsidRPr="00AF68FB">
        <w:rPr>
          <w:rFonts w:ascii="Times New Roman" w:hAnsi="Times New Roman" w:cs="Times New Roman"/>
          <w:sz w:val="24"/>
          <w:szCs w:val="24"/>
        </w:rPr>
        <w:t xml:space="preserve">of </w:t>
      </w:r>
      <w:proofErr w:type="gramEnd"/>
      <m:oMath>
        <m:sSub>
          <m:sSubPr>
            <m:ctrlPr>
              <w:rPr>
                <w:rFonts w:ascii="Cambria Math" w:hAnsi="Cambria Math"/>
                <w:sz w:val="24"/>
                <w:szCs w:val="24"/>
              </w:rPr>
            </m:ctrlPr>
          </m:sSubPr>
          <m:e>
            <m:r>
              <w:rPr>
                <w:rFonts w:ascii="Cambria Math" w:hAnsi="Cambria Math" w:hint="eastAsia"/>
                <w:sz w:val="24"/>
                <w:szCs w:val="24"/>
              </w:rPr>
              <m:t>β</m:t>
            </m:r>
          </m:e>
          <m:sub>
            <m:r>
              <w:rPr>
                <w:rFonts w:ascii="Cambria Math" w:hAnsi="Cambria Math" w:hint="eastAsia"/>
                <w:sz w:val="24"/>
                <w:szCs w:val="24"/>
              </w:rPr>
              <m:t>b</m:t>
            </m:r>
          </m:sub>
        </m:sSub>
        <m:sSub>
          <m:sSubPr>
            <m:ctrlPr>
              <w:rPr>
                <w:rFonts w:ascii="Cambria Math" w:hAnsi="Cambria Math" w:cs="Times New Roman"/>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oMath>
      <w:r w:rsidR="00841478" w:rsidRPr="00AF68FB">
        <w:rPr>
          <w:rFonts w:ascii="Times New Roman" w:hAnsi="Times New Roman" w:cs="Times New Roman"/>
          <w:sz w:val="24"/>
          <w:szCs w:val="24"/>
        </w:rPr>
        <w:t>, wh</w:t>
      </w:r>
      <w:r w:rsidR="00BC5756" w:rsidRPr="00AF68FB">
        <w:rPr>
          <w:rFonts w:ascii="Times New Roman" w:hAnsi="Times New Roman" w:cs="Times New Roman"/>
          <w:sz w:val="24"/>
          <w:szCs w:val="24"/>
        </w:rPr>
        <w:t xml:space="preserve">ere </w:t>
      </w:r>
      <m:oMath>
        <m:r>
          <m:rPr>
            <m:sty m:val="p"/>
          </m:rPr>
          <w:rPr>
            <w:rFonts w:ascii="Cambria Math" w:hAnsi="Cambria Math" w:cs="Times New Roman" w:hint="eastAsia"/>
            <w:sz w:val="24"/>
            <w:szCs w:val="24"/>
          </w:rPr>
          <m:t>0</m:t>
        </m:r>
        <m:r>
          <w:rPr>
            <w:rFonts w:ascii="Cambria Math" w:hAnsi="Cambria Math" w:cs="Times New Roman" w:hint="eastAsia"/>
            <w:sz w:val="24"/>
            <w:szCs w:val="24"/>
          </w:rPr>
          <m:t>&lt;</m:t>
        </m:r>
        <m:sSub>
          <m:sSubPr>
            <m:ctrlPr>
              <w:rPr>
                <w:rFonts w:ascii="Cambria Math" w:hAnsi="Cambria Math"/>
                <w:sz w:val="24"/>
                <w:szCs w:val="24"/>
              </w:rPr>
            </m:ctrlPr>
          </m:sSubPr>
          <m:e>
            <m:r>
              <w:rPr>
                <w:rFonts w:ascii="Cambria Math" w:hAnsi="Cambria Math" w:hint="eastAsia"/>
                <w:sz w:val="24"/>
                <w:szCs w:val="24"/>
              </w:rPr>
              <m:t>β</m:t>
            </m:r>
          </m:e>
          <m:sub>
            <m:r>
              <w:rPr>
                <w:rFonts w:ascii="Cambria Math" w:hAnsi="Cambria Math" w:hint="eastAsia"/>
                <w:sz w:val="24"/>
                <w:szCs w:val="24"/>
              </w:rPr>
              <m:t>b</m:t>
            </m:r>
          </m:sub>
        </m:sSub>
        <m:r>
          <w:rPr>
            <w:rFonts w:ascii="Cambria Math" w:hAnsi="Cambria Math" w:hint="eastAsia"/>
            <w:sz w:val="24"/>
            <w:szCs w:val="24"/>
          </w:rPr>
          <m:t>&lt;1</m:t>
        </m:r>
      </m:oMath>
      <w:r w:rsidR="007415D8" w:rsidRPr="002E5054">
        <w:rPr>
          <w:rFonts w:ascii="Times New Roman" w:hAnsi="Times New Roman" w:cs="Times New Roman"/>
          <w:sz w:val="24"/>
          <w:szCs w:val="24"/>
        </w:rPr>
        <w:t xml:space="preserve">, in addition to the local production of the intermediate goods at the cost of </w:t>
      </w:r>
      <m:oMath>
        <m:sSub>
          <m:sSubPr>
            <m:ctrlPr>
              <w:rPr>
                <w:rFonts w:ascii="Cambria Math" w:hAnsi="Cambria Math" w:cs="Times New Roman"/>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oMath>
      <w:r w:rsidR="004D3F4A" w:rsidRPr="00AF68FB">
        <w:rPr>
          <w:rFonts w:ascii="Times New Roman" w:hAnsi="Times New Roman" w:cs="Times New Roman"/>
          <w:sz w:val="24"/>
          <w:szCs w:val="24"/>
        </w:rPr>
        <w:t xml:space="preserve">. </w:t>
      </w:r>
      <w:r w:rsidR="00AC2EEE" w:rsidRPr="00AF68FB">
        <w:rPr>
          <w:rFonts w:ascii="Times New Roman" w:hAnsi="Times New Roman" w:cs="Times New Roman"/>
          <w:sz w:val="24"/>
          <w:szCs w:val="24"/>
        </w:rPr>
        <w:t xml:space="preserve">The ratio of the outsourcing among the total provision of intermediate goods is denoted </w:t>
      </w:r>
      <w:proofErr w:type="gramStart"/>
      <w:r w:rsidR="00AC2EEE" w:rsidRPr="00AF68FB">
        <w:rPr>
          <w:rFonts w:ascii="Times New Roman" w:hAnsi="Times New Roman" w:cs="Times New Roman"/>
          <w:sz w:val="24"/>
          <w:szCs w:val="24"/>
        </w:rPr>
        <w:t xml:space="preserve">as </w:t>
      </w:r>
      <w:proofErr w:type="gramEnd"/>
      <m:oMath>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oMath>
      <w:r w:rsidR="00AC2EEE" w:rsidRPr="00AF68FB">
        <w:rPr>
          <w:rFonts w:ascii="Times New Roman" w:hAnsi="Times New Roman" w:cs="Times New Roman"/>
          <w:sz w:val="24"/>
          <w:szCs w:val="24"/>
        </w:rPr>
        <w:t xml:space="preserve">. </w:t>
      </w:r>
      <w:r w:rsidR="00B80455" w:rsidRPr="00AF68FB">
        <w:rPr>
          <w:rFonts w:ascii="Times New Roman" w:hAnsi="Times New Roman" w:cs="Times New Roman"/>
          <w:sz w:val="24"/>
          <w:szCs w:val="24"/>
        </w:rPr>
        <w:t xml:space="preserve">Country </w:t>
      </w:r>
      <w:r w:rsidR="00B80455" w:rsidRPr="00AF68FB">
        <w:rPr>
          <w:rFonts w:ascii="Times New Roman" w:hAnsi="Times New Roman" w:cs="Times New Roman"/>
          <w:i/>
          <w:sz w:val="24"/>
          <w:szCs w:val="24"/>
        </w:rPr>
        <w:t xml:space="preserve">C </w:t>
      </w:r>
      <w:r w:rsidR="00B80455" w:rsidRPr="00AF68FB">
        <w:rPr>
          <w:rFonts w:ascii="Times New Roman" w:hAnsi="Times New Roman" w:cs="Times New Roman"/>
          <w:sz w:val="24"/>
          <w:szCs w:val="24"/>
        </w:rPr>
        <w:t>produces only intermediate goods</w:t>
      </w:r>
      <w:r w:rsidR="004D3F4A" w:rsidRPr="00AF68FB">
        <w:rPr>
          <w:rFonts w:ascii="Times New Roman" w:hAnsi="Times New Roman" w:cs="Times New Roman"/>
          <w:sz w:val="24"/>
          <w:szCs w:val="24"/>
        </w:rPr>
        <w:t xml:space="preserve"> depending on firm </w:t>
      </w:r>
      <w:r w:rsidR="004D3F4A" w:rsidRPr="00AF68FB">
        <w:rPr>
          <w:rFonts w:ascii="Times New Roman" w:hAnsi="Times New Roman" w:cs="Times New Roman"/>
          <w:i/>
          <w:sz w:val="24"/>
          <w:szCs w:val="24"/>
        </w:rPr>
        <w:t>B</w:t>
      </w:r>
      <w:r w:rsidR="004D3F4A" w:rsidRPr="00AF68FB">
        <w:rPr>
          <w:rFonts w:ascii="Times New Roman" w:hAnsi="Times New Roman" w:cs="Times New Roman"/>
          <w:sz w:val="24"/>
          <w:szCs w:val="24"/>
        </w:rPr>
        <w:t>’s decision on outsourcing strategies</w:t>
      </w:r>
      <w:r w:rsidR="00AC2EEE" w:rsidRPr="00AF68FB">
        <w:rPr>
          <w:rFonts w:ascii="Times New Roman" w:hAnsi="Times New Roman" w:cs="Times New Roman"/>
          <w:sz w:val="24"/>
          <w:szCs w:val="24"/>
        </w:rPr>
        <w:t xml:space="preserve"> of the intermediate goods.</w:t>
      </w:r>
      <w:r w:rsidR="004D3F4A" w:rsidRPr="00AF68FB">
        <w:rPr>
          <w:rFonts w:ascii="Times New Roman" w:hAnsi="Times New Roman" w:cs="Times New Roman"/>
          <w:sz w:val="24"/>
          <w:szCs w:val="24"/>
        </w:rPr>
        <w:t xml:space="preserve"> </w:t>
      </w:r>
    </w:p>
    <w:p w:rsidR="00841478" w:rsidRPr="00AF68FB" w:rsidRDefault="00841478">
      <w:pPr>
        <w:spacing w:after="0" w:line="360" w:lineRule="auto"/>
        <w:ind w:firstLineChars="200" w:firstLine="480"/>
        <w:rPr>
          <w:rFonts w:ascii="Times New Roman" w:hAnsi="Times New Roman" w:cs="Times New Roman"/>
          <w:sz w:val="24"/>
          <w:szCs w:val="24"/>
        </w:rPr>
      </w:pPr>
    </w:p>
    <w:p w:rsidR="009B36DA" w:rsidRPr="002E5054" w:rsidRDefault="00841478" w:rsidP="002E5054">
      <w:pPr>
        <w:spacing w:after="0" w:line="360" w:lineRule="auto"/>
        <w:ind w:firstLineChars="200" w:firstLine="480"/>
        <w:rPr>
          <w:rFonts w:ascii="Times New Roman" w:hAnsi="Times New Roman" w:cs="Times New Roman"/>
          <w:sz w:val="24"/>
          <w:szCs w:val="24"/>
        </w:rPr>
      </w:pPr>
      <w:r w:rsidRPr="00AF68FB">
        <w:rPr>
          <w:rFonts w:ascii="Times New Roman" w:hAnsi="Times New Roman" w:cs="Times New Roman"/>
          <w:sz w:val="24"/>
          <w:szCs w:val="24"/>
        </w:rPr>
        <w:t xml:space="preserve">Three markets are segmented, and the inverse demand functions derived from general quasi-linear utility functions are given as follows: </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7415D8" w:rsidP="002E5054">
      <w:pPr>
        <w:spacing w:after="0" w:line="360" w:lineRule="auto"/>
        <w:ind w:firstLineChars="500" w:firstLine="1200"/>
        <w:rPr>
          <w:rFonts w:ascii="Times New Roman" w:hAnsi="Times New Roman" w:cs="Times New Roman"/>
          <w:sz w:val="24"/>
          <w:szCs w:val="24"/>
        </w:rPr>
      </w:pPr>
      <m:oMath>
        <m:r>
          <w:rPr>
            <w:rFonts w:ascii="Cambria Math" w:hAnsi="Cambria Math" w:cs="Times New Roman" w:hint="eastAsia"/>
            <w:sz w:val="24"/>
            <w:szCs w:val="24"/>
          </w:rPr>
          <m:t>Country</m:t>
        </m:r>
        <m:r>
          <m:rPr>
            <m:sty m:val="p"/>
          </m:rPr>
          <w:rPr>
            <w:rFonts w:ascii="Cambria Math" w:hAnsi="Cambria Math" w:cs="Times New Roman" w:hint="eastAsia"/>
            <w:sz w:val="24"/>
            <w:szCs w:val="24"/>
          </w:rPr>
          <m:t xml:space="preserve"> </m:t>
        </m:r>
        <m:r>
          <w:rPr>
            <w:rFonts w:ascii="Cambria Math" w:hAnsi="Cambria Math" w:cs="Times New Roman" w:hint="eastAsia"/>
            <w:sz w:val="24"/>
            <w:szCs w:val="24"/>
          </w:rPr>
          <m:t xml:space="preserve">A,  B   </m:t>
        </m:r>
        <m:r>
          <m:rPr>
            <m:sty m:val="p"/>
          </m:rPr>
          <w:rPr>
            <w:rFonts w:ascii="Cambria Math" w:hAnsi="Cambria Math" w:cs="Times New Roman" w:hint="eastAsia"/>
            <w:sz w:val="24"/>
            <w:szCs w:val="24"/>
          </w:rPr>
          <m:t xml:space="preserve">:   </m:t>
        </m:r>
        <m:sSub>
          <m:sSubPr>
            <m:ctrlPr>
              <w:rPr>
                <w:rFonts w:ascii="Cambria Math" w:hAnsi="Cambria Math" w:cs="Times New Roman"/>
                <w:sz w:val="24"/>
                <w:szCs w:val="24"/>
              </w:rPr>
            </m:ctrlPr>
          </m:sSubPr>
          <m:e>
            <m:r>
              <w:rPr>
                <w:rFonts w:ascii="Cambria Math" w:hAnsi="Cambria Math" w:cs="Times New Roman" w:hint="eastAsia"/>
                <w:sz w:val="24"/>
                <w:szCs w:val="24"/>
              </w:rPr>
              <m:t>P</m:t>
            </m:r>
          </m:e>
          <m:sub>
            <m:r>
              <w:rPr>
                <w:rFonts w:ascii="Cambria Math" w:hAnsi="Cambria Math" w:cs="Times New Roman" w:hint="eastAsia"/>
                <w:sz w:val="24"/>
                <w:szCs w:val="24"/>
              </w:rPr>
              <m:t>i</m:t>
            </m:r>
          </m:sub>
        </m:sSub>
        <m:r>
          <w:rPr>
            <w:rFonts w:ascii="Cambria Math" w:hAnsi="Cambria Math" w:cs="Times New Roman"/>
            <w:sz w:val="24"/>
            <w:szCs w:val="24"/>
          </w:rPr>
          <m:t>=a-b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i</m:t>
                </m:r>
              </m:sub>
            </m:sSub>
            <m:r>
              <w:rPr>
                <w:rFonts w:ascii="Cambria Math" w:hAnsi="Cambria Math" w:cs="Times New Roman" w:hint="eastAsia"/>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hint="eastAsia"/>
                    <w:sz w:val="24"/>
                    <w:szCs w:val="24"/>
                  </w:rPr>
                  <m:t>j</m:t>
                </m:r>
                <m:r>
                  <w:rPr>
                    <w:rFonts w:ascii="Cambria Math" w:hAnsi="Cambria Math" w:cs="Times New Roman" w:hint="eastAsia"/>
                    <w:sz w:val="24"/>
                    <w:szCs w:val="24"/>
                  </w:rPr>
                  <m:t>≠</m:t>
                </m:r>
                <m:r>
                  <w:rPr>
                    <w:rFonts w:ascii="Cambria Math" w:hAnsi="Cambria Math" w:cs="Times New Roman" w:hint="eastAsia"/>
                    <w:sz w:val="24"/>
                    <w:szCs w:val="24"/>
                  </w:rPr>
                  <m:t>i</m:t>
                </m:r>
              </m:sub>
              <m:sup>
                <m:r>
                  <w:rPr>
                    <w:rFonts w:ascii="Cambria Math" w:hAnsi="Cambria Math" w:cs="Times New Roman"/>
                    <w:sz w:val="24"/>
                    <w:szCs w:val="24"/>
                  </w:rPr>
                  <m:t>n-1</m:t>
                </m:r>
              </m:sup>
              <m:e>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ji</m:t>
                    </m:r>
                  </m:sub>
                </m:sSub>
              </m:e>
            </m:nary>
          </m:e>
        </m:d>
        <m:r>
          <w:rPr>
            <w:rFonts w:ascii="Cambria Math" w:hAnsi="Cambria Math" w:cs="Times New Roman"/>
            <w:sz w:val="24"/>
            <w:szCs w:val="24"/>
          </w:rPr>
          <m:t xml:space="preserve">,   where </m:t>
        </m:r>
        <m:r>
          <m:rPr>
            <m:sty m:val="p"/>
          </m:rPr>
          <w:rPr>
            <w:rFonts w:ascii="Cambria Math" w:hAnsi="Cambria Math" w:cs="Times New Roman" w:hint="eastAsia"/>
            <w:sz w:val="24"/>
            <w:szCs w:val="24"/>
          </w:rPr>
          <m:t xml:space="preserve"> </m:t>
        </m:r>
        <m:r>
          <w:rPr>
            <w:rFonts w:ascii="Cambria Math" w:hAnsi="Cambria Math" w:cs="Times New Roman" w:hint="eastAsia"/>
            <w:sz w:val="24"/>
            <w:szCs w:val="24"/>
          </w:rPr>
          <m:t>a, b</m:t>
        </m:r>
        <m:r>
          <m:rPr>
            <m:sty m:val="p"/>
          </m:rPr>
          <w:rPr>
            <w:rFonts w:ascii="Cambria Math" w:hAnsi="Cambria Math" w:cs="Times New Roman" w:hint="eastAsia"/>
            <w:sz w:val="24"/>
            <w:szCs w:val="24"/>
          </w:rPr>
          <m:t>&gt;</m:t>
        </m:r>
        <m:r>
          <w:rPr>
            <w:rFonts w:ascii="Cambria Math" w:hAnsi="Cambria Math" w:cs="Times New Roman" w:hint="eastAsia"/>
            <w:sz w:val="24"/>
            <w:szCs w:val="24"/>
          </w:rPr>
          <m:t>0</m:t>
        </m:r>
      </m:oMath>
      <w:r w:rsidRPr="002E5054">
        <w:rPr>
          <w:rFonts w:ascii="Times New Roman" w:hAnsi="Times New Roman" w:cs="Times New Roman"/>
          <w:sz w:val="24"/>
          <w:szCs w:val="24"/>
        </w:rPr>
        <w:t xml:space="preserve">         (1)</w:t>
      </w:r>
    </w:p>
    <w:p w:rsidR="009B36DA" w:rsidRPr="002E5054" w:rsidRDefault="009B36DA" w:rsidP="002E5054">
      <w:pPr>
        <w:spacing w:after="0" w:line="360" w:lineRule="auto"/>
        <w:ind w:firstLineChars="500" w:firstLine="1200"/>
        <w:rPr>
          <w:rFonts w:ascii="Times New Roman" w:hAnsi="Times New Roman" w:cs="Times New Roman"/>
          <w:sz w:val="24"/>
          <w:szCs w:val="24"/>
        </w:rPr>
      </w:pPr>
    </w:p>
    <w:p w:rsidR="009B36DA" w:rsidRPr="002E5054" w:rsidRDefault="007415D8" w:rsidP="002E5054">
      <w:pPr>
        <w:spacing w:after="0" w:line="360" w:lineRule="auto"/>
        <w:ind w:firstLineChars="500" w:firstLine="1200"/>
        <w:rPr>
          <w:rFonts w:ascii="Times New Roman" w:hAnsi="Times New Roman" w:cs="Times New Roman"/>
          <w:sz w:val="24"/>
          <w:szCs w:val="24"/>
        </w:rPr>
      </w:pPr>
      <m:oMath>
        <m:r>
          <w:rPr>
            <w:rFonts w:ascii="Cambria Math" w:hAnsi="Cambria Math" w:cs="Times New Roman" w:hint="eastAsia"/>
            <w:sz w:val="24"/>
            <w:szCs w:val="24"/>
          </w:rPr>
          <m:t>Country</m:t>
        </m:r>
        <m:r>
          <m:rPr>
            <m:sty m:val="p"/>
          </m:rPr>
          <w:rPr>
            <w:rFonts w:ascii="Cambria Math" w:hAnsi="Cambria Math" w:cs="Times New Roman" w:hint="eastAsia"/>
            <w:sz w:val="24"/>
            <w:szCs w:val="24"/>
          </w:rPr>
          <m:t xml:space="preserve"> </m:t>
        </m:r>
        <m:r>
          <w:rPr>
            <w:rFonts w:ascii="Cambria Math" w:hAnsi="Cambria Math" w:cs="Times New Roman" w:hint="eastAsia"/>
            <w:sz w:val="24"/>
            <w:szCs w:val="24"/>
          </w:rPr>
          <m:t>C</m:t>
        </m:r>
        <m:r>
          <m:rPr>
            <m:sty m:val="p"/>
          </m:rPr>
          <w:rPr>
            <w:rFonts w:ascii="Cambria Math" w:hAnsi="Cambria Math" w:cs="Times New Roman" w:hint="eastAsia"/>
            <w:sz w:val="24"/>
            <w:szCs w:val="24"/>
          </w:rPr>
          <m:t xml:space="preserve">         :   </m:t>
        </m:r>
        <m:sSub>
          <m:sSubPr>
            <m:ctrlPr>
              <w:rPr>
                <w:rFonts w:ascii="Cambria Math" w:hAnsi="Cambria Math" w:cs="Times New Roman"/>
                <w:sz w:val="24"/>
                <w:szCs w:val="24"/>
              </w:rPr>
            </m:ctrlPr>
          </m:sSubPr>
          <m:e>
            <m:r>
              <w:rPr>
                <w:rFonts w:ascii="Cambria Math" w:hAnsi="Cambria Math" w:cs="Times New Roman" w:hint="eastAsia"/>
                <w:sz w:val="24"/>
                <w:szCs w:val="24"/>
              </w:rPr>
              <m:t>P</m:t>
            </m:r>
          </m:e>
          <m:sub>
            <m:r>
              <w:rPr>
                <w:rFonts w:ascii="Cambria Math" w:hAnsi="Cambria Math" w:cs="Times New Roman" w:hint="eastAsia"/>
                <w:sz w:val="24"/>
                <w:szCs w:val="24"/>
              </w:rPr>
              <m:t>i</m:t>
            </m:r>
          </m:sub>
        </m:sSub>
        <m:r>
          <w:rPr>
            <w:rFonts w:ascii="Cambria Math" w:hAnsi="Cambria Math" w:cs="Times New Roman"/>
            <w:sz w:val="24"/>
            <w:szCs w:val="24"/>
          </w:rPr>
          <m:t>=a-b</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hint="eastAsia"/>
                    <w:sz w:val="24"/>
                    <w:szCs w:val="24"/>
                  </w:rPr>
                  <m:t>j</m:t>
                </m:r>
                <m:r>
                  <w:rPr>
                    <w:rFonts w:ascii="Cambria Math" w:hAnsi="Cambria Math" w:cs="Times New Roman" w:hint="eastAsia"/>
                    <w:sz w:val="24"/>
                    <w:szCs w:val="24"/>
                  </w:rPr>
                  <m:t>≠</m:t>
                </m:r>
                <m:r>
                  <w:rPr>
                    <w:rFonts w:ascii="Cambria Math" w:hAnsi="Cambria Math" w:cs="Times New Roman" w:hint="eastAsia"/>
                    <w:sz w:val="24"/>
                    <w:szCs w:val="24"/>
                  </w:rPr>
                  <m:t>i</m:t>
                </m:r>
              </m:sub>
              <m:sup>
                <m:r>
                  <w:rPr>
                    <w:rFonts w:ascii="Cambria Math" w:hAnsi="Cambria Math" w:cs="Times New Roman"/>
                    <w:sz w:val="24"/>
                    <w:szCs w:val="24"/>
                  </w:rPr>
                  <m:t>n-1</m:t>
                </m:r>
              </m:sup>
              <m:e>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ji</m:t>
                    </m:r>
                  </m:sub>
                </m:sSub>
              </m:e>
            </m:nary>
          </m:e>
        </m:d>
        <m:r>
          <w:rPr>
            <w:rFonts w:ascii="Cambria Math" w:hAnsi="Cambria Math" w:cs="Times New Roman"/>
            <w:sz w:val="24"/>
            <w:szCs w:val="24"/>
          </w:rPr>
          <m:t xml:space="preserve">,   where </m:t>
        </m:r>
        <m:r>
          <m:rPr>
            <m:sty m:val="p"/>
          </m:rPr>
          <w:rPr>
            <w:rFonts w:ascii="Cambria Math" w:hAnsi="Cambria Math" w:cs="Times New Roman" w:hint="eastAsia"/>
            <w:sz w:val="24"/>
            <w:szCs w:val="24"/>
          </w:rPr>
          <m:t xml:space="preserve"> </m:t>
        </m:r>
        <m:r>
          <w:rPr>
            <w:rFonts w:ascii="Cambria Math" w:hAnsi="Cambria Math" w:cs="Times New Roman" w:hint="eastAsia"/>
            <w:sz w:val="24"/>
            <w:szCs w:val="24"/>
          </w:rPr>
          <m:t>a, b</m:t>
        </m:r>
        <m:r>
          <m:rPr>
            <m:sty m:val="p"/>
          </m:rPr>
          <w:rPr>
            <w:rFonts w:ascii="Cambria Math" w:hAnsi="Cambria Math" w:cs="Times New Roman" w:hint="eastAsia"/>
            <w:sz w:val="24"/>
            <w:szCs w:val="24"/>
          </w:rPr>
          <m:t>&gt;</m:t>
        </m:r>
        <m:r>
          <w:rPr>
            <w:rFonts w:ascii="Cambria Math" w:hAnsi="Cambria Math" w:cs="Times New Roman" w:hint="eastAsia"/>
            <w:sz w:val="24"/>
            <w:szCs w:val="24"/>
          </w:rPr>
          <m:t>0</m:t>
        </m:r>
      </m:oMath>
      <w:r w:rsidRPr="002E5054">
        <w:rPr>
          <w:rFonts w:ascii="Times New Roman" w:hAnsi="Times New Roman" w:cs="Times New Roman"/>
          <w:sz w:val="24"/>
          <w:szCs w:val="24"/>
        </w:rPr>
        <w:t xml:space="preserve">             </w:t>
      </w:r>
      <w:r w:rsidR="00AF54B4" w:rsidRPr="00AF68FB">
        <w:rPr>
          <w:rFonts w:ascii="Times New Roman" w:hAnsi="Times New Roman" w:cs="Times New Roman"/>
          <w:sz w:val="24"/>
          <w:szCs w:val="24"/>
        </w:rPr>
        <w:t xml:space="preserve"> </w:t>
      </w:r>
      <w:r w:rsidRPr="002E5054">
        <w:rPr>
          <w:rFonts w:ascii="Times New Roman" w:hAnsi="Times New Roman" w:cs="Times New Roman"/>
          <w:sz w:val="24"/>
          <w:szCs w:val="24"/>
        </w:rPr>
        <w:t>(2</w:t>
      </w:r>
      <w:r w:rsidR="00AF54B4" w:rsidRPr="00AF68FB">
        <w:rPr>
          <w:rFonts w:ascii="Times New Roman" w:hAnsi="Times New Roman" w:cs="Times New Roman"/>
          <w:sz w:val="24"/>
          <w:szCs w:val="24"/>
        </w:rPr>
        <w:t>)</w:t>
      </w:r>
    </w:p>
    <w:p w:rsidR="009B36DA" w:rsidRPr="002E5054" w:rsidRDefault="009B36DA" w:rsidP="002E5054">
      <w:pPr>
        <w:spacing w:after="0" w:line="360" w:lineRule="auto"/>
        <w:rPr>
          <w:rFonts w:ascii="Times New Roman" w:hAnsi="Times New Roman" w:cs="Times New Roman"/>
          <w:b/>
          <w:sz w:val="24"/>
          <w:szCs w:val="24"/>
        </w:rPr>
      </w:pPr>
    </w:p>
    <w:p w:rsidR="009B36DA" w:rsidRDefault="007415D8" w:rsidP="002E5054">
      <w:pPr>
        <w:spacing w:after="0" w:line="360" w:lineRule="auto"/>
        <w:ind w:firstLineChars="200" w:firstLine="480"/>
        <w:rPr>
          <w:rFonts w:ascii="Times New Roman" w:hAnsi="Times New Roman" w:cs="Times New Roman"/>
          <w:sz w:val="24"/>
          <w:szCs w:val="24"/>
        </w:rPr>
      </w:pPr>
      <w:r w:rsidRPr="002E5054">
        <w:rPr>
          <w:rFonts w:ascii="Times New Roman" w:hAnsi="Times New Roman" w:cs="Times New Roman"/>
          <w:sz w:val="24"/>
          <w:szCs w:val="24"/>
        </w:rPr>
        <w:t>The aggregate demand (</w:t>
      </w:r>
      <m:oMath>
        <m:sSub>
          <m:sSubPr>
            <m:ctrlPr>
              <w:rPr>
                <w:rFonts w:ascii="Cambria Math" w:hAnsi="Cambria Math" w:cs="Times New Roman"/>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i</m:t>
            </m:r>
          </m:sub>
        </m:sSub>
      </m:oMath>
      <w:r w:rsidRPr="002E5054">
        <w:rPr>
          <w:rFonts w:ascii="Times New Roman" w:hAnsi="Times New Roman" w:cs="Times New Roman"/>
          <w:sz w:val="24"/>
          <w:szCs w:val="24"/>
        </w:rPr>
        <w:t>) that determines the price (</w:t>
      </w:r>
      <m:oMath>
        <m:sSub>
          <m:sSubPr>
            <m:ctrlPr>
              <w:rPr>
                <w:rFonts w:ascii="Cambria Math" w:hAnsi="Cambria Math" w:cs="Times New Roman"/>
                <w:sz w:val="24"/>
                <w:szCs w:val="24"/>
              </w:rPr>
            </m:ctrlPr>
          </m:sSubPr>
          <m:e>
            <m:r>
              <w:rPr>
                <w:rFonts w:ascii="Cambria Math" w:hAnsi="Cambria Math" w:cs="Times New Roman" w:hint="eastAsia"/>
                <w:sz w:val="24"/>
                <w:szCs w:val="24"/>
              </w:rPr>
              <m:t>P</m:t>
            </m:r>
          </m:e>
          <m:sub>
            <m:r>
              <w:rPr>
                <w:rFonts w:ascii="Cambria Math" w:hAnsi="Cambria Math" w:cs="Times New Roman" w:hint="eastAsia"/>
                <w:sz w:val="24"/>
                <w:szCs w:val="24"/>
              </w:rPr>
              <m:t>i</m:t>
            </m:r>
          </m:sub>
        </m:sSub>
      </m:oMath>
      <w:r w:rsidRPr="002E5054">
        <w:rPr>
          <w:rFonts w:ascii="Times New Roman" w:hAnsi="Times New Roman" w:cs="Times New Roman"/>
          <w:sz w:val="24"/>
          <w:szCs w:val="24"/>
        </w:rPr>
        <w:t>) is the sum of the quantity of domestic production (</w:t>
      </w:r>
      <m:oMath>
        <m:sSub>
          <m:sSubPr>
            <m:ctrlPr>
              <w:rPr>
                <w:rFonts w:ascii="Cambria Math" w:hAnsi="Cambria Math" w:cs="Times New Roman"/>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i</m:t>
            </m:r>
          </m:sub>
        </m:sSub>
      </m:oMath>
      <w:r w:rsidRPr="002E5054">
        <w:rPr>
          <w:rFonts w:ascii="Times New Roman" w:hAnsi="Times New Roman" w:cs="Times New Roman"/>
          <w:sz w:val="24"/>
          <w:szCs w:val="24"/>
        </w:rPr>
        <w:t xml:space="preserve">) and quantity of </w:t>
      </w:r>
      <w:r w:rsidR="00A369D7" w:rsidRPr="00AF68FB">
        <w:rPr>
          <w:rFonts w:ascii="Times New Roman" w:hAnsi="Times New Roman" w:cs="Times New Roman"/>
          <w:sz w:val="24"/>
          <w:szCs w:val="24"/>
        </w:rPr>
        <w:t xml:space="preserve">import </w:t>
      </w:r>
      <w:r w:rsidRPr="002E5054">
        <w:rPr>
          <w:rFonts w:ascii="Times New Roman"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ji</m:t>
            </m:r>
          </m:sub>
        </m:sSub>
      </m:oMath>
      <w:r w:rsidRPr="002E5054">
        <w:rPr>
          <w:rFonts w:ascii="Times New Roman" w:hAnsi="Times New Roman" w:cs="Times New Roman"/>
          <w:sz w:val="24"/>
          <w:szCs w:val="24"/>
        </w:rPr>
        <w:t xml:space="preserve">) from </w:t>
      </w:r>
      <m:oMath>
        <m:r>
          <w:rPr>
            <w:rFonts w:ascii="Cambria Math" w:hAnsi="Cambria Math" w:cs="Times New Roman" w:hint="eastAsia"/>
            <w:sz w:val="24"/>
            <w:szCs w:val="24"/>
          </w:rPr>
          <m:t xml:space="preserve"> country j</m:t>
        </m:r>
      </m:oMath>
      <w:r w:rsidRPr="002E5054">
        <w:rPr>
          <w:rFonts w:ascii="Times New Roman" w:hAnsi="Times New Roman" w:cs="Times New Roman"/>
          <w:sz w:val="24"/>
          <w:szCs w:val="24"/>
        </w:rPr>
        <w:t xml:space="preserve"> </w:t>
      </w:r>
      <w:proofErr w:type="gramStart"/>
      <w:r w:rsidRPr="002E5054">
        <w:rPr>
          <w:rFonts w:ascii="Times New Roman" w:hAnsi="Times New Roman" w:cs="Times New Roman"/>
          <w:sz w:val="24"/>
          <w:szCs w:val="24"/>
        </w:rPr>
        <w:t xml:space="preserve">to </w:t>
      </w:r>
      <w:proofErr w:type="gramEnd"/>
      <m:oMath>
        <m:r>
          <w:rPr>
            <w:rFonts w:ascii="Cambria Math" w:hAnsi="Cambria Math" w:cs="Times New Roman" w:hint="eastAsia"/>
            <w:sz w:val="24"/>
            <w:szCs w:val="24"/>
          </w:rPr>
          <m:t>country i</m:t>
        </m:r>
      </m:oMath>
      <w:r w:rsidRPr="002E5054">
        <w:rPr>
          <w:rFonts w:ascii="Times New Roman" w:hAnsi="Times New Roman" w:cs="Times New Roman"/>
          <w:sz w:val="24"/>
          <w:szCs w:val="24"/>
        </w:rPr>
        <w:t xml:space="preserve">. </w:t>
      </w:r>
      <m:oMath>
        <m:r>
          <w:rPr>
            <w:rFonts w:ascii="Cambria Math" w:hAnsi="Cambria Math" w:cs="Times New Roman" w:hint="eastAsia"/>
            <w:sz w:val="24"/>
            <w:szCs w:val="24"/>
          </w:rPr>
          <m:t>a</m:t>
        </m:r>
      </m:oMath>
      <w:r w:rsidRPr="002E5054">
        <w:rPr>
          <w:rFonts w:ascii="Times New Roman" w:hAnsi="Times New Roman" w:cs="Times New Roman"/>
          <w:sz w:val="24"/>
          <w:szCs w:val="24"/>
        </w:rPr>
        <w:t xml:space="preserve"> </w:t>
      </w:r>
      <w:proofErr w:type="gramStart"/>
      <w:r w:rsidRPr="002E5054">
        <w:rPr>
          <w:rFonts w:ascii="Times New Roman" w:hAnsi="Times New Roman" w:cs="Times New Roman"/>
          <w:sz w:val="24"/>
          <w:szCs w:val="24"/>
        </w:rPr>
        <w:t>and</w:t>
      </w:r>
      <w:proofErr w:type="gramEnd"/>
      <w:r w:rsidRPr="002E5054">
        <w:rPr>
          <w:rFonts w:ascii="Times New Roman" w:hAnsi="Times New Roman" w:cs="Times New Roman"/>
          <w:sz w:val="24"/>
          <w:szCs w:val="24"/>
        </w:rPr>
        <w:t xml:space="preserve"> </w:t>
      </w:r>
      <m:oMath>
        <m:r>
          <w:rPr>
            <w:rFonts w:ascii="Cambria Math" w:hAnsi="Cambria Math" w:cs="Times New Roman" w:hint="eastAsia"/>
            <w:sz w:val="24"/>
            <w:szCs w:val="24"/>
          </w:rPr>
          <m:t>b</m:t>
        </m:r>
      </m:oMath>
      <w:r w:rsidRPr="002E5054">
        <w:rPr>
          <w:rFonts w:ascii="Times New Roman" w:hAnsi="Times New Roman" w:cs="Times New Roman"/>
          <w:sz w:val="24"/>
          <w:szCs w:val="24"/>
        </w:rPr>
        <w:t xml:space="preserve"> are parameters which denote market size and</w:t>
      </w:r>
      <w:r w:rsidR="00A369D7" w:rsidRPr="00AF68FB">
        <w:rPr>
          <w:rFonts w:ascii="Times New Roman" w:hAnsi="Times New Roman" w:cs="Times New Roman"/>
          <w:sz w:val="24"/>
          <w:szCs w:val="24"/>
        </w:rPr>
        <w:t xml:space="preserve"> price elasticity of demand respectively, </w:t>
      </w:r>
      <w:r w:rsidRPr="002E5054">
        <w:rPr>
          <w:rFonts w:ascii="Times New Roman" w:hAnsi="Times New Roman" w:cs="Times New Roman"/>
          <w:sz w:val="24"/>
          <w:szCs w:val="24"/>
        </w:rPr>
        <w:t xml:space="preserve">and they are assumed </w:t>
      </w:r>
      <w:r w:rsidR="00B51B49" w:rsidRPr="00AF68FB">
        <w:rPr>
          <w:rFonts w:ascii="Times New Roman" w:hAnsi="Times New Roman" w:cs="Times New Roman"/>
          <w:sz w:val="24"/>
          <w:szCs w:val="24"/>
        </w:rPr>
        <w:t xml:space="preserve">to be symmetric </w:t>
      </w:r>
      <w:r w:rsidRPr="002E5054">
        <w:rPr>
          <w:rFonts w:ascii="Times New Roman" w:hAnsi="Times New Roman" w:cs="Times New Roman"/>
          <w:sz w:val="24"/>
          <w:szCs w:val="24"/>
        </w:rPr>
        <w:t xml:space="preserve">among countries. The production of </w:t>
      </w:r>
      <w:r w:rsidR="00B51B49" w:rsidRPr="00AF68FB">
        <w:rPr>
          <w:rFonts w:ascii="Times New Roman" w:hAnsi="Times New Roman" w:cs="Times New Roman"/>
          <w:sz w:val="24"/>
          <w:szCs w:val="24"/>
        </w:rPr>
        <w:t xml:space="preserve">each representative firm involves </w:t>
      </w:r>
      <w:r w:rsidRPr="002E5054">
        <w:rPr>
          <w:rFonts w:ascii="Times New Roman" w:hAnsi="Times New Roman" w:cs="Times New Roman"/>
          <w:sz w:val="24"/>
          <w:szCs w:val="24"/>
        </w:rPr>
        <w:t>individual firms has a marginal cost (</w:t>
      </w:r>
      <m:oMath>
        <m:sSub>
          <m:sSubPr>
            <m:ctrlPr>
              <w:rPr>
                <w:rFonts w:ascii="Cambria Math" w:hAnsi="Cambria Math" w:cs="Times New Roman"/>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i</m:t>
            </m:r>
          </m:sub>
        </m:sSub>
      </m:oMath>
      <w:r w:rsidRPr="002E5054">
        <w:rPr>
          <w:rFonts w:ascii="Times New Roman" w:hAnsi="Times New Roman" w:cs="Times New Roman"/>
          <w:sz w:val="24"/>
          <w:szCs w:val="24"/>
        </w:rPr>
        <w:t>)</w:t>
      </w:r>
      <w:r w:rsidRPr="002E5054">
        <w:rPr>
          <w:rStyle w:val="aa"/>
          <w:rFonts w:ascii="Times New Roman" w:hAnsi="Times New Roman" w:cs="Times New Roman"/>
          <w:sz w:val="24"/>
          <w:szCs w:val="24"/>
        </w:rPr>
        <w:footnoteReference w:customMarkFollows="1" w:id="7"/>
        <w:t>9)</w:t>
      </w:r>
      <w:r w:rsidRPr="002E5054">
        <w:rPr>
          <w:rFonts w:ascii="Times New Roman" w:hAnsi="Times New Roman" w:cs="Times New Roman"/>
          <w:sz w:val="24"/>
          <w:szCs w:val="24"/>
        </w:rPr>
        <w:t xml:space="preserve">, and assumes that as </w:t>
      </w:r>
      <w:r w:rsidR="00947C11" w:rsidRPr="00AF68FB">
        <w:rPr>
          <w:rFonts w:ascii="Times New Roman" w:hAnsi="Times New Roman" w:cs="Times New Roman"/>
          <w:sz w:val="24"/>
          <w:szCs w:val="24"/>
        </w:rPr>
        <w:t xml:space="preserve">the level of the </w:t>
      </w:r>
      <w:r w:rsidRPr="002E5054">
        <w:rPr>
          <w:rFonts w:ascii="Times New Roman" w:hAnsi="Times New Roman" w:cs="Times New Roman"/>
          <w:sz w:val="24"/>
          <w:szCs w:val="24"/>
        </w:rPr>
        <w:lastRenderedPageBreak/>
        <w:t xml:space="preserve">global </w:t>
      </w:r>
      <w:r w:rsidR="00947C11" w:rsidRPr="00AF68FB">
        <w:rPr>
          <w:rFonts w:ascii="Times New Roman" w:hAnsi="Times New Roman" w:cs="Times New Roman"/>
          <w:sz w:val="24"/>
          <w:szCs w:val="24"/>
        </w:rPr>
        <w:t>out</w:t>
      </w:r>
      <w:r w:rsidRPr="002E5054">
        <w:rPr>
          <w:rFonts w:ascii="Times New Roman" w:hAnsi="Times New Roman" w:cs="Times New Roman"/>
          <w:sz w:val="24"/>
          <w:szCs w:val="24"/>
        </w:rPr>
        <w:t>sourcing of intermediate goods is increased, the marginal cost decreases</w:t>
      </w:r>
      <w:r w:rsidRPr="002E5054">
        <w:rPr>
          <w:rStyle w:val="aa"/>
          <w:rFonts w:ascii="Times New Roman" w:hAnsi="Times New Roman" w:cs="Times New Roman"/>
          <w:sz w:val="24"/>
          <w:szCs w:val="24"/>
        </w:rPr>
        <w:footnoteReference w:customMarkFollows="1" w:id="8"/>
        <w:t>10)</w:t>
      </w:r>
      <w:r w:rsidRPr="002E5054">
        <w:rPr>
          <w:rFonts w:ascii="Times New Roman" w:hAnsi="Times New Roman" w:cs="Times New Roman"/>
          <w:sz w:val="24"/>
          <w:szCs w:val="24"/>
        </w:rPr>
        <w:t xml:space="preserve">. </w:t>
      </w:r>
    </w:p>
    <w:p w:rsidR="00D75001" w:rsidRPr="00AF68FB" w:rsidRDefault="00D75001">
      <w:pPr>
        <w:widowControl/>
        <w:wordWrap/>
        <w:autoSpaceDE/>
        <w:autoSpaceDN/>
        <w:rPr>
          <w:rFonts w:ascii="Times New Roman" w:hAnsi="Times New Roman" w:cs="Times New Roman"/>
          <w:sz w:val="24"/>
          <w:szCs w:val="24"/>
        </w:rPr>
      </w:pPr>
    </w:p>
    <w:p w:rsidR="009B36DA" w:rsidRPr="002E5054" w:rsidRDefault="00947C11" w:rsidP="002E5054">
      <w:pPr>
        <w:spacing w:after="0" w:line="360" w:lineRule="auto"/>
        <w:ind w:firstLineChars="200" w:firstLine="480"/>
        <w:rPr>
          <w:rFonts w:ascii="Times New Roman" w:hAnsi="Times New Roman" w:cs="Times New Roman"/>
          <w:sz w:val="24"/>
          <w:szCs w:val="24"/>
        </w:rPr>
      </w:pPr>
      <w:r w:rsidRPr="00AF68FB">
        <w:rPr>
          <w:rFonts w:ascii="Times New Roman" w:hAnsi="Times New Roman" w:cs="Times New Roman"/>
          <w:sz w:val="24"/>
          <w:szCs w:val="24"/>
        </w:rPr>
        <w:t>T</w:t>
      </w:r>
      <w:r w:rsidR="007415D8" w:rsidRPr="002E5054">
        <w:rPr>
          <w:rFonts w:ascii="Times New Roman" w:hAnsi="Times New Roman" w:cs="Times New Roman"/>
          <w:sz w:val="24"/>
          <w:szCs w:val="24"/>
        </w:rPr>
        <w:t xml:space="preserve">he profit function of </w:t>
      </w:r>
      <w:r w:rsidRPr="00AF68FB">
        <w:rPr>
          <w:rFonts w:ascii="Times New Roman" w:hAnsi="Times New Roman" w:cs="Times New Roman"/>
          <w:sz w:val="24"/>
          <w:szCs w:val="24"/>
        </w:rPr>
        <w:t xml:space="preserve">each representative firm </w:t>
      </w:r>
      <w:r w:rsidR="007415D8" w:rsidRPr="002E5054">
        <w:rPr>
          <w:rFonts w:ascii="Times New Roman" w:hAnsi="Times New Roman" w:cs="Times New Roman"/>
          <w:sz w:val="24"/>
          <w:szCs w:val="24"/>
        </w:rPr>
        <w:t>is defined as follows</w:t>
      </w:r>
      <w:r w:rsidRPr="00AF68FB">
        <w:rPr>
          <w:rFonts w:ascii="Times New Roman" w:hAnsi="Times New Roman" w:cs="Times New Roman"/>
          <w:sz w:val="24"/>
          <w:szCs w:val="24"/>
        </w:rPr>
        <w:t xml:space="preserve">: </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7415D8" w:rsidP="002E5054">
      <w:pPr>
        <w:spacing w:after="0" w:line="360" w:lineRule="auto"/>
        <w:ind w:firstLineChars="354" w:firstLine="850"/>
        <w:jc w:val="left"/>
        <w:rPr>
          <w:rFonts w:ascii="Times New Roman" w:hAnsi="Times New Roman" w:cs="Times New Roman"/>
          <w:sz w:val="24"/>
          <w:szCs w:val="24"/>
        </w:rPr>
      </w:pPr>
      <m:oMath>
        <m:r>
          <w:rPr>
            <w:rFonts w:ascii="Cambria Math" w:hAnsi="Cambria Math" w:cs="Times New Roman" w:hint="eastAsia"/>
            <w:sz w:val="24"/>
            <w:szCs w:val="24"/>
          </w:rPr>
          <m:t xml:space="preserve"> Country  A,   B  </m:t>
        </m:r>
        <m:r>
          <m:rPr>
            <m:sty m:val="p"/>
          </m:rPr>
          <w:rPr>
            <w:rFonts w:ascii="Cambria Math" w:hAnsi="Cambria Math" w:cs="Times New Roman" w:hint="eastAsia"/>
            <w:sz w:val="24"/>
            <w:szCs w:val="24"/>
          </w:rPr>
          <m:t xml:space="preserve"> :   </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Π</m:t>
            </m:r>
          </m:e>
          <m:sub>
            <m:r>
              <w:rPr>
                <w:rFonts w:ascii="Cambria Math" w:hAnsi="Cambria Math" w:cs="Times New Roman" w:hint="eastAsia"/>
                <w:sz w:val="24"/>
                <w:szCs w:val="24"/>
              </w:rPr>
              <m:t>i</m:t>
            </m:r>
          </m:sub>
        </m:sSub>
        <m:r>
          <w:rPr>
            <w:rFonts w:ascii="Cambria Math" w:hAnsi="Cambria Math" w:cs="Times New Roman" w:hint="eastAsia"/>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P</m:t>
                </m:r>
              </m:e>
              <m:sub>
                <m:r>
                  <w:rPr>
                    <w:rFonts w:ascii="Cambria Math" w:hAnsi="Cambria Math" w:cs="Times New Roman" w:hint="eastAsia"/>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i</m:t>
                </m:r>
              </m:sub>
            </m:sSub>
          </m:e>
        </m:d>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i</m:t>
            </m:r>
          </m:sub>
        </m:sSub>
        <m:r>
          <w:rPr>
            <w:rFonts w:ascii="Cambria Math" w:hAnsi="Cambria Math" w:cs="Times New Roman" w:hint="eastAsia"/>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hint="eastAsia"/>
                <w:sz w:val="24"/>
                <w:szCs w:val="24"/>
              </w:rPr>
              <m:t>j</m:t>
            </m:r>
            <m:r>
              <w:rPr>
                <w:rFonts w:ascii="Cambria Math" w:hAnsi="Cambria Math" w:cs="Times New Roman" w:hint="eastAsia"/>
                <w:sz w:val="24"/>
                <w:szCs w:val="24"/>
              </w:rPr>
              <m:t>≠</m:t>
            </m:r>
            <m:r>
              <w:rPr>
                <w:rFonts w:ascii="Cambria Math" w:hAnsi="Cambria Math" w:cs="Times New Roman" w:hint="eastAsia"/>
                <w:sz w:val="24"/>
                <w:szCs w:val="24"/>
              </w:rPr>
              <m:t>i</m:t>
            </m:r>
          </m:sub>
          <m:sup>
            <m:r>
              <w:rPr>
                <w:rFonts w:ascii="Cambria Math" w:hAnsi="Cambria Math" w:cs="Times New Roman"/>
                <w:sz w:val="24"/>
                <w:szCs w:val="24"/>
              </w:rPr>
              <m:t>n-1</m:t>
            </m:r>
          </m:sup>
          <m:e>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P</m:t>
                </m:r>
              </m:e>
              <m:sub>
                <m:r>
                  <w:rPr>
                    <w:rFonts w:ascii="Cambria Math" w:hAnsi="Cambria Math" w:cs="Times New Roman" w:hint="eastAsia"/>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t</m:t>
                </m:r>
              </m:e>
              <m:sub>
                <m:r>
                  <w:rPr>
                    <w:rFonts w:ascii="Cambria Math" w:hAnsi="Cambria Math" w:cs="Times New Roman" w:hint="eastAsia"/>
                    <w:sz w:val="24"/>
                    <w:szCs w:val="24"/>
                  </w:rPr>
                  <m:t>ji</m:t>
                </m:r>
              </m:sub>
            </m:sSub>
            <m:r>
              <w:rPr>
                <w:rFonts w:ascii="Cambria Math" w:hAnsi="Cambria Math" w:cs="Times New Roman" w:hint="eastAsia"/>
                <w:sz w:val="24"/>
                <w:szCs w:val="24"/>
              </w:rPr>
              <m:t>)</m:t>
            </m:r>
          </m:e>
        </m:nary>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ij</m:t>
            </m:r>
          </m:sub>
        </m:sSub>
        <m:r>
          <w:rPr>
            <w:rFonts w:ascii="Cambria Math" w:hAnsi="Cambria Math" w:cs="Times New Roman" w:hint="eastAsia"/>
            <w:sz w:val="24"/>
            <w:szCs w:val="24"/>
          </w:rPr>
          <m:t xml:space="preserve"> </m:t>
        </m:r>
      </m:oMath>
      <w:r w:rsidR="00D75001" w:rsidRPr="00AF68FB">
        <w:rPr>
          <w:rFonts w:ascii="Times New Roman" w:hAnsi="Times New Roman" w:cs="Times New Roman"/>
          <w:sz w:val="24"/>
          <w:szCs w:val="24"/>
        </w:rPr>
        <w:t xml:space="preserve">  </w:t>
      </w:r>
      <w:r w:rsidRPr="002E5054">
        <w:rPr>
          <w:rFonts w:ascii="Times New Roman" w:hAnsi="Times New Roman" w:cs="Times New Roman"/>
          <w:sz w:val="24"/>
          <w:szCs w:val="24"/>
        </w:rPr>
        <w:t xml:space="preserve">      </w:t>
      </w:r>
      <w:r w:rsidR="00003078" w:rsidRPr="00AF68FB">
        <w:rPr>
          <w:rFonts w:ascii="Times New Roman" w:hAnsi="Times New Roman" w:cs="Times New Roman"/>
          <w:sz w:val="24"/>
          <w:szCs w:val="24"/>
        </w:rPr>
        <w:t xml:space="preserve">    </w:t>
      </w:r>
      <w:r w:rsidRPr="002E5054">
        <w:rPr>
          <w:rFonts w:ascii="Times New Roman" w:hAnsi="Times New Roman" w:cs="Times New Roman"/>
          <w:sz w:val="24"/>
          <w:szCs w:val="24"/>
        </w:rPr>
        <w:t>(3)</w:t>
      </w:r>
    </w:p>
    <w:p w:rsidR="009B36DA" w:rsidRPr="002E5054" w:rsidRDefault="009B36DA" w:rsidP="002E5054">
      <w:pPr>
        <w:spacing w:after="0" w:line="360" w:lineRule="auto"/>
        <w:ind w:firstLineChars="650" w:firstLine="1560"/>
        <w:rPr>
          <w:rFonts w:ascii="Times New Roman" w:hAnsi="Times New Roman" w:cs="Times New Roman"/>
          <w:sz w:val="24"/>
          <w:szCs w:val="24"/>
        </w:rPr>
      </w:pPr>
    </w:p>
    <w:p w:rsidR="009B36DA" w:rsidRPr="002E5054" w:rsidRDefault="007415D8" w:rsidP="002E5054">
      <w:pPr>
        <w:spacing w:after="0" w:line="360" w:lineRule="auto"/>
        <w:ind w:firstLineChars="354" w:firstLine="850"/>
        <w:rPr>
          <w:rFonts w:ascii="Times New Roman" w:hAnsi="Times New Roman" w:cs="Times New Roman"/>
          <w:sz w:val="24"/>
          <w:szCs w:val="24"/>
        </w:rPr>
      </w:pPr>
      <m:oMath>
        <m:r>
          <w:rPr>
            <w:rFonts w:ascii="Cambria Math" w:hAnsi="Cambria Math" w:cs="Times New Roman" w:hint="eastAsia"/>
            <w:sz w:val="24"/>
            <w:szCs w:val="24"/>
          </w:rPr>
          <m:t xml:space="preserve">Country   C </m:t>
        </m:r>
        <m:r>
          <m:rPr>
            <m:sty m:val="p"/>
          </m:rPr>
          <w:rPr>
            <w:rFonts w:ascii="Cambria Math" w:hAnsi="Cambria Math" w:cs="Times New Roman" w:hint="eastAsia"/>
            <w:sz w:val="24"/>
            <w:szCs w:val="24"/>
          </w:rPr>
          <m:t xml:space="preserve">         :   </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Π</m:t>
            </m:r>
          </m:e>
          <m:sub>
            <m:r>
              <w:rPr>
                <w:rFonts w:ascii="Cambria Math" w:hAnsi="Cambria Math" w:cs="Times New Roman" w:hint="eastAsia"/>
                <w:sz w:val="24"/>
                <w:szCs w:val="24"/>
              </w:rPr>
              <m:t>c</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c</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m:rPr>
                    <m:sty m:val="p"/>
                  </m:rPr>
                  <w:rPr>
                    <w:rFonts w:ascii="Cambria Math" w:hAnsi="Cambria Math" w:cs="Times New Roman" w:hint="eastAsia"/>
                    <w:sz w:val="24"/>
                    <w:szCs w:val="24"/>
                  </w:rPr>
                  <m:t>ba</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bc</m:t>
                </m:r>
              </m:sub>
            </m:sSub>
          </m:e>
        </m:d>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t</m:t>
            </m:r>
          </m:e>
          <m:sub>
            <m:r>
              <w:rPr>
                <w:rFonts w:ascii="Cambria Math" w:hAnsi="Cambria Math" w:cs="Times New Roman" w:hint="eastAsia"/>
                <w:sz w:val="24"/>
                <w:szCs w:val="24"/>
              </w:rPr>
              <m:t>bc</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b</m:t>
            </m:r>
          </m:sub>
        </m:sSub>
      </m:oMath>
      <w:r w:rsidRPr="002E5054">
        <w:rPr>
          <w:rFonts w:ascii="Times New Roman" w:hAnsi="Times New Roman" w:cs="Times New Roman"/>
          <w:sz w:val="24"/>
          <w:szCs w:val="24"/>
        </w:rPr>
        <w:t xml:space="preserve">   (4)</w:t>
      </w:r>
    </w:p>
    <w:p w:rsidR="009B36DA" w:rsidRDefault="00673245" w:rsidP="002E5054">
      <w:pPr>
        <w:spacing w:after="0" w:line="360" w:lineRule="auto"/>
        <w:ind w:firstLineChars="200" w:firstLine="480"/>
        <w:rPr>
          <w:rFonts w:ascii="Times New Roman" w:hAnsi="Times New Roman" w:cs="Times New Roman"/>
          <w:sz w:val="24"/>
          <w:szCs w:val="24"/>
        </w:rPr>
      </w:pPr>
      <w:r w:rsidRPr="00AF68FB">
        <w:rPr>
          <w:rFonts w:ascii="Times New Roman" w:hAnsi="Times New Roman" w:cs="Times New Roman"/>
          <w:sz w:val="24"/>
          <w:szCs w:val="24"/>
        </w:rPr>
        <w:t xml:space="preserve">   </w:t>
      </w:r>
      <w:proofErr w:type="gramStart"/>
      <w:r w:rsidRPr="00AF68FB">
        <w:rPr>
          <w:rFonts w:ascii="Times New Roman" w:hAnsi="Times New Roman" w:cs="Times New Roman"/>
          <w:sz w:val="24"/>
          <w:szCs w:val="24"/>
        </w:rPr>
        <w:t>where</w:t>
      </w:r>
      <w:proofErr w:type="gramEnd"/>
      <w:r w:rsidRPr="00AF68F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hint="eastAsia"/>
                <w:sz w:val="24"/>
                <w:szCs w:val="24"/>
              </w:rPr>
              <m:t>t</m:t>
            </m:r>
          </m:e>
          <m:sub>
            <m:r>
              <w:rPr>
                <w:rFonts w:ascii="Cambria Math" w:hAnsi="Cambria Math" w:cs="Times New Roman" w:hint="eastAsia"/>
                <w:sz w:val="24"/>
                <w:szCs w:val="24"/>
              </w:rPr>
              <m:t>ji</m:t>
            </m:r>
          </m:sub>
        </m:sSub>
      </m:oMath>
      <w:r w:rsidR="007415D8" w:rsidRPr="002E5054">
        <w:rPr>
          <w:rFonts w:ascii="Times New Roman" w:hAnsi="Times New Roman" w:cs="Times New Roman"/>
          <w:sz w:val="24"/>
          <w:szCs w:val="24"/>
        </w:rPr>
        <w:t xml:space="preserve"> is the import tariff that </w:t>
      </w:r>
      <m:oMath>
        <m:r>
          <w:rPr>
            <w:rFonts w:ascii="Cambria Math" w:hAnsi="Cambria Math" w:cs="Times New Roman" w:hint="eastAsia"/>
            <w:sz w:val="24"/>
            <w:szCs w:val="24"/>
          </w:rPr>
          <m:t xml:space="preserve"> country j</m:t>
        </m:r>
      </m:oMath>
      <w:r w:rsidR="007415D8" w:rsidRPr="002E5054">
        <w:rPr>
          <w:rFonts w:ascii="Times New Roman" w:hAnsi="Times New Roman" w:cs="Times New Roman"/>
          <w:sz w:val="24"/>
          <w:szCs w:val="24"/>
        </w:rPr>
        <w:t xml:space="preserve"> imposes on the import </w:t>
      </w:r>
      <w:r w:rsidR="0021295F">
        <w:rPr>
          <w:rFonts w:ascii="Times New Roman" w:hAnsi="Times New Roman" w:cs="Times New Roman" w:hint="eastAsia"/>
          <w:sz w:val="24"/>
          <w:szCs w:val="24"/>
        </w:rPr>
        <w:t xml:space="preserve">goods from </w:t>
      </w:r>
      <m:oMath>
        <m:r>
          <w:rPr>
            <w:rFonts w:ascii="Cambria Math" w:hAnsi="Cambria Math" w:cs="Times New Roman" w:hint="eastAsia"/>
            <w:sz w:val="24"/>
            <w:szCs w:val="24"/>
          </w:rPr>
          <m:t xml:space="preserve">country i </m:t>
        </m:r>
      </m:oMath>
      <w:r w:rsidR="007415D8" w:rsidRPr="002E5054">
        <w:rPr>
          <w:rFonts w:ascii="Times New Roman" w:hAnsi="Times New Roman" w:cs="Times New Roman"/>
          <w:sz w:val="24"/>
          <w:szCs w:val="24"/>
        </w:rPr>
        <w:t xml:space="preserve">. </w:t>
      </w:r>
    </w:p>
    <w:p w:rsidR="009B36DA" w:rsidRDefault="009B36DA" w:rsidP="002E5054">
      <w:pPr>
        <w:spacing w:after="0" w:line="360" w:lineRule="auto"/>
        <w:ind w:firstLineChars="200" w:firstLine="480"/>
        <w:rPr>
          <w:rFonts w:ascii="Times New Roman" w:hAnsi="Times New Roman" w:cs="Times New Roman"/>
          <w:sz w:val="24"/>
          <w:szCs w:val="24"/>
        </w:rPr>
      </w:pPr>
    </w:p>
    <w:p w:rsidR="009B36DA" w:rsidRDefault="007415D8" w:rsidP="002E5054">
      <w:pPr>
        <w:spacing w:after="0" w:line="360" w:lineRule="auto"/>
        <w:ind w:firstLineChars="200" w:firstLine="480"/>
        <w:rPr>
          <w:rFonts w:ascii="Times New Roman" w:hAnsi="Times New Roman" w:cs="Times New Roman"/>
          <w:sz w:val="24"/>
          <w:szCs w:val="24"/>
        </w:rPr>
      </w:pPr>
      <w:r w:rsidRPr="002E5054">
        <w:rPr>
          <w:rFonts w:ascii="Times New Roman" w:hAnsi="Times New Roman" w:cs="Times New Roman"/>
          <w:sz w:val="24"/>
          <w:szCs w:val="24"/>
        </w:rPr>
        <w:t xml:space="preserve">In equation (3), the first term on the right hand side is domestic firm’s profit in the domestic market, and the second term is producer’s profit </w:t>
      </w:r>
      <w:r w:rsidR="00F52935">
        <w:rPr>
          <w:rFonts w:ascii="Times New Roman" w:hAnsi="Times New Roman" w:cs="Times New Roman" w:hint="eastAsia"/>
          <w:sz w:val="24"/>
          <w:szCs w:val="24"/>
        </w:rPr>
        <w:t>from</w:t>
      </w:r>
      <w:r w:rsidRPr="002E5054">
        <w:rPr>
          <w:rFonts w:ascii="Times New Roman" w:hAnsi="Times New Roman" w:cs="Times New Roman"/>
          <w:sz w:val="24"/>
          <w:szCs w:val="24"/>
        </w:rPr>
        <w:t xml:space="preserve"> exports. </w:t>
      </w:r>
      <w:r w:rsidR="00F52935">
        <w:rPr>
          <w:rFonts w:ascii="Times New Roman" w:hAnsi="Times New Roman" w:cs="Times New Roman" w:hint="eastAsia"/>
          <w:sz w:val="24"/>
          <w:szCs w:val="24"/>
        </w:rPr>
        <w:t>Eq</w:t>
      </w:r>
      <w:r w:rsidRPr="002E5054">
        <w:rPr>
          <w:rFonts w:ascii="Times New Roman" w:hAnsi="Times New Roman" w:cs="Times New Roman"/>
          <w:sz w:val="24"/>
          <w:szCs w:val="24"/>
        </w:rPr>
        <w:t>uation (4)</w:t>
      </w:r>
      <w:r w:rsidR="00F52935">
        <w:rPr>
          <w:rFonts w:ascii="Times New Roman" w:hAnsi="Times New Roman" w:cs="Times New Roman" w:hint="eastAsia"/>
          <w:sz w:val="24"/>
          <w:szCs w:val="24"/>
        </w:rPr>
        <w:t xml:space="preserve"> describes the nominal profits of the producer of the intermediate goods in country </w:t>
      </w:r>
      <w:r w:rsidR="00F52935">
        <w:rPr>
          <w:rFonts w:ascii="Times New Roman" w:hAnsi="Times New Roman" w:cs="Times New Roman" w:hint="eastAsia"/>
          <w:i/>
          <w:sz w:val="24"/>
          <w:szCs w:val="24"/>
        </w:rPr>
        <w:t>C</w:t>
      </w:r>
      <w:r w:rsidR="00F52935">
        <w:rPr>
          <w:rFonts w:ascii="Times New Roman" w:hAnsi="Times New Roman" w:cs="Times New Roman" w:hint="eastAsia"/>
          <w:sz w:val="24"/>
          <w:szCs w:val="24"/>
        </w:rPr>
        <w:t xml:space="preserve">. Since </w:t>
      </w:r>
      <w:r w:rsidR="00AE74B2">
        <w:rPr>
          <w:rFonts w:ascii="Times New Roman" w:hAnsi="Times New Roman" w:cs="Times New Roman" w:hint="eastAsia"/>
          <w:sz w:val="24"/>
          <w:szCs w:val="24"/>
        </w:rPr>
        <w:t xml:space="preserve">this paper is mainly </w:t>
      </w:r>
      <w:r w:rsidR="00AE74B2">
        <w:rPr>
          <w:rFonts w:ascii="Times New Roman" w:hAnsi="Times New Roman" w:cs="Times New Roman"/>
          <w:sz w:val="24"/>
          <w:szCs w:val="24"/>
        </w:rPr>
        <w:t>concerned</w:t>
      </w:r>
      <w:r w:rsidR="00AE74B2">
        <w:rPr>
          <w:rFonts w:ascii="Times New Roman" w:hAnsi="Times New Roman" w:cs="Times New Roman" w:hint="eastAsia"/>
          <w:sz w:val="24"/>
          <w:szCs w:val="24"/>
        </w:rPr>
        <w:t xml:space="preserve"> with the issue on </w:t>
      </w:r>
      <w:r w:rsidR="00F52935">
        <w:rPr>
          <w:rFonts w:ascii="Times New Roman" w:hAnsi="Times New Roman" w:cs="Times New Roman" w:hint="eastAsia"/>
          <w:sz w:val="24"/>
          <w:szCs w:val="24"/>
        </w:rPr>
        <w:t xml:space="preserve">the impact of rules of origin which penalizes </w:t>
      </w:r>
      <w:r w:rsidR="00AE74B2">
        <w:rPr>
          <w:rFonts w:ascii="Times New Roman" w:hAnsi="Times New Roman" w:cs="Times New Roman" w:hint="eastAsia"/>
          <w:sz w:val="24"/>
          <w:szCs w:val="24"/>
        </w:rPr>
        <w:t xml:space="preserve">the outsourcing strategies among PTA member countries on </w:t>
      </w:r>
      <w:r w:rsidR="00AE74B2">
        <w:rPr>
          <w:rFonts w:ascii="Times New Roman" w:hAnsi="Times New Roman" w:cs="Times New Roman"/>
          <w:sz w:val="24"/>
          <w:szCs w:val="24"/>
        </w:rPr>
        <w:t>the</w:t>
      </w:r>
      <w:r w:rsidR="00AE74B2">
        <w:rPr>
          <w:rFonts w:ascii="Times New Roman" w:hAnsi="Times New Roman" w:cs="Times New Roman" w:hint="eastAsia"/>
          <w:sz w:val="24"/>
          <w:szCs w:val="24"/>
        </w:rPr>
        <w:t xml:space="preserve"> PTA form</w:t>
      </w:r>
      <w:r w:rsidR="003F31DB">
        <w:rPr>
          <w:rFonts w:ascii="Times New Roman" w:hAnsi="Times New Roman" w:cs="Times New Roman" w:hint="eastAsia"/>
          <w:sz w:val="24"/>
          <w:szCs w:val="24"/>
        </w:rPr>
        <w:t xml:space="preserve">ation strategies, </w:t>
      </w:r>
      <w:r w:rsidR="00AE74B2">
        <w:rPr>
          <w:rFonts w:ascii="Times New Roman" w:hAnsi="Times New Roman" w:cs="Times New Roman" w:hint="eastAsia"/>
          <w:sz w:val="24"/>
          <w:szCs w:val="24"/>
        </w:rPr>
        <w:t>the</w:t>
      </w:r>
      <w:r w:rsidR="003753A0">
        <w:rPr>
          <w:rFonts w:ascii="Times New Roman" w:hAnsi="Times New Roman" w:cs="Times New Roman" w:hint="eastAsia"/>
          <w:sz w:val="24"/>
          <w:szCs w:val="24"/>
        </w:rPr>
        <w:t xml:space="preserve"> </w:t>
      </w:r>
      <w:r w:rsidR="00AE74B2">
        <w:rPr>
          <w:rFonts w:ascii="Times New Roman" w:hAnsi="Times New Roman" w:cs="Times New Roman" w:hint="eastAsia"/>
          <w:sz w:val="24"/>
          <w:szCs w:val="24"/>
        </w:rPr>
        <w:t xml:space="preserve">profit maximization problem of firm </w:t>
      </w:r>
      <w:r w:rsidR="00AE74B2">
        <w:rPr>
          <w:rFonts w:ascii="Times New Roman" w:hAnsi="Times New Roman" w:cs="Times New Roman" w:hint="eastAsia"/>
          <w:i/>
          <w:sz w:val="24"/>
          <w:szCs w:val="24"/>
        </w:rPr>
        <w:t>C</w:t>
      </w:r>
      <w:r w:rsidR="00AE74B2">
        <w:rPr>
          <w:rFonts w:ascii="Times New Roman" w:hAnsi="Times New Roman" w:cs="Times New Roman" w:hint="eastAsia"/>
          <w:sz w:val="24"/>
          <w:szCs w:val="24"/>
        </w:rPr>
        <w:t xml:space="preserve"> is not </w:t>
      </w:r>
      <w:r w:rsidR="00AE74B2">
        <w:rPr>
          <w:rFonts w:ascii="Times New Roman" w:hAnsi="Times New Roman" w:cs="Times New Roman"/>
          <w:sz w:val="24"/>
          <w:szCs w:val="24"/>
        </w:rPr>
        <w:t>considered</w:t>
      </w:r>
      <w:r w:rsidR="00AE74B2">
        <w:rPr>
          <w:rFonts w:ascii="Times New Roman" w:hAnsi="Times New Roman" w:cs="Times New Roman" w:hint="eastAsia"/>
          <w:sz w:val="24"/>
          <w:szCs w:val="24"/>
        </w:rPr>
        <w:t xml:space="preserve"> in this paper</w:t>
      </w:r>
      <w:r w:rsidR="00BF50E2">
        <w:rPr>
          <w:rFonts w:ascii="Times New Roman" w:hAnsi="Times New Roman" w:cs="Times New Roman" w:hint="eastAsia"/>
          <w:sz w:val="24"/>
          <w:szCs w:val="24"/>
        </w:rPr>
        <w:t xml:space="preserve">. </w:t>
      </w:r>
      <w:r w:rsidR="00445080">
        <w:rPr>
          <w:rFonts w:ascii="Times New Roman" w:hAnsi="Times New Roman" w:cs="Times New Roman" w:hint="eastAsia"/>
          <w:sz w:val="24"/>
          <w:szCs w:val="24"/>
        </w:rPr>
        <w:t xml:space="preserve"> </w:t>
      </w:r>
    </w:p>
    <w:p w:rsidR="009B36DA" w:rsidRDefault="009B36DA" w:rsidP="002E5054">
      <w:pPr>
        <w:spacing w:after="0" w:line="360" w:lineRule="auto"/>
        <w:ind w:firstLineChars="200" w:firstLine="480"/>
        <w:rPr>
          <w:rFonts w:ascii="Times New Roman" w:hAnsi="Times New Roman" w:cs="Times New Roman"/>
          <w:sz w:val="24"/>
          <w:szCs w:val="24"/>
        </w:rPr>
      </w:pPr>
    </w:p>
    <w:p w:rsidR="009B36DA" w:rsidRDefault="00B13086" w:rsidP="002E5054">
      <w:pPr>
        <w:spacing w:after="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Market equilibrium is derived from backward induction. First, the </w:t>
      </w:r>
      <w:r>
        <w:rPr>
          <w:rFonts w:ascii="Times New Roman" w:hAnsi="Times New Roman" w:cs="Times New Roman"/>
          <w:sz w:val="24"/>
          <w:szCs w:val="24"/>
        </w:rPr>
        <w:t>equilibrium</w:t>
      </w:r>
      <w:r>
        <w:rPr>
          <w:rFonts w:ascii="Times New Roman" w:hAnsi="Times New Roman" w:cs="Times New Roman" w:hint="eastAsia"/>
          <w:sz w:val="24"/>
          <w:szCs w:val="24"/>
        </w:rPr>
        <w:t xml:space="preserve"> outputs are determined from the following profit maximization problem of the representative firms.  </w:t>
      </w:r>
    </w:p>
    <w:p w:rsidR="009B36DA" w:rsidRPr="002E5054" w:rsidRDefault="009B36DA" w:rsidP="002E5054">
      <w:pPr>
        <w:spacing w:after="0" w:line="360" w:lineRule="auto"/>
        <w:rPr>
          <w:rFonts w:ascii="Times New Roman" w:hAnsi="Times New Roman" w:cs="Times New Roman"/>
          <w:b/>
          <w:sz w:val="24"/>
          <w:szCs w:val="24"/>
        </w:rPr>
      </w:pPr>
    </w:p>
    <w:p w:rsidR="009B36DA" w:rsidRPr="002E5054" w:rsidRDefault="007415D8" w:rsidP="002E5054">
      <w:pPr>
        <w:spacing w:after="0" w:line="360" w:lineRule="auto"/>
        <w:ind w:firstLineChars="650" w:firstLine="1560"/>
        <w:rPr>
          <w:rFonts w:ascii="Times New Roman" w:hAnsi="Times New Roman" w:cs="Times New Roman"/>
          <w:sz w:val="24"/>
          <w:szCs w:val="24"/>
        </w:rPr>
      </w:pPr>
      <m:oMath>
        <m:r>
          <w:rPr>
            <w:rFonts w:ascii="Cambria Math" w:hAnsi="Cambria Math" w:cs="Times New Roman" w:hint="eastAsia"/>
            <w:sz w:val="24"/>
            <w:szCs w:val="24"/>
          </w:rPr>
          <m:t>Max</m:t>
        </m:r>
        <m:r>
          <m:rPr>
            <m:sty m:val="p"/>
          </m:rPr>
          <w:rPr>
            <w:rFonts w:ascii="Cambria Math" w:hAnsi="Cambria Math" w:cs="Times New Roman" w:hint="eastAsia"/>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Π</m:t>
            </m:r>
          </m:e>
          <m:sub>
            <m:r>
              <w:rPr>
                <w:rFonts w:ascii="Cambria Math" w:hAnsi="Cambria Math" w:cs="Times New Roman" w:hint="eastAsia"/>
                <w:sz w:val="24"/>
                <w:szCs w:val="24"/>
              </w:rPr>
              <m:t>i</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i</m:t>
            </m:r>
          </m:sub>
        </m:sSub>
        <m:r>
          <w:rPr>
            <w:rFonts w:ascii="Cambria Math" w:hAnsi="Cambria Math" w:cs="Times New Roman" w:hint="eastAsia"/>
            <w:sz w:val="24"/>
            <w:szCs w:val="24"/>
          </w:rPr>
          <m:t xml:space="preserve">, </m:t>
        </m:r>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ij</m:t>
            </m:r>
          </m:sub>
        </m:sSub>
        <m:r>
          <w:rPr>
            <w:rFonts w:ascii="Cambria Math" w:hAnsi="Cambria Math" w:cs="Times New Roman" w:hint="eastAsia"/>
            <w:sz w:val="24"/>
            <w:szCs w:val="24"/>
          </w:rPr>
          <m:t xml:space="preserve">; </m:t>
        </m:r>
        <m:sSup>
          <m:sSupPr>
            <m:ctrlPr>
              <w:rPr>
                <w:rFonts w:ascii="Cambria Math" w:hAnsi="Cambria Math" w:cs="Times New Roman"/>
                <w:i/>
                <w:sz w:val="24"/>
                <w:szCs w:val="24"/>
              </w:rPr>
            </m:ctrlPr>
          </m:sSupPr>
          <m:e>
            <m:r>
              <w:rPr>
                <w:rFonts w:ascii="Cambria Math" w:hAnsi="Cambria Math" w:cs="Times New Roman" w:hint="eastAsia"/>
                <w:sz w:val="24"/>
                <w:szCs w:val="24"/>
              </w:rPr>
              <m:t>t</m:t>
            </m:r>
          </m:e>
          <m:sup>
            <m:r>
              <w:rPr>
                <w:rFonts w:ascii="Cambria Math" w:hAnsi="Cambria Math" w:cs="Times New Roman"/>
                <w:sz w:val="24"/>
                <w:szCs w:val="24"/>
              </w:rPr>
              <m:t>*</m:t>
            </m:r>
          </m:sup>
        </m:sSup>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P</m:t>
            </m:r>
          </m:e>
          <m:sub>
            <m:r>
              <w:rPr>
                <w:rFonts w:ascii="Cambria Math" w:hAnsi="Cambria Math" w:cs="Times New Roman" w:hint="eastAsia"/>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i</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i</m:t>
            </m:r>
          </m:sub>
        </m:sSub>
        <m:r>
          <w:rPr>
            <w:rFonts w:ascii="Cambria Math" w:hAnsi="Cambria Math" w:cs="Times New Roman" w:hint="eastAsia"/>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hint="eastAsia"/>
                <w:sz w:val="24"/>
                <w:szCs w:val="24"/>
              </w:rPr>
              <m:t>j</m:t>
            </m:r>
            <m:r>
              <w:rPr>
                <w:rFonts w:ascii="Cambria Math" w:hAnsi="Cambria Math" w:cs="Times New Roman" w:hint="eastAsia"/>
                <w:sz w:val="24"/>
                <w:szCs w:val="24"/>
              </w:rPr>
              <m:t>≠</m:t>
            </m:r>
            <m:r>
              <w:rPr>
                <w:rFonts w:ascii="Cambria Math" w:hAnsi="Cambria Math" w:cs="Times New Roman" w:hint="eastAsia"/>
                <w:sz w:val="24"/>
                <w:szCs w:val="24"/>
              </w:rPr>
              <m:t>i</m:t>
            </m:r>
          </m:sub>
          <m:sup>
            <m:r>
              <w:rPr>
                <w:rFonts w:ascii="Cambria Math" w:hAnsi="Cambria Math" w:cs="Times New Roman"/>
                <w:sz w:val="24"/>
                <w:szCs w:val="24"/>
              </w:rPr>
              <m:t>n-1</m:t>
            </m:r>
          </m:sup>
          <m:e>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P</m:t>
                </m:r>
              </m:e>
              <m:sub>
                <m:r>
                  <w:rPr>
                    <w:rFonts w:ascii="Cambria Math" w:hAnsi="Cambria Math" w:cs="Times New Roman" w:hint="eastAsia"/>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ji</m:t>
                </m:r>
              </m:sub>
              <m:sup>
                <m:r>
                  <w:rPr>
                    <w:rFonts w:ascii="Cambria Math" w:hAnsi="Cambria Math" w:cs="Times New Roman"/>
                    <w:sz w:val="24"/>
                    <w:szCs w:val="24"/>
                  </w:rPr>
                  <m:t>*</m:t>
                </m:r>
              </m:sup>
            </m:sSubSup>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ij</m:t>
                </m:r>
              </m:sub>
            </m:sSub>
          </m:e>
        </m:nary>
      </m:oMath>
      <w:r w:rsidRPr="002E5054">
        <w:rPr>
          <w:rFonts w:ascii="Times New Roman" w:hAnsi="Times New Roman" w:cs="Times New Roman"/>
          <w:sz w:val="24"/>
          <w:szCs w:val="24"/>
        </w:rPr>
        <w:t xml:space="preserve">            (5)</w:t>
      </w:r>
    </w:p>
    <w:p w:rsidR="009B36DA" w:rsidRPr="002E5054" w:rsidRDefault="009B36DA" w:rsidP="002E5054">
      <w:pPr>
        <w:spacing w:after="0" w:line="360" w:lineRule="auto"/>
        <w:ind w:firstLineChars="650" w:firstLine="1560"/>
        <w:rPr>
          <w:rFonts w:ascii="Times New Roman" w:hAnsi="Times New Roman" w:cs="Times New Roman"/>
          <w:sz w:val="24"/>
          <w:szCs w:val="24"/>
        </w:rPr>
      </w:pPr>
    </w:p>
    <w:p w:rsidR="009B36DA" w:rsidRPr="002E5054" w:rsidRDefault="007415D8" w:rsidP="002E5054">
      <w:pPr>
        <w:spacing w:after="0" w:line="360" w:lineRule="auto"/>
        <w:rPr>
          <w:rFonts w:ascii="Times New Roman" w:hAnsi="Times New Roman" w:cs="Times New Roman"/>
          <w:sz w:val="24"/>
          <w:szCs w:val="24"/>
        </w:rPr>
      </w:pPr>
      <m:oMathPara>
        <m:oMathParaPr>
          <m:jc m:val="left"/>
        </m:oMathParaPr>
        <m:oMath>
          <m:r>
            <m:rPr>
              <m:sty m:val="p"/>
            </m:rPr>
            <w:rPr>
              <w:rFonts w:ascii="Cambria Math" w:hAnsi="Cambria Math" w:cs="Times New Roman" w:hint="eastAsia"/>
              <w:sz w:val="24"/>
              <w:szCs w:val="24"/>
            </w:rPr>
            <m:t xml:space="preserve">                             </m:t>
          </m:r>
          <m:r>
            <w:rPr>
              <w:rFonts w:ascii="Cambria Math" w:hAnsi="Cambria Math" w:cs="Times New Roman" w:hint="eastAsia"/>
              <w:sz w:val="24"/>
              <w:szCs w:val="24"/>
            </w:rPr>
            <m:t>F.O.C</m:t>
          </m:r>
          <m:r>
            <m:rPr>
              <m:sty m:val="p"/>
            </m:rPr>
            <w:rPr>
              <w:rFonts w:ascii="Cambria Math" w:hAnsi="Cambria Math" w:cs="Times New Roman" w:hint="eastAsia"/>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hint="eastAsia"/>
                  <w:sz w:val="24"/>
                  <w:szCs w:val="24"/>
                </w:rPr>
                <m:t>∂Π</m:t>
              </m:r>
            </m:num>
            <m:den>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i</m:t>
                  </m:r>
                </m:sub>
              </m:sSub>
            </m:den>
          </m:f>
          <m:r>
            <m:rPr>
              <m:sty m:val="p"/>
            </m:rPr>
            <w:rPr>
              <w:rFonts w:ascii="Cambria Math" w:hAnsi="Cambria Math" w:cs="Times New Roman" w:hint="eastAsia"/>
              <w:sz w:val="24"/>
              <w:szCs w:val="24"/>
            </w:rPr>
            <m:t xml:space="preserve">=0,    </m:t>
          </m:r>
          <m:f>
            <m:fPr>
              <m:ctrlPr>
                <w:rPr>
                  <w:rFonts w:ascii="Cambria Math" w:hAnsi="Cambria Math" w:cs="Times New Roman"/>
                  <w:sz w:val="24"/>
                  <w:szCs w:val="24"/>
                </w:rPr>
              </m:ctrlPr>
            </m:fPr>
            <m:num>
              <m:r>
                <m:rPr>
                  <m:sty m:val="p"/>
                </m:rPr>
                <w:rPr>
                  <w:rFonts w:ascii="Cambria Math" w:hAnsi="Cambria Math" w:cs="Times New Roman" w:hint="eastAsia"/>
                  <w:sz w:val="24"/>
                  <w:szCs w:val="24"/>
                </w:rPr>
                <m:t>∂Π</m:t>
              </m:r>
            </m:num>
            <m:den>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ij</m:t>
                  </m:r>
                </m:sub>
              </m:sSub>
            </m:den>
          </m:f>
          <m:r>
            <m:rPr>
              <m:sty m:val="p"/>
            </m:rPr>
            <w:rPr>
              <w:rFonts w:ascii="Cambria Math" w:hAnsi="Cambria Math" w:cs="Times New Roman" w:hint="eastAsia"/>
              <w:sz w:val="24"/>
              <w:szCs w:val="24"/>
            </w:rPr>
            <m:t>=0</m:t>
          </m:r>
        </m:oMath>
      </m:oMathPara>
    </w:p>
    <w:p w:rsidR="009B36DA"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B13086" w:rsidP="002E5054">
      <w:pPr>
        <w:spacing w:after="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 xml:space="preserve">From the above profit </w:t>
      </w:r>
      <w:r>
        <w:rPr>
          <w:rFonts w:ascii="Times New Roman" w:hAnsi="Times New Roman" w:cs="Times New Roman"/>
          <w:sz w:val="24"/>
          <w:szCs w:val="24"/>
        </w:rPr>
        <w:t>maximization</w:t>
      </w:r>
      <w:r>
        <w:rPr>
          <w:rFonts w:ascii="Times New Roman" w:hAnsi="Times New Roman" w:cs="Times New Roman" w:hint="eastAsia"/>
          <w:sz w:val="24"/>
          <w:szCs w:val="24"/>
        </w:rPr>
        <w:t xml:space="preserve"> problem, the equilibrium outputs are given as follows: </w:t>
      </w:r>
    </w:p>
    <w:p w:rsidR="009B36DA" w:rsidRPr="002E5054" w:rsidRDefault="007415D8" w:rsidP="002E5054">
      <w:pPr>
        <w:spacing w:after="0" w:line="360" w:lineRule="auto"/>
        <w:ind w:firstLineChars="413" w:firstLine="991"/>
        <w:rPr>
          <w:rFonts w:ascii="Times New Roman" w:hAnsi="Times New Roman" w:cs="Times New Roman"/>
          <w:sz w:val="24"/>
          <w:szCs w:val="24"/>
        </w:rPr>
      </w:pPr>
      <m:oMath>
        <m:r>
          <w:rPr>
            <w:rFonts w:ascii="Cambria Math" w:hAnsi="Cambria Math" w:cs="Times New Roman" w:hint="eastAsia"/>
            <w:sz w:val="24"/>
            <w:szCs w:val="24"/>
          </w:rPr>
          <m:t>Count</m:t>
        </m:r>
        <m:r>
          <w:rPr>
            <w:rFonts w:ascii="Cambria Math" w:hAnsi="Cambria Math" w:cs="Times New Roman"/>
            <w:sz w:val="24"/>
            <w:szCs w:val="24"/>
          </w:rPr>
          <m:t xml:space="preserve">ry </m:t>
        </m:r>
        <m:r>
          <w:rPr>
            <w:rFonts w:ascii="Cambria Math" w:hAnsi="Cambria Math" w:cs="Times New Roman" w:hint="eastAsia"/>
            <w:sz w:val="24"/>
            <w:szCs w:val="24"/>
          </w:rPr>
          <m:t>A</m:t>
        </m:r>
        <m:r>
          <m:rPr>
            <m:sty m:val="p"/>
          </m:rPr>
          <w:rPr>
            <w:rFonts w:ascii="Cambria Math" w:hAnsi="Cambria Math" w:cs="Times New Roman" w:hint="eastAsia"/>
            <w:sz w:val="24"/>
            <w:szCs w:val="24"/>
          </w:rPr>
          <m:t xml:space="preserve"> : </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a</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3b</m:t>
            </m:r>
          </m:den>
        </m:f>
        <m:r>
          <w:rPr>
            <w:rFonts w:ascii="Cambria Math" w:hAnsi="Cambria Math" w:cs="Times New Roman"/>
            <w:sz w:val="24"/>
            <w:szCs w:val="24"/>
          </w:rPr>
          <m:t>(a-</m:t>
        </m:r>
        <m:r>
          <w:rPr>
            <w:rFonts w:ascii="Cambria Math" w:hAnsi="Cambria Math" w:cs="Times New Roman" w:hint="eastAsia"/>
            <w:sz w:val="24"/>
            <w:szCs w:val="24"/>
          </w:rPr>
          <m:t>2</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m:t>
        </m:r>
        <m:r>
          <w:rPr>
            <w:rFonts w:ascii="Cambria Math" w:hAnsi="Cambria Math" w:cs="Times New Roman" w:hint="eastAsia"/>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sSubSup>
          <m:sSubSupPr>
            <m:ctrlPr>
              <w:rPr>
                <w:rFonts w:ascii="Cambria Math" w:hAnsi="Cambria Math" w:cs="Times New Roman"/>
                <w:i/>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ab</m:t>
            </m:r>
          </m:sub>
          <m:sup>
            <m:r>
              <w:rPr>
                <w:rFonts w:ascii="Cambria Math" w:hAnsi="Cambria Math" w:cs="Times New Roman"/>
                <w:sz w:val="24"/>
                <w:szCs w:val="24"/>
              </w:rPr>
              <m:t>*</m:t>
            </m:r>
          </m:sup>
        </m:sSubSup>
        <m:r>
          <w:rPr>
            <w:rFonts w:ascii="Cambria Math" w:hAnsi="Cambria Math" w:cs="Times New Roman" w:hint="eastAsia"/>
            <w:sz w:val="24"/>
            <w:szCs w:val="24"/>
          </w:rPr>
          <m:t xml:space="preserve">) </m:t>
        </m:r>
      </m:oMath>
      <w:r w:rsidRPr="002E5054">
        <w:rPr>
          <w:rFonts w:ascii="Times New Roman" w:hAnsi="Times New Roman" w:cs="Times New Roman"/>
          <w:sz w:val="24"/>
          <w:szCs w:val="24"/>
        </w:rPr>
        <w:t xml:space="preserve">             (6)</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7415D8" w:rsidP="002E5054">
      <w:pPr>
        <w:spacing w:after="0" w:line="360" w:lineRule="auto"/>
        <w:ind w:firstLineChars="650" w:firstLine="1560"/>
        <w:rPr>
          <w:rFonts w:ascii="Times New Roman" w:hAnsi="Times New Roman" w:cs="Times New Roman"/>
          <w:sz w:val="24"/>
          <w:szCs w:val="24"/>
        </w:rPr>
      </w:pPr>
      <m:oMath>
        <m:r>
          <w:rPr>
            <w:rFonts w:ascii="Cambria Math" w:hAnsi="Cambria Math" w:cs="Times New Roman" w:hint="eastAsia"/>
            <w:sz w:val="24"/>
            <w:szCs w:val="24"/>
          </w:rPr>
          <m:t xml:space="preserve">               </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ab</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3b</m:t>
            </m:r>
          </m:den>
        </m:f>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hint="eastAsia"/>
                <w:sz w:val="24"/>
                <w:szCs w:val="24"/>
              </w:rPr>
              <m:t>2C</m:t>
            </m:r>
          </m:e>
          <m:sub>
            <m:r>
              <w:rPr>
                <w:rFonts w:ascii="Cambria Math" w:hAnsi="Cambria Math" w:cs="Times New Roman" w:hint="eastAsia"/>
                <w:sz w:val="24"/>
                <w:szCs w:val="24"/>
              </w:rPr>
              <m:t>a</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m:t>
        </m:r>
        <m:r>
          <w:rPr>
            <w:rFonts w:ascii="Cambria Math" w:hAnsi="Cambria Math" w:cs="Times New Roman" w:hint="eastAsia"/>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sz w:val="24"/>
            <w:szCs w:val="24"/>
          </w:rPr>
          <m:t>-2</m:t>
        </m:r>
        <m:sSubSup>
          <m:sSubSupPr>
            <m:ctrlPr>
              <w:rPr>
                <w:rFonts w:ascii="Cambria Math" w:hAnsi="Cambria Math" w:cs="Times New Roman"/>
                <w:i/>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ba</m:t>
            </m:r>
          </m:sub>
          <m:sup>
            <m:r>
              <w:rPr>
                <w:rFonts w:ascii="Cambria Math" w:hAnsi="Cambria Math" w:cs="Times New Roman"/>
                <w:sz w:val="24"/>
                <w:szCs w:val="24"/>
              </w:rPr>
              <m:t>*</m:t>
            </m:r>
          </m:sup>
        </m:sSubSup>
        <m:r>
          <w:rPr>
            <w:rFonts w:ascii="Cambria Math" w:hAnsi="Cambria Math" w:cs="Times New Roman"/>
            <w:sz w:val="24"/>
            <w:szCs w:val="24"/>
          </w:rPr>
          <m:t>)</m:t>
        </m:r>
      </m:oMath>
      <w:r w:rsidRPr="002E5054">
        <w:rPr>
          <w:rFonts w:ascii="Times New Roman" w:hAnsi="Times New Roman" w:cs="Times New Roman"/>
          <w:sz w:val="24"/>
          <w:szCs w:val="24"/>
        </w:rPr>
        <w:t xml:space="preserve">            (7)</w:t>
      </w:r>
    </w:p>
    <w:p w:rsidR="009B36DA" w:rsidRPr="002E5054" w:rsidRDefault="009B36DA" w:rsidP="002E5054">
      <w:pPr>
        <w:spacing w:after="0" w:line="360" w:lineRule="auto"/>
        <w:ind w:firstLineChars="650" w:firstLine="1560"/>
        <w:rPr>
          <w:rFonts w:ascii="Times New Roman" w:hAnsi="Times New Roman" w:cs="Times New Roman"/>
          <w:sz w:val="24"/>
          <w:szCs w:val="24"/>
        </w:rPr>
      </w:pPr>
    </w:p>
    <w:p w:rsidR="009B36DA" w:rsidRPr="002E5054" w:rsidRDefault="0098176E" w:rsidP="002E5054">
      <w:pPr>
        <w:spacing w:after="0" w:line="360" w:lineRule="auto"/>
        <w:ind w:firstLineChars="1004" w:firstLine="2410"/>
        <w:rPr>
          <w:rFonts w:ascii="Times New Roman" w:hAnsi="Times New Roman" w:cs="Times New Roman"/>
          <w:sz w:val="24"/>
          <w:szCs w:val="24"/>
        </w:rPr>
      </w:pPr>
      <m:oMath>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ac</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3b</m:t>
            </m:r>
          </m:den>
        </m:f>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hint="eastAsia"/>
                <w:sz w:val="24"/>
                <w:szCs w:val="24"/>
              </w:rPr>
              <m:t>2C</m:t>
            </m:r>
          </m:e>
          <m:sub>
            <m:r>
              <w:rPr>
                <w:rFonts w:ascii="Cambria Math" w:hAnsi="Cambria Math" w:cs="Times New Roman" w:hint="eastAsia"/>
                <w:sz w:val="24"/>
                <w:szCs w:val="24"/>
              </w:rPr>
              <m:t>a</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m:t>
            </m:r>
            <m:r>
              <w:rPr>
                <w:rFonts w:ascii="Cambria Math" w:hAnsi="Cambria Math" w:cs="Times New Roman" w:hint="eastAsia"/>
                <w:sz w:val="24"/>
                <w:szCs w:val="24"/>
              </w:rPr>
              <m:t>1</m:t>
            </m:r>
          </m:e>
        </m:d>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sz w:val="24"/>
            <w:szCs w:val="24"/>
          </w:rPr>
          <m:t>-</m:t>
        </m:r>
        <m:r>
          <w:rPr>
            <w:rFonts w:ascii="Cambria Math" w:hAnsi="Cambria Math" w:cs="Times New Roman" w:hint="eastAsia"/>
            <w:sz w:val="24"/>
            <w:szCs w:val="24"/>
          </w:rPr>
          <m:t>2</m:t>
        </m:r>
        <m:sSubSup>
          <m:sSubSupPr>
            <m:ctrlPr>
              <w:rPr>
                <w:rFonts w:ascii="Cambria Math" w:hAnsi="Cambria Math" w:cs="Times New Roman"/>
                <w:i/>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ca</m:t>
            </m:r>
          </m:sub>
          <m:sup>
            <m:r>
              <w:rPr>
                <w:rFonts w:ascii="Cambria Math" w:hAnsi="Cambria Math" w:cs="Times New Roman"/>
                <w:sz w:val="24"/>
                <w:szCs w:val="24"/>
              </w:rPr>
              <m:t>*</m:t>
            </m:r>
          </m:sup>
        </m:sSubSup>
        <m:r>
          <w:rPr>
            <w:rFonts w:ascii="Cambria Math" w:hAnsi="Cambria Math" w:cs="Times New Roman" w:hint="eastAsia"/>
            <w:sz w:val="24"/>
            <w:szCs w:val="24"/>
          </w:rPr>
          <m:t>+</m:t>
        </m:r>
        <m:sSubSup>
          <m:sSubSupPr>
            <m:ctrlPr>
              <w:rPr>
                <w:rFonts w:ascii="Cambria Math" w:hAnsi="Cambria Math" w:cs="Times New Roman"/>
                <w:i/>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cb</m:t>
            </m:r>
          </m:sub>
          <m:sup>
            <m:r>
              <w:rPr>
                <w:rFonts w:ascii="Cambria Math" w:hAnsi="Cambria Math" w:cs="Times New Roman"/>
                <w:sz w:val="24"/>
                <w:szCs w:val="24"/>
              </w:rPr>
              <m:t>*</m:t>
            </m:r>
          </m:sup>
        </m:sSubSup>
        <m:r>
          <w:rPr>
            <w:rFonts w:ascii="Cambria Math" w:hAnsi="Cambria Math" w:cs="Times New Roman" w:hint="eastAsia"/>
            <w:sz w:val="24"/>
            <w:szCs w:val="24"/>
          </w:rPr>
          <m:t xml:space="preserve"> </m:t>
        </m:r>
      </m:oMath>
      <w:r w:rsidR="007415D8" w:rsidRPr="002E5054">
        <w:rPr>
          <w:rFonts w:ascii="Times New Roman" w:hAnsi="Times New Roman" w:cs="Times New Roman"/>
          <w:sz w:val="24"/>
          <w:szCs w:val="24"/>
        </w:rPr>
        <w:t xml:space="preserve">    (8)</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7415D8" w:rsidP="002E5054">
      <w:pPr>
        <w:spacing w:after="0" w:line="360" w:lineRule="auto"/>
        <w:ind w:firstLineChars="413" w:firstLine="991"/>
        <w:rPr>
          <w:rFonts w:ascii="Times New Roman" w:hAnsi="Times New Roman" w:cs="Times New Roman"/>
          <w:sz w:val="24"/>
          <w:szCs w:val="24"/>
        </w:rPr>
      </w:pPr>
      <m:oMath>
        <m:r>
          <w:rPr>
            <w:rFonts w:ascii="Cambria Math" w:hAnsi="Cambria Math" w:cs="Times New Roman" w:hint="eastAsia"/>
            <w:sz w:val="24"/>
            <w:szCs w:val="24"/>
          </w:rPr>
          <m:t>Country B</m:t>
        </m:r>
        <m:r>
          <m:rPr>
            <m:sty m:val="p"/>
          </m:rPr>
          <w:rPr>
            <w:rFonts w:ascii="Cambria Math" w:hAnsi="Cambria Math" w:cs="Times New Roman" w:hint="eastAsia"/>
            <w:sz w:val="24"/>
            <w:szCs w:val="24"/>
          </w:rPr>
          <m:t xml:space="preserve"> : </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b</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3b</m:t>
            </m:r>
          </m:den>
        </m:f>
        <m:r>
          <w:rPr>
            <w:rFonts w:ascii="Cambria Math" w:hAnsi="Cambria Math" w:cs="Times New Roman" w:hint="eastAsia"/>
            <w:sz w:val="24"/>
            <w:szCs w:val="24"/>
          </w:rPr>
          <m:t>(a+</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2C</m:t>
            </m:r>
          </m:e>
          <m:sub>
            <m:r>
              <w:rPr>
                <w:rFonts w:ascii="Cambria Math" w:hAnsi="Cambria Math" w:cs="Times New Roman" w:hint="eastAsia"/>
                <w:sz w:val="24"/>
                <w:szCs w:val="24"/>
              </w:rPr>
              <m:t>b</m:t>
            </m:r>
          </m:sub>
        </m:sSub>
        <m:r>
          <w:rPr>
            <w:rFonts w:ascii="Cambria Math" w:hAnsi="Cambria Math" w:cs="Times New Roman"/>
            <w:sz w:val="24"/>
            <w:szCs w:val="24"/>
          </w:rPr>
          <m:t>-</m:t>
        </m:r>
        <m:r>
          <w:rPr>
            <w:rFonts w:ascii="Cambria Math" w:hAnsi="Cambria Math" w:cs="Times New Roman" w:hint="eastAsia"/>
            <w:sz w:val="24"/>
            <w:szCs w:val="24"/>
          </w:rPr>
          <m:t>2</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-1</m:t>
            </m:r>
          </m:e>
        </m:d>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sSubSup>
          <m:sSubSupPr>
            <m:ctrlPr>
              <w:rPr>
                <w:rFonts w:ascii="Cambria Math" w:hAnsi="Cambria Math" w:cs="Times New Roman"/>
                <w:i/>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ba</m:t>
            </m:r>
          </m:sub>
          <m:sup>
            <m:r>
              <w:rPr>
                <w:rFonts w:ascii="Cambria Math" w:hAnsi="Cambria Math" w:cs="Times New Roman"/>
                <w:sz w:val="24"/>
                <w:szCs w:val="24"/>
              </w:rPr>
              <m:t>*</m:t>
            </m:r>
          </m:sup>
        </m:sSubSup>
        <m:r>
          <w:rPr>
            <w:rFonts w:ascii="Cambria Math" w:hAnsi="Cambria Math" w:cs="Times New Roman" w:hint="eastAsia"/>
            <w:sz w:val="24"/>
            <w:szCs w:val="24"/>
          </w:rPr>
          <m:t xml:space="preserve">)  </m:t>
        </m:r>
      </m:oMath>
      <w:r w:rsidRPr="002E5054">
        <w:rPr>
          <w:rFonts w:ascii="Times New Roman" w:hAnsi="Times New Roman" w:cs="Times New Roman"/>
          <w:sz w:val="24"/>
          <w:szCs w:val="24"/>
        </w:rPr>
        <w:t xml:space="preserve">       </w:t>
      </w:r>
      <w:r w:rsidR="005104E6">
        <w:rPr>
          <w:rFonts w:ascii="Times New Roman" w:hAnsi="Times New Roman" w:cs="Times New Roman" w:hint="eastAsia"/>
          <w:sz w:val="24"/>
          <w:szCs w:val="24"/>
        </w:rPr>
        <w:t xml:space="preserve"> </w:t>
      </w:r>
      <w:r w:rsidRPr="002E5054">
        <w:rPr>
          <w:rFonts w:ascii="Times New Roman" w:hAnsi="Times New Roman" w:cs="Times New Roman"/>
          <w:sz w:val="24"/>
          <w:szCs w:val="24"/>
        </w:rPr>
        <w:t>(9)</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7415D8" w:rsidP="002E5054">
      <w:pPr>
        <w:spacing w:after="0" w:line="360" w:lineRule="auto"/>
        <w:ind w:firstLineChars="650" w:firstLine="1560"/>
        <w:rPr>
          <w:rFonts w:ascii="Times New Roman" w:hAnsi="Times New Roman" w:cs="Times New Roman"/>
          <w:sz w:val="24"/>
          <w:szCs w:val="24"/>
        </w:rPr>
      </w:pPr>
      <m:oMath>
        <m:r>
          <w:rPr>
            <w:rFonts w:ascii="Cambria Math" w:hAnsi="Cambria Math" w:cs="Times New Roman" w:hint="eastAsia"/>
            <w:sz w:val="24"/>
            <w:szCs w:val="24"/>
          </w:rPr>
          <m:t xml:space="preserve">                </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ba</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3b</m:t>
            </m:r>
          </m:den>
        </m:f>
        <m:d>
          <m:dPr>
            <m:ctrlPr>
              <w:rPr>
                <w:rFonts w:ascii="Cambria Math" w:hAnsi="Cambria Math" w:cs="Times New Roman"/>
                <w:i/>
                <w:sz w:val="24"/>
                <w:szCs w:val="24"/>
              </w:rPr>
            </m:ctrlPr>
          </m:dPr>
          <m:e>
            <m:r>
              <w:rPr>
                <w:rFonts w:ascii="Cambria Math" w:hAnsi="Cambria Math" w:cs="Times New Roman" w:hint="eastAsia"/>
                <w:sz w:val="24"/>
                <w:szCs w:val="24"/>
              </w:rPr>
              <m:t>a+</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2C</m:t>
                </m:r>
              </m:e>
              <m:sub>
                <m:r>
                  <w:rPr>
                    <w:rFonts w:ascii="Cambria Math" w:hAnsi="Cambria Math" w:cs="Times New Roman" w:hint="eastAsia"/>
                    <w:sz w:val="24"/>
                    <w:szCs w:val="24"/>
                  </w:rPr>
                  <m:t>b</m:t>
                </m:r>
              </m:sub>
            </m:sSub>
            <m:r>
              <w:rPr>
                <w:rFonts w:ascii="Cambria Math" w:hAnsi="Cambria Math" w:cs="Times New Roman"/>
                <w:sz w:val="24"/>
                <w:szCs w:val="24"/>
              </w:rPr>
              <m:t>-2</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-1</m:t>
                </m:r>
              </m:e>
            </m:d>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sz w:val="24"/>
                <w:szCs w:val="24"/>
              </w:rPr>
              <m:t>-2</m:t>
            </m:r>
            <m:sSubSup>
              <m:sSubSupPr>
                <m:ctrlPr>
                  <w:rPr>
                    <w:rFonts w:ascii="Cambria Math" w:hAnsi="Cambria Math" w:cs="Times New Roman"/>
                    <w:i/>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ab</m:t>
                </m:r>
              </m:sub>
              <m:sup>
                <m:r>
                  <w:rPr>
                    <w:rFonts w:ascii="Cambria Math" w:hAnsi="Cambria Math" w:cs="Times New Roman"/>
                    <w:sz w:val="24"/>
                    <w:szCs w:val="24"/>
                  </w:rPr>
                  <m:t>*</m:t>
                </m:r>
              </m:sup>
            </m:sSubSup>
          </m:e>
        </m:d>
        <m:r>
          <w:rPr>
            <w:rFonts w:ascii="Cambria Math" w:hAnsi="Cambria Math" w:cs="Times New Roman"/>
            <w:sz w:val="24"/>
            <w:szCs w:val="24"/>
          </w:rPr>
          <m:t xml:space="preserve"> </m:t>
        </m:r>
      </m:oMath>
      <w:r w:rsidR="005104E6">
        <w:rPr>
          <w:rFonts w:ascii="Times New Roman" w:hAnsi="Times New Roman" w:cs="Times New Roman" w:hint="eastAsia"/>
          <w:sz w:val="24"/>
          <w:szCs w:val="24"/>
        </w:rPr>
        <w:t xml:space="preserve">      </w:t>
      </w:r>
      <w:r w:rsidRPr="002E5054">
        <w:rPr>
          <w:rFonts w:ascii="Times New Roman" w:hAnsi="Times New Roman" w:cs="Times New Roman"/>
          <w:sz w:val="24"/>
          <w:szCs w:val="24"/>
        </w:rPr>
        <w:t>(10)</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98176E" w:rsidP="002E5054">
      <w:pPr>
        <w:spacing w:after="0" w:line="360" w:lineRule="auto"/>
        <w:ind w:firstLineChars="1004" w:firstLine="2410"/>
        <w:rPr>
          <w:rFonts w:ascii="Times New Roman" w:hAnsi="Times New Roman" w:cs="Times New Roman"/>
          <w:sz w:val="24"/>
          <w:szCs w:val="24"/>
        </w:rPr>
      </w:pPr>
      <m:oMath>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bc</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3b</m:t>
            </m:r>
          </m:den>
        </m:f>
        <m:d>
          <m:dPr>
            <m:ctrlPr>
              <w:rPr>
                <w:rFonts w:ascii="Cambria Math" w:hAnsi="Cambria Math" w:cs="Times New Roman"/>
                <w:i/>
                <w:sz w:val="24"/>
                <w:szCs w:val="24"/>
              </w:rPr>
            </m:ctrlPr>
          </m:dPr>
          <m:e>
            <m:r>
              <w:rPr>
                <w:rFonts w:ascii="Cambria Math" w:hAnsi="Cambria Math" w:cs="Times New Roman" w:hint="eastAsia"/>
                <w:sz w:val="24"/>
                <w:szCs w:val="24"/>
              </w:rPr>
              <m:t>a+</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2C</m:t>
                </m:r>
              </m:e>
              <m:sub>
                <m:r>
                  <w:rPr>
                    <w:rFonts w:ascii="Cambria Math" w:hAnsi="Cambria Math" w:cs="Times New Roman" w:hint="eastAsia"/>
                    <w:sz w:val="24"/>
                    <w:szCs w:val="24"/>
                  </w:rPr>
                  <m:t>b</m:t>
                </m:r>
              </m:sub>
            </m:sSub>
            <m:r>
              <w:rPr>
                <w:rFonts w:ascii="Cambria Math" w:hAnsi="Cambria Math" w:cs="Times New Roman"/>
                <w:sz w:val="24"/>
                <w:szCs w:val="24"/>
              </w:rPr>
              <m:t>-2</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-1</m:t>
                </m:r>
              </m:e>
            </m:d>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sz w:val="24"/>
                <w:szCs w:val="24"/>
              </w:rPr>
              <m:t>-2</m:t>
            </m:r>
            <m:sSubSup>
              <m:sSubSupPr>
                <m:ctrlPr>
                  <w:rPr>
                    <w:rFonts w:ascii="Cambria Math" w:hAnsi="Cambria Math" w:cs="Times New Roman"/>
                    <w:i/>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cb</m:t>
                </m:r>
              </m:sub>
              <m:sup>
                <m:r>
                  <w:rPr>
                    <w:rFonts w:ascii="Cambria Math" w:hAnsi="Cambria Math" w:cs="Times New Roman"/>
                    <w:sz w:val="24"/>
                    <w:szCs w:val="24"/>
                  </w:rPr>
                  <m:t>*</m:t>
                </m:r>
              </m:sup>
            </m:sSubSup>
            <m:r>
              <w:rPr>
                <w:rFonts w:ascii="Cambria Math" w:hAnsi="Cambria Math" w:cs="Times New Roman" w:hint="eastAsia"/>
                <w:sz w:val="24"/>
                <w:szCs w:val="24"/>
              </w:rPr>
              <m:t>+</m:t>
            </m:r>
            <m:sSubSup>
              <m:sSubSupPr>
                <m:ctrlPr>
                  <w:rPr>
                    <w:rFonts w:ascii="Cambria Math" w:hAnsi="Cambria Math" w:cs="Times New Roman"/>
                    <w:i/>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ca</m:t>
                </m:r>
              </m:sub>
              <m:sup>
                <m:r>
                  <w:rPr>
                    <w:rFonts w:ascii="Cambria Math" w:hAnsi="Cambria Math" w:cs="Times New Roman"/>
                    <w:sz w:val="24"/>
                    <w:szCs w:val="24"/>
                  </w:rPr>
                  <m:t>*</m:t>
                </m:r>
              </m:sup>
            </m:sSubSup>
            <m:ctrlPr>
              <w:rPr>
                <w:rFonts w:ascii="Cambria Math" w:hAnsi="Cambria Math" w:cs="Times New Roman"/>
                <w:sz w:val="24"/>
                <w:szCs w:val="24"/>
              </w:rPr>
            </m:ctrlPr>
          </m:e>
        </m:d>
      </m:oMath>
      <w:r w:rsidR="007415D8" w:rsidRPr="002E5054">
        <w:rPr>
          <w:rFonts w:ascii="Times New Roman" w:hAnsi="Times New Roman" w:cs="Times New Roman"/>
          <w:sz w:val="24"/>
          <w:szCs w:val="24"/>
        </w:rPr>
        <w:t xml:space="preserve">  (11)</w:t>
      </w:r>
    </w:p>
    <w:p w:rsidR="009B36DA" w:rsidRPr="002E5054" w:rsidRDefault="009B36DA" w:rsidP="002E5054">
      <w:pPr>
        <w:spacing w:after="0" w:line="360" w:lineRule="auto"/>
        <w:rPr>
          <w:rFonts w:ascii="Times New Roman" w:hAnsi="Times New Roman" w:cs="Times New Roman"/>
          <w:b/>
          <w:sz w:val="24"/>
          <w:szCs w:val="24"/>
        </w:rPr>
      </w:pPr>
    </w:p>
    <w:p w:rsidR="009B36DA" w:rsidRPr="002E5054" w:rsidRDefault="009B36DA" w:rsidP="002E5054">
      <w:pPr>
        <w:spacing w:after="0" w:line="360" w:lineRule="auto"/>
        <w:rPr>
          <w:rFonts w:ascii="Times New Roman" w:hAnsi="Times New Roman" w:cs="Times New Roman"/>
          <w:b/>
          <w:sz w:val="24"/>
          <w:szCs w:val="24"/>
        </w:rPr>
      </w:pPr>
    </w:p>
    <w:p w:rsidR="009B36DA" w:rsidRPr="002E5054" w:rsidRDefault="007415D8" w:rsidP="002E5054">
      <w:pPr>
        <w:spacing w:after="0" w:line="360" w:lineRule="auto"/>
        <w:ind w:firstLineChars="200" w:firstLine="480"/>
        <w:rPr>
          <w:rFonts w:ascii="Times New Roman" w:hAnsi="Times New Roman" w:cs="Times New Roman"/>
          <w:sz w:val="24"/>
          <w:szCs w:val="24"/>
        </w:rPr>
      </w:pPr>
      <w:r w:rsidRPr="002E5054">
        <w:rPr>
          <w:rFonts w:ascii="Times New Roman" w:hAnsi="Times New Roman" w:cs="Times New Roman"/>
          <w:sz w:val="24"/>
          <w:szCs w:val="24"/>
        </w:rPr>
        <w:t xml:space="preserve">Firm’s </w:t>
      </w:r>
      <w:r w:rsidR="004B1188">
        <w:rPr>
          <w:rFonts w:ascii="Times New Roman" w:hAnsi="Times New Roman" w:cs="Times New Roman" w:hint="eastAsia"/>
          <w:sz w:val="24"/>
          <w:szCs w:val="24"/>
        </w:rPr>
        <w:t>e</w:t>
      </w:r>
      <w:r w:rsidRPr="002E5054">
        <w:rPr>
          <w:rFonts w:ascii="Times New Roman" w:hAnsi="Times New Roman" w:cs="Times New Roman"/>
          <w:sz w:val="24"/>
          <w:szCs w:val="24"/>
        </w:rPr>
        <w:t xml:space="preserve">quilibrium </w:t>
      </w:r>
      <w:r w:rsidR="004B1188">
        <w:rPr>
          <w:rFonts w:ascii="Times New Roman" w:hAnsi="Times New Roman" w:cs="Times New Roman" w:hint="eastAsia"/>
          <w:sz w:val="24"/>
          <w:szCs w:val="24"/>
        </w:rPr>
        <w:t xml:space="preserve">outputs are always increased with the import tariffs imposed on competing foreign firms, </w:t>
      </w:r>
      <w:r w:rsidRPr="002E5054">
        <w:rPr>
          <w:rFonts w:ascii="Times New Roman" w:hAnsi="Times New Roman" w:cs="Times New Roman"/>
          <w:sz w:val="24"/>
          <w:szCs w:val="24"/>
        </w:rPr>
        <w:t>(</w:t>
      </w:r>
      <m:oMath>
        <m:f>
          <m:fPr>
            <m:ctrlPr>
              <w:rPr>
                <w:rFonts w:ascii="Cambria Math" w:hAnsi="Cambria Math" w:cs="Times New Roman"/>
                <w:i/>
                <w:sz w:val="24"/>
                <w:szCs w:val="24"/>
              </w:rPr>
            </m:ctrlPr>
          </m:fPr>
          <m:num>
            <m:r>
              <m:rPr>
                <m:sty m:val="p"/>
              </m:rPr>
              <w:rPr>
                <w:rFonts w:ascii="Cambria Math" w:hAnsi="Cambria Math" w:cs="Times New Roman" w:hint="eastAsia"/>
                <w:sz w:val="24"/>
                <w:szCs w:val="24"/>
              </w:rPr>
              <m:t>∂</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i</m:t>
                </m:r>
              </m:sub>
              <m:sup>
                <m:r>
                  <w:rPr>
                    <w:rFonts w:ascii="Cambria Math" w:hAnsi="Cambria Math" w:cs="Times New Roman"/>
                    <w:sz w:val="24"/>
                    <w:szCs w:val="24"/>
                  </w:rPr>
                  <m:t>*</m:t>
                </m:r>
              </m:sup>
            </m:sSubSup>
          </m:num>
          <m:den>
            <m:r>
              <w:rPr>
                <w:rFonts w:ascii="Cambria Math" w:hAnsi="Cambria Math" w:cs="Times New Roman" w:hint="eastAsia"/>
                <w:sz w:val="24"/>
                <w:szCs w:val="24"/>
              </w:rPr>
              <m:t>∂</m:t>
            </m:r>
            <m:sSubSup>
              <m:sSubSupPr>
                <m:ctrlPr>
                  <w:rPr>
                    <w:rFonts w:ascii="Cambria Math" w:hAnsi="Cambria Math" w:cs="Times New Roman"/>
                    <w:i/>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ij</m:t>
                </m:r>
              </m:sub>
              <m:sup>
                <m:r>
                  <w:rPr>
                    <w:rFonts w:ascii="Cambria Math" w:hAnsi="Cambria Math" w:cs="Times New Roman"/>
                    <w:sz w:val="24"/>
                    <w:szCs w:val="24"/>
                  </w:rPr>
                  <m:t>*</m:t>
                </m:r>
              </m:sup>
            </m:sSubSup>
          </m:den>
        </m:f>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3b</m:t>
            </m:r>
          </m:den>
        </m:f>
        <m:r>
          <w:rPr>
            <w:rFonts w:ascii="Cambria Math" w:hAnsi="Cambria Math" w:cs="Times New Roman" w:hint="eastAsia"/>
            <w:sz w:val="24"/>
            <w:szCs w:val="24"/>
          </w:rPr>
          <m:t>&gt;0</m:t>
        </m:r>
      </m:oMath>
      <w:r w:rsidRPr="002E5054">
        <w:rPr>
          <w:rFonts w:ascii="Times New Roman" w:hAnsi="Times New Roman" w:cs="Times New Roman"/>
          <w:sz w:val="24"/>
          <w:szCs w:val="24"/>
        </w:rPr>
        <w:t>)</w:t>
      </w:r>
      <w:r w:rsidR="004B1188">
        <w:rPr>
          <w:rFonts w:ascii="Times New Roman" w:hAnsi="Times New Roman" w:cs="Times New Roman" w:hint="eastAsia"/>
          <w:sz w:val="24"/>
          <w:szCs w:val="24"/>
        </w:rPr>
        <w:t xml:space="preserve">, while the exports are reduced with the import tariffs of the importing countries, </w:t>
      </w:r>
      <w:r w:rsidRPr="002E5054">
        <w:rPr>
          <w:rFonts w:ascii="Times New Roman" w:hAnsi="Times New Roman" w:cs="Times New Roman"/>
          <w:sz w:val="24"/>
          <w:szCs w:val="24"/>
        </w:rPr>
        <w:t>(</w:t>
      </w:r>
      <m:oMath>
        <m:f>
          <m:fPr>
            <m:ctrlPr>
              <w:rPr>
                <w:rFonts w:ascii="Cambria Math" w:hAnsi="Cambria Math" w:cs="Times New Roman"/>
                <w:i/>
                <w:sz w:val="24"/>
                <w:szCs w:val="24"/>
              </w:rPr>
            </m:ctrlPr>
          </m:fPr>
          <m:num>
            <m:r>
              <m:rPr>
                <m:sty m:val="p"/>
              </m:rPr>
              <w:rPr>
                <w:rFonts w:ascii="Cambria Math" w:hAnsi="Cambria Math" w:cs="Times New Roman" w:hint="eastAsia"/>
                <w:sz w:val="24"/>
                <w:szCs w:val="24"/>
              </w:rPr>
              <m:t>∂</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ij</m:t>
                </m:r>
              </m:sub>
              <m:sup>
                <m:r>
                  <w:rPr>
                    <w:rFonts w:ascii="Cambria Math" w:hAnsi="Cambria Math" w:cs="Times New Roman"/>
                    <w:sz w:val="24"/>
                    <w:szCs w:val="24"/>
                  </w:rPr>
                  <m:t>*</m:t>
                </m:r>
              </m:sup>
            </m:sSubSup>
          </m:num>
          <m:den>
            <m:r>
              <w:rPr>
                <w:rFonts w:ascii="Cambria Math" w:hAnsi="Cambria Math" w:cs="Times New Roman" w:hint="eastAsia"/>
                <w:sz w:val="24"/>
                <w:szCs w:val="24"/>
              </w:rPr>
              <m:t>∂</m:t>
            </m:r>
            <m:sSubSup>
              <m:sSubSupPr>
                <m:ctrlPr>
                  <w:rPr>
                    <w:rFonts w:ascii="Cambria Math" w:hAnsi="Cambria Math" w:cs="Times New Roman"/>
                    <w:i/>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ji</m:t>
                </m:r>
              </m:sub>
              <m:sup>
                <m:r>
                  <w:rPr>
                    <w:rFonts w:ascii="Cambria Math" w:hAnsi="Cambria Math" w:cs="Times New Roman"/>
                    <w:sz w:val="24"/>
                    <w:szCs w:val="24"/>
                  </w:rPr>
                  <m:t>*</m:t>
                </m:r>
              </m:sup>
            </m:sSub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2</m:t>
            </m:r>
          </m:num>
          <m:den>
            <m:r>
              <w:rPr>
                <w:rFonts w:ascii="Cambria Math" w:hAnsi="Cambria Math" w:cs="Times New Roman" w:hint="eastAsia"/>
                <w:sz w:val="24"/>
                <w:szCs w:val="24"/>
              </w:rPr>
              <m:t>3b</m:t>
            </m:r>
          </m:den>
        </m:f>
        <m:r>
          <w:rPr>
            <w:rFonts w:ascii="Cambria Math" w:hAnsi="Cambria Math" w:cs="Times New Roman" w:hint="eastAsia"/>
            <w:sz w:val="24"/>
            <w:szCs w:val="24"/>
          </w:rPr>
          <m:t>&lt;0</m:t>
        </m:r>
      </m:oMath>
      <w:r w:rsidRPr="002E5054">
        <w:rPr>
          <w:rFonts w:ascii="Times New Roman" w:hAnsi="Times New Roman" w:cs="Times New Roman"/>
          <w:sz w:val="24"/>
          <w:szCs w:val="24"/>
        </w:rPr>
        <w:t>)</w:t>
      </w:r>
      <w:r w:rsidR="004B1188">
        <w:rPr>
          <w:rFonts w:ascii="Times New Roman" w:hAnsi="Times New Roman" w:cs="Times New Roman" w:hint="eastAsia"/>
          <w:sz w:val="24"/>
          <w:szCs w:val="24"/>
        </w:rPr>
        <w:t xml:space="preserve">. </w:t>
      </w:r>
      <w:r w:rsidR="00506B5E">
        <w:rPr>
          <w:rFonts w:ascii="Times New Roman" w:hAnsi="Times New Roman" w:cs="Times New Roman" w:hint="eastAsia"/>
          <w:sz w:val="24"/>
          <w:szCs w:val="24"/>
        </w:rPr>
        <w:t>Moreover, exports are increased with the import tariffs imposed on third country</w:t>
      </w:r>
      <w:r w:rsidR="00506B5E">
        <w:rPr>
          <w:rFonts w:ascii="Times New Roman" w:hAnsi="Times New Roman" w:cs="Times New Roman"/>
          <w:sz w:val="24"/>
          <w:szCs w:val="24"/>
        </w:rPr>
        <w:t>’</w:t>
      </w:r>
      <w:r w:rsidR="00506B5E">
        <w:rPr>
          <w:rFonts w:ascii="Times New Roman" w:hAnsi="Times New Roman" w:cs="Times New Roman" w:hint="eastAsia"/>
          <w:sz w:val="24"/>
          <w:szCs w:val="24"/>
        </w:rPr>
        <w:t>s</w:t>
      </w:r>
      <w:r w:rsidR="00530D2A">
        <w:rPr>
          <w:rFonts w:ascii="Times New Roman" w:hAnsi="Times New Roman" w:cs="Times New Roman" w:hint="eastAsia"/>
          <w:sz w:val="24"/>
          <w:szCs w:val="24"/>
        </w:rPr>
        <w:t xml:space="preserve"> products,</w:t>
      </w:r>
      <w:r w:rsidRPr="002E5054">
        <w:rPr>
          <w:rFonts w:ascii="Times New Roman" w:hAnsi="Times New Roman" w:cs="Times New Roman"/>
          <w:sz w:val="24"/>
          <w:szCs w:val="24"/>
        </w:rPr>
        <w:t xml:space="preserve"> (</w:t>
      </w:r>
      <m:oMath>
        <m:f>
          <m:fPr>
            <m:ctrlPr>
              <w:rPr>
                <w:rFonts w:ascii="Cambria Math" w:hAnsi="Cambria Math" w:cs="Times New Roman"/>
                <w:i/>
                <w:sz w:val="24"/>
                <w:szCs w:val="24"/>
              </w:rPr>
            </m:ctrlPr>
          </m:fPr>
          <m:num>
            <m:r>
              <m:rPr>
                <m:sty m:val="p"/>
              </m:rPr>
              <w:rPr>
                <w:rFonts w:ascii="Cambria Math" w:hAnsi="Cambria Math" w:cs="Times New Roman" w:hint="eastAsia"/>
                <w:sz w:val="24"/>
                <w:szCs w:val="24"/>
              </w:rPr>
              <m:t>∂</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ij</m:t>
                </m:r>
              </m:sub>
              <m:sup>
                <m:r>
                  <w:rPr>
                    <w:rFonts w:ascii="Cambria Math" w:hAnsi="Cambria Math" w:cs="Times New Roman"/>
                    <w:sz w:val="24"/>
                    <w:szCs w:val="24"/>
                  </w:rPr>
                  <m:t>*</m:t>
                </m:r>
              </m:sup>
            </m:sSubSup>
          </m:num>
          <m:den>
            <m:r>
              <w:rPr>
                <w:rFonts w:ascii="Cambria Math" w:hAnsi="Cambria Math" w:cs="Times New Roman" w:hint="eastAsia"/>
                <w:sz w:val="24"/>
                <w:szCs w:val="24"/>
              </w:rPr>
              <m:t>∂</m:t>
            </m:r>
            <m:sSubSup>
              <m:sSubSupPr>
                <m:ctrlPr>
                  <w:rPr>
                    <w:rFonts w:ascii="Cambria Math" w:hAnsi="Cambria Math" w:cs="Times New Roman"/>
                    <w:i/>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jk</m:t>
                </m:r>
              </m:sub>
              <m:sup>
                <m:r>
                  <w:rPr>
                    <w:rFonts w:ascii="Cambria Math" w:hAnsi="Cambria Math" w:cs="Times New Roman"/>
                    <w:sz w:val="24"/>
                    <w:szCs w:val="24"/>
                  </w:rPr>
                  <m:t>*</m:t>
                </m:r>
              </m:sup>
            </m:sSubSup>
          </m:den>
        </m:f>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3b</m:t>
            </m:r>
          </m:den>
        </m:f>
        <m:r>
          <w:rPr>
            <w:rFonts w:ascii="Cambria Math" w:hAnsi="Cambria Math" w:cs="Times New Roman" w:hint="eastAsia"/>
            <w:sz w:val="24"/>
            <w:szCs w:val="24"/>
          </w:rPr>
          <m:t>&gt;0</m:t>
        </m:r>
      </m:oMath>
      <w:r w:rsidRPr="002E5054">
        <w:rPr>
          <w:rFonts w:ascii="Times New Roman" w:hAnsi="Times New Roman" w:cs="Times New Roman"/>
          <w:sz w:val="24"/>
          <w:szCs w:val="24"/>
        </w:rPr>
        <w:t>).</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Default="008F40A8" w:rsidP="002E5054">
      <w:pPr>
        <w:spacing w:after="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The </w:t>
      </w:r>
      <w:r w:rsidR="007415D8" w:rsidRPr="002E5054">
        <w:rPr>
          <w:rFonts w:ascii="Times New Roman" w:hAnsi="Times New Roman" w:cs="Times New Roman"/>
          <w:sz w:val="24"/>
          <w:szCs w:val="24"/>
        </w:rPr>
        <w:t xml:space="preserve">social welfare function of </w:t>
      </w:r>
      <w:r w:rsidR="000C55A3">
        <w:rPr>
          <w:rFonts w:ascii="Times New Roman" w:hAnsi="Times New Roman" w:cs="Times New Roman" w:hint="eastAsia"/>
          <w:sz w:val="24"/>
          <w:szCs w:val="24"/>
        </w:rPr>
        <w:t>c</w:t>
      </w:r>
      <w:r w:rsidR="007415D8" w:rsidRPr="002E5054">
        <w:rPr>
          <w:rFonts w:ascii="Times New Roman" w:hAnsi="Times New Roman" w:cs="Times New Roman"/>
          <w:sz w:val="24"/>
          <w:szCs w:val="24"/>
        </w:rPr>
        <w:t>ountry</w:t>
      </w:r>
      <w:r w:rsidR="000C55A3">
        <w:rPr>
          <w:rFonts w:ascii="Times New Roman" w:hAnsi="Times New Roman" w:cs="Times New Roman" w:hint="eastAsia"/>
          <w:sz w:val="24"/>
          <w:szCs w:val="24"/>
        </w:rPr>
        <w:t xml:space="preserve"> </w:t>
      </w:r>
      <w:r w:rsidR="000C55A3">
        <w:rPr>
          <w:rFonts w:ascii="Times New Roman" w:hAnsi="Times New Roman" w:cs="Times New Roman" w:hint="eastAsia"/>
          <w:i/>
          <w:sz w:val="24"/>
          <w:szCs w:val="24"/>
        </w:rPr>
        <w:t>i</w:t>
      </w:r>
      <w:r w:rsidR="000C55A3">
        <w:rPr>
          <w:rFonts w:ascii="Times New Roman" w:hAnsi="Times New Roman" w:cs="Times New Roman" w:hint="eastAsia"/>
          <w:sz w:val="24"/>
          <w:szCs w:val="24"/>
        </w:rPr>
        <w:t xml:space="preserve"> </w:t>
      </w:r>
      <w:proofErr w:type="gramStart"/>
      <w:r w:rsidR="007415D8" w:rsidRPr="002E5054">
        <w:rPr>
          <w:rFonts w:ascii="Times New Roman" w:hAnsi="Times New Roman" w:cs="Times New Roman"/>
          <w:sz w:val="24"/>
          <w:szCs w:val="24"/>
        </w:rPr>
        <w:t>is</w:t>
      </w:r>
      <w:proofErr w:type="gramEnd"/>
      <w:r w:rsidR="007415D8" w:rsidRPr="002E5054">
        <w:rPr>
          <w:rFonts w:ascii="Times New Roman" w:hAnsi="Times New Roman" w:cs="Times New Roman"/>
          <w:sz w:val="24"/>
          <w:szCs w:val="24"/>
        </w:rPr>
        <w:t xml:space="preserve"> defined as the sum of consumer surplus, producer surplus and tariff revenue of the government</w:t>
      </w:r>
      <w:r w:rsidR="000C55A3">
        <w:rPr>
          <w:rFonts w:ascii="Times New Roman" w:hAnsi="Times New Roman" w:cs="Times New Roman" w:hint="eastAsia"/>
          <w:sz w:val="24"/>
          <w:szCs w:val="24"/>
        </w:rPr>
        <w:t xml:space="preserve"> </w:t>
      </w:r>
      <w:r w:rsidR="007415D8" w:rsidRPr="002E5054">
        <w:rPr>
          <w:rFonts w:ascii="Times New Roman" w:hAnsi="Times New Roman" w:cs="Times New Roman"/>
          <w:sz w:val="24"/>
          <w:szCs w:val="24"/>
        </w:rPr>
        <w:t>as follows</w:t>
      </w:r>
      <w:r w:rsidR="000C55A3">
        <w:rPr>
          <w:rFonts w:ascii="Times New Roman" w:hAnsi="Times New Roman" w:cs="Times New Roman" w:hint="eastAsia"/>
          <w:sz w:val="24"/>
          <w:szCs w:val="24"/>
        </w:rPr>
        <w:t>:</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98176E" w:rsidP="002E5054">
      <w:pPr>
        <w:spacing w:after="0" w:line="360" w:lineRule="auto"/>
        <w:ind w:firstLineChars="827" w:firstLine="1985"/>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hint="eastAsia"/>
                <w:sz w:val="24"/>
                <w:szCs w:val="24"/>
              </w:rPr>
              <m:t>W</m:t>
            </m:r>
          </m:e>
          <m:sub>
            <m:r>
              <w:rPr>
                <w:rFonts w:ascii="Cambria Math" w:hAnsi="Cambria Math" w:cs="Times New Roman" w:hint="eastAsia"/>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t</m:t>
                </m:r>
              </m:e>
              <m:sub>
                <m:r>
                  <w:rPr>
                    <w:rFonts w:ascii="Cambria Math" w:hAnsi="Cambria Math" w:cs="Times New Roman" w:hint="eastAsia"/>
                    <w:sz w:val="24"/>
                    <w:szCs w:val="24"/>
                  </w:rPr>
                  <m:t>ij</m:t>
                </m:r>
              </m:sub>
            </m:sSub>
          </m:e>
        </m:d>
        <m:r>
          <w:rPr>
            <w:rFonts w:ascii="Cambria Math" w:hAnsi="Cambria Math" w:cs="Times New Roman" w:hint="eastAsia"/>
            <w:sz w:val="24"/>
            <w:szCs w:val="24"/>
          </w:rPr>
          <m:t>=[a</m:t>
        </m:r>
        <m:r>
          <m:rPr>
            <m:sty m:val="p"/>
          </m:rPr>
          <w:rPr>
            <w:rFonts w:ascii="Cambria Math" w:hAnsi="Cambria Math" w:cs="Times New Roman" w:hint="eastAsia"/>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Y</m:t>
            </m:r>
          </m:e>
          <m:sub>
            <m:r>
              <w:rPr>
                <w:rFonts w:ascii="Cambria Math" w:hAnsi="Cambria Math" w:cs="Times New Roman" w:hint="eastAsia"/>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b</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i</m:t>
                        </m:r>
                      </m:sub>
                    </m:sSub>
                  </m:e>
                </m:d>
              </m:e>
              <m:sup>
                <m:r>
                  <w:rPr>
                    <w:rFonts w:ascii="Cambria Math" w:hAnsi="Cambria Math" w:cs="Times New Roman" w:hint="eastAsia"/>
                    <w:sz w:val="24"/>
                    <w:szCs w:val="24"/>
                  </w:rPr>
                  <m:t>2</m:t>
                </m:r>
              </m:sup>
            </m:sSup>
          </m:num>
          <m:den>
            <m:r>
              <w:rPr>
                <w:rFonts w:ascii="Cambria Math" w:hAnsi="Cambria Math" w:cs="Times New Roman" w:hint="eastAsia"/>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P</m:t>
            </m:r>
          </m:e>
          <m:sub>
            <m:r>
              <w:rPr>
                <w:rFonts w:ascii="Cambria Math" w:hAnsi="Cambria Math" w:cs="Times New Roman" w:hint="eastAsia"/>
                <w:sz w:val="24"/>
                <w:szCs w:val="24"/>
              </w:rPr>
              <m:t>i</m:t>
            </m:r>
          </m:sub>
        </m:sSub>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i</m:t>
            </m:r>
          </m:sub>
        </m:sSub>
        <m:r>
          <w:rPr>
            <w:rFonts w:ascii="Cambria Math" w:hAnsi="Cambria Math" w:cs="Times New Roman" w:hint="eastAsia"/>
            <w:sz w:val="24"/>
            <w:szCs w:val="24"/>
          </w:rPr>
          <m:t>]+</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Π</m:t>
            </m:r>
          </m:e>
          <m:sub>
            <m:r>
              <w:rPr>
                <w:rFonts w:ascii="Cambria Math" w:hAnsi="Cambria Math" w:cs="Times New Roman" w:hint="eastAsia"/>
                <w:sz w:val="24"/>
                <w:szCs w:val="24"/>
              </w:rPr>
              <m:t>i</m:t>
            </m:r>
          </m:sub>
        </m:sSub>
        <m:r>
          <w:rPr>
            <w:rFonts w:ascii="Cambria Math" w:hAnsi="Cambria Math" w:cs="Times New Roman" w:hint="eastAsia"/>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hint="eastAsia"/>
                <w:sz w:val="24"/>
                <w:szCs w:val="24"/>
              </w:rPr>
              <m:t>j</m:t>
            </m:r>
            <m:r>
              <w:rPr>
                <w:rFonts w:ascii="Cambria Math" w:hAnsi="Cambria Math" w:cs="Times New Roman" w:hint="eastAsia"/>
                <w:sz w:val="24"/>
                <w:szCs w:val="24"/>
              </w:rPr>
              <m:t>≠</m:t>
            </m:r>
            <m:r>
              <w:rPr>
                <w:rFonts w:ascii="Cambria Math" w:hAnsi="Cambria Math" w:cs="Times New Roman" w:hint="eastAsia"/>
                <w:sz w:val="24"/>
                <w:szCs w:val="24"/>
              </w:rPr>
              <m:t>i</m:t>
            </m:r>
          </m:sub>
          <m:sup>
            <m:r>
              <w:rPr>
                <w:rFonts w:ascii="Cambria Math" w:hAnsi="Cambria Math" w:cs="Times New Roman"/>
                <w:sz w:val="24"/>
                <w:szCs w:val="24"/>
              </w:rPr>
              <m:t>n-1</m:t>
            </m:r>
          </m:sup>
          <m:e>
            <m:sSub>
              <m:sSubPr>
                <m:ctrlPr>
                  <w:rPr>
                    <w:rFonts w:ascii="Cambria Math" w:hAnsi="Cambria Math" w:cs="Times New Roman"/>
                    <w:i/>
                    <w:sz w:val="24"/>
                    <w:szCs w:val="24"/>
                  </w:rPr>
                </m:ctrlPr>
              </m:sSubPr>
              <m:e>
                <m:r>
                  <w:rPr>
                    <w:rFonts w:ascii="Cambria Math" w:hAnsi="Cambria Math" w:cs="Times New Roman" w:hint="eastAsia"/>
                    <w:sz w:val="24"/>
                    <w:szCs w:val="24"/>
                  </w:rPr>
                  <m:t>t</m:t>
                </m:r>
              </m:e>
              <m:sub>
                <m:r>
                  <w:rPr>
                    <w:rFonts w:ascii="Cambria Math" w:hAnsi="Cambria Math" w:cs="Times New Roman" w:hint="eastAsia"/>
                    <w:sz w:val="24"/>
                    <w:szCs w:val="24"/>
                  </w:rPr>
                  <m:t>ij</m:t>
                </m:r>
              </m:sub>
            </m:sSub>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ji</m:t>
                </m:r>
              </m:sub>
            </m:sSub>
          </m:e>
        </m:nary>
      </m:oMath>
      <w:r w:rsidR="007415D8" w:rsidRPr="002E5054">
        <w:rPr>
          <w:rFonts w:ascii="Times New Roman" w:hAnsi="Times New Roman" w:cs="Times New Roman"/>
          <w:sz w:val="24"/>
          <w:szCs w:val="24"/>
        </w:rPr>
        <w:t xml:space="preserve">           </w:t>
      </w:r>
      <w:r w:rsidR="008F40A8">
        <w:rPr>
          <w:rFonts w:ascii="Times New Roman" w:hAnsi="Times New Roman" w:cs="Times New Roman" w:hint="eastAsia"/>
          <w:sz w:val="24"/>
          <w:szCs w:val="24"/>
        </w:rPr>
        <w:t xml:space="preserve"> </w:t>
      </w:r>
      <w:r w:rsidR="007415D8" w:rsidRPr="002E5054">
        <w:rPr>
          <w:rFonts w:ascii="Times New Roman" w:hAnsi="Times New Roman" w:cs="Times New Roman"/>
          <w:sz w:val="24"/>
          <w:szCs w:val="24"/>
        </w:rPr>
        <w:t xml:space="preserve">   (12)</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7415D8" w:rsidP="002E5054">
      <w:pPr>
        <w:spacing w:after="0" w:line="360" w:lineRule="auto"/>
        <w:ind w:firstLineChars="200" w:firstLine="480"/>
        <w:rPr>
          <w:rFonts w:ascii="Times New Roman" w:hAnsi="Times New Roman" w:cs="Times New Roman"/>
          <w:sz w:val="24"/>
          <w:szCs w:val="24"/>
        </w:rPr>
      </w:pPr>
      <w:r w:rsidRPr="002E5054">
        <w:rPr>
          <w:rFonts w:ascii="Times New Roman" w:hAnsi="Times New Roman" w:cs="Times New Roman"/>
          <w:sz w:val="24"/>
          <w:szCs w:val="24"/>
        </w:rPr>
        <w:t>The first term on the right hand side in equation (12) is consumer surplus, which</w:t>
      </w:r>
      <w:r w:rsidR="00010B19">
        <w:rPr>
          <w:rFonts w:ascii="Times New Roman" w:hAnsi="Times New Roman" w:cs="Times New Roman" w:hint="eastAsia"/>
          <w:sz w:val="24"/>
          <w:szCs w:val="24"/>
        </w:rPr>
        <w:t xml:space="preserve"> is derived from a </w:t>
      </w:r>
      <w:r w:rsidRPr="002E5054">
        <w:rPr>
          <w:rFonts w:ascii="Times New Roman" w:hAnsi="Times New Roman" w:cs="Times New Roman"/>
          <w:sz w:val="24"/>
          <w:szCs w:val="24"/>
        </w:rPr>
        <w:t xml:space="preserve">linear </w:t>
      </w:r>
      <w:r w:rsidR="00010B19">
        <w:rPr>
          <w:rFonts w:ascii="Times New Roman" w:hAnsi="Times New Roman" w:cs="Times New Roman" w:hint="eastAsia"/>
          <w:sz w:val="24"/>
          <w:szCs w:val="24"/>
        </w:rPr>
        <w:t>in</w:t>
      </w:r>
      <w:r w:rsidRPr="002E5054">
        <w:rPr>
          <w:rFonts w:ascii="Times New Roman" w:hAnsi="Times New Roman" w:cs="Times New Roman"/>
          <w:sz w:val="24"/>
          <w:szCs w:val="24"/>
        </w:rPr>
        <w:t>verse demand function</w:t>
      </w:r>
      <w:r w:rsidR="004A5A52">
        <w:rPr>
          <w:rFonts w:ascii="Times New Roman" w:hAnsi="Times New Roman" w:cs="Times New Roman" w:hint="eastAsia"/>
          <w:sz w:val="24"/>
          <w:szCs w:val="24"/>
        </w:rPr>
        <w:t xml:space="preserve">. </w:t>
      </w:r>
      <w:r w:rsidRPr="002E5054">
        <w:rPr>
          <w:rFonts w:ascii="Times New Roman" w:hAnsi="Times New Roman" w:cs="Times New Roman"/>
          <w:sz w:val="24"/>
          <w:szCs w:val="24"/>
        </w:rPr>
        <w:t xml:space="preserve">The second term is producer surplus, which is </w:t>
      </w:r>
      <w:r w:rsidRPr="002E5054">
        <w:rPr>
          <w:rFonts w:ascii="Times New Roman" w:hAnsi="Times New Roman" w:cs="Times New Roman"/>
          <w:sz w:val="24"/>
          <w:szCs w:val="24"/>
        </w:rPr>
        <w:lastRenderedPageBreak/>
        <w:t>the sum of the profit of the domestic market and export profit</w:t>
      </w:r>
      <w:r w:rsidR="004055EB">
        <w:rPr>
          <w:rFonts w:ascii="Times New Roman" w:hAnsi="Times New Roman" w:cs="Times New Roman" w:hint="eastAsia"/>
          <w:sz w:val="24"/>
          <w:szCs w:val="24"/>
        </w:rPr>
        <w:t>s</w:t>
      </w:r>
      <w:r w:rsidRPr="002E5054">
        <w:rPr>
          <w:rFonts w:ascii="Times New Roman" w:hAnsi="Times New Roman" w:cs="Times New Roman"/>
          <w:sz w:val="24"/>
          <w:szCs w:val="24"/>
        </w:rPr>
        <w:t>. The third term is tariff revenue. Under the assumption of segmented market</w:t>
      </w:r>
      <w:r w:rsidR="00F17889">
        <w:rPr>
          <w:rFonts w:ascii="Times New Roman" w:hAnsi="Times New Roman" w:cs="Times New Roman" w:hint="eastAsia"/>
          <w:sz w:val="24"/>
          <w:szCs w:val="24"/>
        </w:rPr>
        <w:t>s</w:t>
      </w:r>
      <w:r w:rsidRPr="002E5054">
        <w:rPr>
          <w:rFonts w:ascii="Times New Roman" w:hAnsi="Times New Roman" w:cs="Times New Roman"/>
          <w:sz w:val="24"/>
          <w:szCs w:val="24"/>
        </w:rPr>
        <w:t xml:space="preserve">, the export profit is unaffected by the domestic tariff, </w:t>
      </w:r>
      <w:r w:rsidR="00F17889">
        <w:rPr>
          <w:rFonts w:ascii="Times New Roman" w:hAnsi="Times New Roman" w:cs="Times New Roman" w:hint="eastAsia"/>
          <w:sz w:val="24"/>
          <w:szCs w:val="24"/>
        </w:rPr>
        <w:t>while it i</w:t>
      </w:r>
      <w:r w:rsidRPr="002E5054">
        <w:rPr>
          <w:rFonts w:ascii="Times New Roman" w:hAnsi="Times New Roman" w:cs="Times New Roman"/>
          <w:sz w:val="24"/>
          <w:szCs w:val="24"/>
        </w:rPr>
        <w:t xml:space="preserve">s affected by the tariff of the </w:t>
      </w:r>
      <w:r w:rsidR="004055EB">
        <w:rPr>
          <w:rFonts w:ascii="Times New Roman" w:hAnsi="Times New Roman" w:cs="Times New Roman" w:hint="eastAsia"/>
          <w:sz w:val="24"/>
          <w:szCs w:val="24"/>
        </w:rPr>
        <w:t xml:space="preserve">importing </w:t>
      </w:r>
      <w:r w:rsidRPr="002E5054">
        <w:rPr>
          <w:rFonts w:ascii="Times New Roman" w:hAnsi="Times New Roman" w:cs="Times New Roman"/>
          <w:sz w:val="24"/>
          <w:szCs w:val="24"/>
        </w:rPr>
        <w:t>country. Basically, imposing a tariff reduces consumer surplus, as the price of imported goods increases, which then increases the domestic profit of a domestic firm.</w:t>
      </w:r>
    </w:p>
    <w:p w:rsidR="009B36DA" w:rsidRPr="002E5054" w:rsidRDefault="004D1323" w:rsidP="002E5054">
      <w:pPr>
        <w:spacing w:after="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For a </w:t>
      </w:r>
      <w:r>
        <w:rPr>
          <w:rFonts w:ascii="Times New Roman" w:hAnsi="Times New Roman" w:cs="Times New Roman"/>
          <w:sz w:val="24"/>
          <w:szCs w:val="24"/>
        </w:rPr>
        <w:t>benchmarking</w:t>
      </w:r>
      <w:r>
        <w:rPr>
          <w:rFonts w:ascii="Times New Roman" w:hAnsi="Times New Roman" w:cs="Times New Roman" w:hint="eastAsia"/>
          <w:sz w:val="24"/>
          <w:szCs w:val="24"/>
        </w:rPr>
        <w:t xml:space="preserve"> discussion, we examine the case without any formation of preferential trade agreements (PTAs). </w:t>
      </w:r>
      <w:r w:rsidR="006B09BB">
        <w:rPr>
          <w:rFonts w:ascii="Times New Roman" w:hAnsi="Times New Roman" w:cs="Times New Roman" w:hint="eastAsia"/>
          <w:sz w:val="24"/>
          <w:szCs w:val="24"/>
        </w:rPr>
        <w:t>In this case, each country imposes non-cooperative Nash tariff</w:t>
      </w:r>
      <w:r>
        <w:rPr>
          <w:rFonts w:ascii="Times New Roman" w:hAnsi="Times New Roman" w:cs="Times New Roman" w:hint="eastAsia"/>
          <w:sz w:val="24"/>
          <w:szCs w:val="24"/>
        </w:rPr>
        <w:t xml:space="preserve"> </w:t>
      </w:r>
      <w:r w:rsidR="006B09BB">
        <w:rPr>
          <w:rFonts w:ascii="Times New Roman" w:hAnsi="Times New Roman" w:cs="Times New Roman" w:hint="eastAsia"/>
          <w:sz w:val="24"/>
          <w:szCs w:val="24"/>
        </w:rPr>
        <w:t>tariffs to maximize her social welfare in a non-cooperative way.</w:t>
      </w:r>
      <w:r w:rsidR="00104A7C">
        <w:rPr>
          <w:rStyle w:val="aa"/>
          <w:rFonts w:ascii="Times New Roman" w:hAnsi="Times New Roman" w:cs="Times New Roman"/>
          <w:sz w:val="24"/>
          <w:szCs w:val="24"/>
        </w:rPr>
        <w:footnoteReference w:id="9"/>
      </w:r>
      <w:r w:rsidR="006B09BB">
        <w:rPr>
          <w:rFonts w:ascii="Times New Roman" w:hAnsi="Times New Roman" w:cs="Times New Roman" w:hint="eastAsia"/>
          <w:sz w:val="24"/>
          <w:szCs w:val="24"/>
        </w:rPr>
        <w:t xml:space="preserve"> </w:t>
      </w:r>
      <w:r w:rsidR="00AB786C">
        <w:rPr>
          <w:rFonts w:ascii="Times New Roman" w:hAnsi="Times New Roman" w:cs="Times New Roman" w:hint="eastAsia"/>
          <w:sz w:val="24"/>
          <w:szCs w:val="24"/>
        </w:rPr>
        <w:t xml:space="preserve">Optimal tariffs are derived from the social welfare maximization problems as follows: </w:t>
      </w:r>
      <w:r w:rsidR="006B09BB">
        <w:rPr>
          <w:rFonts w:ascii="Times New Roman" w:hAnsi="Times New Roman" w:cs="Times New Roman" w:hint="eastAsia"/>
          <w:sz w:val="24"/>
          <w:szCs w:val="24"/>
        </w:rPr>
        <w:t xml:space="preserve"> </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98176E" w:rsidP="002E5054">
      <w:pPr>
        <w:spacing w:after="0" w:line="360" w:lineRule="auto"/>
        <w:ind w:firstLineChars="1122" w:firstLine="2693"/>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i</m:t>
            </m:r>
          </m:sub>
          <m:sup>
            <m:r>
              <w:rPr>
                <w:rFonts w:ascii="Cambria Math" w:hAnsi="Cambria Math" w:cs="Times New Roman" w:hint="eastAsia"/>
                <w:sz w:val="24"/>
                <w:szCs w:val="24"/>
              </w:rPr>
              <m:t>MFN</m:t>
            </m:r>
          </m:sup>
        </m:sSubSup>
        <m:r>
          <w:rPr>
            <w:rFonts w:ascii="Cambria Math" w:hAnsi="Cambria Math" w:cs="Times New Roman" w:hint="eastAsia"/>
            <w:sz w:val="24"/>
            <w:szCs w:val="24"/>
          </w:rPr>
          <m:t>=arg</m:t>
        </m:r>
        <m:r>
          <w:rPr>
            <w:rFonts w:ascii="Cambria Math" w:hAnsi="Cambria Math" w:cs="Times New Roman"/>
            <w:sz w:val="24"/>
            <w:szCs w:val="24"/>
          </w:rPr>
          <m:t xml:space="preserve"> </m:t>
        </m:r>
        <m:r>
          <w:rPr>
            <w:rFonts w:ascii="Cambria Math" w:hAnsi="Cambria Math" w:cs="Times New Roman" w:hint="eastAsia"/>
            <w:sz w:val="24"/>
            <w:szCs w:val="24"/>
          </w:rPr>
          <m:t>Max</m:t>
        </m:r>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hint="eastAsia"/>
                <w:sz w:val="24"/>
                <w:szCs w:val="24"/>
              </w:rPr>
              <m:t>W</m:t>
            </m:r>
          </m:e>
          <m:sub>
            <m:r>
              <w:rPr>
                <w:rFonts w:ascii="Cambria Math" w:hAnsi="Cambria Math" w:cs="Times New Roman" w:hint="eastAsia"/>
                <w:sz w:val="24"/>
                <w:szCs w:val="24"/>
              </w:rPr>
              <m:t>i</m:t>
            </m:r>
          </m:sub>
          <m:sup>
            <m:r>
              <w:rPr>
                <w:rFonts w:ascii="Cambria Math" w:hAnsi="Cambria Math" w:cs="Times New Roman" w:hint="eastAsia"/>
                <w:sz w:val="24"/>
                <w:szCs w:val="24"/>
              </w:rPr>
              <m:t>MFN</m:t>
            </m:r>
          </m:sup>
        </m:sSubSup>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t</m:t>
            </m:r>
          </m:e>
          <m:sub>
            <m:r>
              <w:rPr>
                <w:rFonts w:ascii="Cambria Math" w:hAnsi="Cambria Math" w:cs="Times New Roman" w:hint="eastAsia"/>
                <w:sz w:val="24"/>
                <w:szCs w:val="24"/>
              </w:rPr>
              <m:t>i</m:t>
            </m:r>
          </m:sub>
        </m:sSub>
        <m:r>
          <w:rPr>
            <w:rFonts w:ascii="Cambria Math" w:hAnsi="Cambria Math" w:cs="Times New Roman" w:hint="eastAsia"/>
            <w:sz w:val="24"/>
            <w:szCs w:val="24"/>
          </w:rPr>
          <m:t>)</m:t>
        </m:r>
      </m:oMath>
      <w:r w:rsidR="00635F1C">
        <w:rPr>
          <w:rFonts w:ascii="Times New Roman" w:hAnsi="Times New Roman" w:cs="Times New Roman" w:hint="eastAsia"/>
          <w:sz w:val="24"/>
          <w:szCs w:val="24"/>
        </w:rPr>
        <w:t xml:space="preserve">                          </w:t>
      </w:r>
      <w:r w:rsidR="007415D8" w:rsidRPr="002E5054">
        <w:rPr>
          <w:rFonts w:ascii="Times New Roman" w:hAnsi="Times New Roman" w:cs="Times New Roman"/>
          <w:sz w:val="24"/>
          <w:szCs w:val="24"/>
        </w:rPr>
        <w:t>(13)</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7415D8" w:rsidP="002E5054">
      <w:pPr>
        <w:spacing w:after="0" w:line="360" w:lineRule="auto"/>
        <w:ind w:firstLineChars="200" w:firstLine="480"/>
        <w:rPr>
          <w:rFonts w:ascii="Times New Roman" w:hAnsi="Times New Roman" w:cs="Times New Roman"/>
          <w:sz w:val="24"/>
          <w:szCs w:val="24"/>
        </w:rPr>
      </w:pPr>
      <w:r w:rsidRPr="002E5054">
        <w:rPr>
          <w:rFonts w:ascii="Times New Roman" w:hAnsi="Times New Roman" w:cs="Times New Roman"/>
          <w:sz w:val="24"/>
          <w:szCs w:val="24"/>
        </w:rPr>
        <w:t>In MFN, the optimum tariff level of each country is as follows.</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7415D8" w:rsidP="002E5054">
      <w:pPr>
        <w:spacing w:after="0" w:line="360" w:lineRule="auto"/>
        <w:ind w:firstLineChars="354" w:firstLine="850"/>
        <w:rPr>
          <w:rFonts w:ascii="Times New Roman" w:hAnsi="Times New Roman" w:cs="Times New Roman"/>
          <w:sz w:val="24"/>
          <w:szCs w:val="24"/>
        </w:rPr>
      </w:pPr>
      <m:oMath>
        <m:r>
          <w:rPr>
            <w:rFonts w:ascii="Cambria Math" w:hAnsi="Cambria Math" w:cs="Times New Roman" w:hint="eastAsia"/>
            <w:sz w:val="24"/>
            <w:szCs w:val="24"/>
          </w:rPr>
          <m:t xml:space="preserve"> Country</m:t>
        </m:r>
        <m:r>
          <m:rPr>
            <m:sty m:val="p"/>
          </m:rPr>
          <w:rPr>
            <w:rFonts w:ascii="Cambria Math" w:hAnsi="Cambria Math" w:cs="Times New Roman" w:hint="eastAsia"/>
            <w:sz w:val="24"/>
            <w:szCs w:val="24"/>
          </w:rPr>
          <m:t xml:space="preserve"> </m:t>
        </m:r>
        <m:r>
          <w:rPr>
            <w:rFonts w:ascii="Cambria Math" w:hAnsi="Cambria Math" w:cs="Times New Roman" w:hint="eastAsia"/>
            <w:sz w:val="24"/>
            <w:szCs w:val="24"/>
          </w:rPr>
          <m:t xml:space="preserve">A  </m:t>
        </m:r>
        <m:r>
          <m:rPr>
            <m:sty m:val="p"/>
          </m:rPr>
          <w:rPr>
            <w:rFonts w:ascii="Cambria Math" w:hAnsi="Cambria Math" w:cs="Times New Roman" w:hint="eastAsia"/>
            <w:sz w:val="24"/>
            <w:szCs w:val="24"/>
          </w:rPr>
          <m:t xml:space="preserve">:  </m:t>
        </m:r>
        <m:sSubSup>
          <m:sSubSupPr>
            <m:ctrlPr>
              <w:rPr>
                <w:rFonts w:ascii="Cambria Math" w:hAnsi="Cambria Math" w:cs="Times New Roman"/>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ab</m:t>
            </m:r>
          </m:sub>
          <m:sup>
            <m:r>
              <w:rPr>
                <w:rFonts w:ascii="Cambria Math" w:hAnsi="Cambria Math" w:cs="Times New Roman" w:hint="eastAsia"/>
                <w:sz w:val="24"/>
                <w:szCs w:val="24"/>
              </w:rPr>
              <m:t>MFN</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3</m:t>
            </m:r>
          </m:den>
        </m:f>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 xml:space="preserve">)  </m:t>
        </m:r>
      </m:oMath>
      <w:r w:rsidRPr="002E5054">
        <w:rPr>
          <w:rFonts w:ascii="Times New Roman" w:hAnsi="Times New Roman" w:cs="Times New Roman"/>
          <w:sz w:val="24"/>
          <w:szCs w:val="24"/>
        </w:rPr>
        <w:t xml:space="preserve">           </w:t>
      </w:r>
      <w:r w:rsidR="00395B87">
        <w:rPr>
          <w:rFonts w:ascii="Times New Roman" w:hAnsi="Times New Roman" w:cs="Times New Roman" w:hint="eastAsia"/>
          <w:sz w:val="24"/>
          <w:szCs w:val="24"/>
        </w:rPr>
        <w:t xml:space="preserve"> </w:t>
      </w:r>
      <w:r w:rsidRPr="002E5054">
        <w:rPr>
          <w:rFonts w:ascii="Times New Roman" w:hAnsi="Times New Roman" w:cs="Times New Roman"/>
          <w:sz w:val="24"/>
          <w:szCs w:val="24"/>
        </w:rPr>
        <w:t xml:space="preserve"> </w:t>
      </w:r>
      <w:r w:rsidR="00395B87">
        <w:rPr>
          <w:rFonts w:ascii="Times New Roman" w:hAnsi="Times New Roman" w:cs="Times New Roman" w:hint="eastAsia"/>
          <w:sz w:val="24"/>
          <w:szCs w:val="24"/>
        </w:rPr>
        <w:t xml:space="preserve"> </w:t>
      </w:r>
      <w:r w:rsidRPr="002E5054">
        <w:rPr>
          <w:rFonts w:ascii="Times New Roman" w:hAnsi="Times New Roman" w:cs="Times New Roman"/>
          <w:sz w:val="24"/>
          <w:szCs w:val="24"/>
        </w:rPr>
        <w:t xml:space="preserve">      (14)</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7415D8" w:rsidP="002E5054">
      <w:pPr>
        <w:spacing w:after="0" w:line="360" w:lineRule="auto"/>
        <w:rPr>
          <w:rFonts w:ascii="Times New Roman" w:hAnsi="Times New Roman" w:cs="Times New Roman"/>
          <w:sz w:val="24"/>
          <w:szCs w:val="24"/>
        </w:rPr>
      </w:pPr>
      <m:oMath>
        <m:r>
          <m:rPr>
            <m:sty m:val="p"/>
          </m:rPr>
          <w:rPr>
            <w:rFonts w:ascii="Cambria Math" w:hAnsi="Cambria Math" w:cs="Times New Roman" w:hint="eastAsia"/>
            <w:sz w:val="24"/>
            <w:szCs w:val="24"/>
          </w:rPr>
          <m:t xml:space="preserve">                </m:t>
        </m:r>
        <m:r>
          <w:rPr>
            <w:rFonts w:ascii="Cambria Math" w:hAnsi="Cambria Math" w:cs="Times New Roman" w:hint="eastAsia"/>
            <w:sz w:val="24"/>
            <w:szCs w:val="24"/>
          </w:rPr>
          <m:t>Country</m:t>
        </m:r>
        <m:r>
          <m:rPr>
            <m:sty m:val="p"/>
          </m:rPr>
          <w:rPr>
            <w:rFonts w:ascii="Cambria Math" w:hAnsi="Cambria Math" w:cs="Times New Roman" w:hint="eastAsia"/>
            <w:sz w:val="24"/>
            <w:szCs w:val="24"/>
          </w:rPr>
          <m:t xml:space="preserve"> </m:t>
        </m:r>
        <m:r>
          <w:rPr>
            <w:rFonts w:ascii="Cambria Math" w:hAnsi="Cambria Math" w:cs="Times New Roman" w:hint="eastAsia"/>
            <w:sz w:val="24"/>
            <w:szCs w:val="24"/>
          </w:rPr>
          <m:t xml:space="preserve">B   </m:t>
        </m:r>
        <m:r>
          <m:rPr>
            <m:sty m:val="p"/>
          </m:rPr>
          <w:rPr>
            <w:rFonts w:ascii="Cambria Math" w:hAnsi="Cambria Math" w:cs="Times New Roman" w:hint="eastAsia"/>
            <w:sz w:val="24"/>
            <w:szCs w:val="24"/>
          </w:rPr>
          <m:t xml:space="preserve">:  </m:t>
        </m:r>
        <m:sSubSup>
          <m:sSubSupPr>
            <m:ctrlPr>
              <w:rPr>
                <w:rFonts w:ascii="Cambria Math" w:hAnsi="Cambria Math" w:cs="Times New Roman"/>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ba</m:t>
            </m:r>
          </m:sub>
          <m:sup>
            <m:r>
              <w:rPr>
                <w:rFonts w:ascii="Cambria Math" w:hAnsi="Cambria Math" w:cs="Times New Roman" w:hint="eastAsia"/>
                <w:sz w:val="24"/>
                <w:szCs w:val="24"/>
              </w:rPr>
              <m:t>MFN</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3</m:t>
            </m:r>
          </m:den>
        </m:f>
        <m:d>
          <m:dPr>
            <m:ctrlPr>
              <w:rPr>
                <w:rFonts w:ascii="Cambria Math" w:hAnsi="Cambria Math" w:cs="Times New Roman"/>
                <w:i/>
                <w:sz w:val="24"/>
                <w:szCs w:val="24"/>
              </w:rPr>
            </m:ctrlPr>
          </m:dPr>
          <m:e>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e>
        </m:d>
        <m:r>
          <w:rPr>
            <w:rFonts w:ascii="Cambria Math" w:hAnsi="Cambria Math" w:cs="Times New Roman" w:hint="eastAsia"/>
            <w:sz w:val="24"/>
            <w:szCs w:val="24"/>
          </w:rPr>
          <m:t xml:space="preserve">,   </m:t>
        </m:r>
        <m:sSubSup>
          <m:sSubSupPr>
            <m:ctrlPr>
              <w:rPr>
                <w:rFonts w:ascii="Cambria Math" w:hAnsi="Cambria Math" w:cs="Times New Roman"/>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ba</m:t>
            </m:r>
          </m:sub>
          <m:sup>
            <m:r>
              <w:rPr>
                <w:rFonts w:ascii="Cambria Math" w:hAnsi="Cambria Math" w:cs="Times New Roman" w:hint="eastAsia"/>
                <w:sz w:val="24"/>
                <w:szCs w:val="24"/>
              </w:rPr>
              <m:t>MFN</m:t>
            </m:r>
          </m:sup>
        </m:sSubSup>
        <m:r>
          <w:rPr>
            <w:rFonts w:ascii="Cambria Math" w:hAnsi="Cambria Math" w:cs="Times New Roman" w:hint="eastAsia"/>
            <w:sz w:val="24"/>
            <w:szCs w:val="24"/>
          </w:rPr>
          <m:t xml:space="preserve">=0 </m:t>
        </m:r>
      </m:oMath>
      <w:r w:rsidR="00AB786C">
        <w:rPr>
          <w:rFonts w:ascii="Times New Roman" w:hAnsi="Times New Roman" w:cs="Times New Roman" w:hint="eastAsia"/>
          <w:sz w:val="24"/>
          <w:szCs w:val="24"/>
        </w:rPr>
        <w:t xml:space="preserve">     </w:t>
      </w:r>
      <w:r w:rsidRPr="002E5054">
        <w:rPr>
          <w:rFonts w:ascii="Times New Roman" w:hAnsi="Times New Roman" w:cs="Times New Roman"/>
          <w:sz w:val="24"/>
          <w:szCs w:val="24"/>
        </w:rPr>
        <w:t xml:space="preserve">             </w:t>
      </w:r>
      <w:r w:rsidR="00395B87">
        <w:rPr>
          <w:rFonts w:ascii="Times New Roman" w:hAnsi="Times New Roman" w:cs="Times New Roman" w:hint="eastAsia"/>
          <w:sz w:val="24"/>
          <w:szCs w:val="24"/>
        </w:rPr>
        <w:t xml:space="preserve">  </w:t>
      </w:r>
      <w:r w:rsidRPr="002E5054">
        <w:rPr>
          <w:rFonts w:ascii="Times New Roman" w:hAnsi="Times New Roman" w:cs="Times New Roman"/>
          <w:sz w:val="24"/>
          <w:szCs w:val="24"/>
        </w:rPr>
        <w:t xml:space="preserve">      (15)</w:t>
      </w:r>
    </w:p>
    <w:p w:rsidR="009B36DA" w:rsidRPr="002E5054" w:rsidRDefault="009B36DA" w:rsidP="002E5054">
      <w:pPr>
        <w:spacing w:after="0" w:line="360" w:lineRule="auto"/>
        <w:ind w:firstLineChars="650" w:firstLine="1560"/>
        <w:rPr>
          <w:rFonts w:ascii="Times New Roman" w:hAnsi="Times New Roman" w:cs="Times New Roman"/>
          <w:sz w:val="24"/>
          <w:szCs w:val="24"/>
        </w:rPr>
      </w:pPr>
    </w:p>
    <w:p w:rsidR="009B36DA" w:rsidRPr="002E5054" w:rsidRDefault="007415D8" w:rsidP="002E5054">
      <w:pPr>
        <w:spacing w:after="0" w:line="360" w:lineRule="auto"/>
        <w:ind w:firstLineChars="500" w:firstLine="1200"/>
        <w:rPr>
          <w:rFonts w:ascii="Times New Roman" w:hAnsi="Times New Roman" w:cs="Times New Roman"/>
          <w:sz w:val="24"/>
          <w:szCs w:val="24"/>
        </w:rPr>
      </w:pPr>
      <m:oMathPara>
        <m:oMath>
          <m:r>
            <w:rPr>
              <w:rFonts w:ascii="Cambria Math" w:hAnsi="Cambria Math" w:cs="Times New Roman" w:hint="eastAsia"/>
              <w:sz w:val="24"/>
              <w:szCs w:val="24"/>
            </w:rPr>
            <m:t xml:space="preserve">Country C  </m:t>
          </m:r>
          <m:r>
            <m:rPr>
              <m:sty m:val="p"/>
            </m:rPr>
            <w:rPr>
              <w:rFonts w:ascii="Cambria Math" w:hAnsi="Cambria Math" w:cs="Times New Roman" w:hint="eastAsia"/>
              <w:sz w:val="24"/>
              <w:szCs w:val="24"/>
            </w:rPr>
            <m:t xml:space="preserve"> : </m:t>
          </m:r>
          <m:sSubSup>
            <m:sSubSupPr>
              <m:ctrlPr>
                <w:rPr>
                  <w:rFonts w:ascii="Cambria Math" w:hAnsi="Cambria Math" w:cs="Times New Roman"/>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ca</m:t>
              </m:r>
            </m:sub>
            <m:sup>
              <m:r>
                <w:rPr>
                  <w:rFonts w:ascii="Cambria Math" w:hAnsi="Cambria Math" w:cs="Times New Roman" w:hint="eastAsia"/>
                  <w:sz w:val="24"/>
                  <w:szCs w:val="24"/>
                </w:rPr>
                <m:t>MFN</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11</m:t>
              </m:r>
            </m:den>
          </m:f>
          <m:d>
            <m:dPr>
              <m:ctrlPr>
                <w:rPr>
                  <w:rFonts w:ascii="Cambria Math" w:hAnsi="Cambria Math" w:cs="Times New Roman"/>
                  <w:i/>
                  <w:sz w:val="24"/>
                  <w:szCs w:val="24"/>
                </w:rPr>
              </m:ctrlPr>
            </m:dPr>
            <m:e>
              <m:r>
                <w:rPr>
                  <w:rFonts w:ascii="Cambria Math" w:hAnsi="Cambria Math" w:cs="Times New Roman"/>
                  <w:sz w:val="24"/>
                  <w:szCs w:val="24"/>
                </w:rPr>
                <m:t>a-</m:t>
              </m:r>
              <m:r>
                <w:rPr>
                  <w:rFonts w:ascii="Cambria Math" w:hAnsi="Cambria Math" w:cs="Times New Roman" w:hint="eastAsia"/>
                  <w:sz w:val="24"/>
                  <w:szCs w:val="24"/>
                </w:rPr>
                <m:t>5</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hint="eastAsia"/>
                  <w:sz w:val="24"/>
                  <w:szCs w:val="24"/>
                </w:rPr>
                <m:t>+4</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sz w:val="24"/>
                  <w:szCs w:val="24"/>
                </w:rPr>
                <m:t>-</m:t>
              </m:r>
              <m:r>
                <w:rPr>
                  <w:rFonts w:ascii="Cambria Math" w:hAnsi="Cambria Math" w:cs="Times New Roman" w:hint="eastAsia"/>
                  <w:sz w:val="24"/>
                  <w:szCs w:val="24"/>
                </w:rPr>
                <m:t>4</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+7</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+7</m:t>
              </m:r>
              <m:sSubSup>
                <m:sSubSupPr>
                  <m:ctrlPr>
                    <w:rPr>
                      <w:rFonts w:ascii="Cambria Math" w:hAnsi="Cambria Math" w:cs="Times New Roman"/>
                      <w:i/>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cb</m:t>
                  </m:r>
                </m:sub>
                <m:sup>
                  <m:r>
                    <w:rPr>
                      <w:rFonts w:ascii="Cambria Math" w:hAnsi="Cambria Math" w:cs="Times New Roman"/>
                      <w:sz w:val="24"/>
                      <w:szCs w:val="24"/>
                    </w:rPr>
                    <m:t>*</m:t>
                  </m:r>
                </m:sup>
              </m:sSubSup>
            </m:e>
          </m:d>
          <m:r>
            <w:rPr>
              <w:rFonts w:ascii="Cambria Math" w:hAnsi="Cambria Math" w:cs="Times New Roman" w:hint="eastAsia"/>
              <w:sz w:val="24"/>
              <w:szCs w:val="24"/>
            </w:rPr>
            <m:t>,</m:t>
          </m:r>
        </m:oMath>
      </m:oMathPara>
    </w:p>
    <w:p w:rsidR="009B36DA" w:rsidRPr="002E5054" w:rsidRDefault="007415D8" w:rsidP="002E5054">
      <w:pPr>
        <w:spacing w:after="0" w:line="360" w:lineRule="auto"/>
        <w:ind w:firstLineChars="900" w:firstLine="2160"/>
        <w:rPr>
          <w:rFonts w:ascii="Times New Roman" w:hAnsi="Times New Roman" w:cs="Times New Roman"/>
          <w:sz w:val="24"/>
          <w:szCs w:val="24"/>
        </w:rPr>
      </w:pPr>
      <m:oMath>
        <m:r>
          <w:rPr>
            <w:rFonts w:ascii="Cambria Math" w:hAnsi="Cambria Math" w:cs="Times New Roman" w:hint="eastAsia"/>
            <w:sz w:val="24"/>
            <w:szCs w:val="24"/>
          </w:rPr>
          <m:t xml:space="preserve">  </m:t>
        </m:r>
        <m:sSubSup>
          <m:sSubSupPr>
            <m:ctrlPr>
              <w:rPr>
                <w:rFonts w:ascii="Cambria Math" w:hAnsi="Cambria Math" w:cs="Times New Roman"/>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cb</m:t>
            </m:r>
          </m:sub>
          <m:sup>
            <m:r>
              <w:rPr>
                <w:rFonts w:ascii="Cambria Math" w:hAnsi="Cambria Math" w:cs="Times New Roman" w:hint="eastAsia"/>
                <w:sz w:val="24"/>
                <w:szCs w:val="24"/>
              </w:rPr>
              <m:t>MFN</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11</m:t>
            </m:r>
          </m:den>
        </m:f>
        <m:d>
          <m:dPr>
            <m:ctrlPr>
              <w:rPr>
                <w:rFonts w:ascii="Cambria Math" w:hAnsi="Cambria Math" w:cs="Times New Roman"/>
                <w:i/>
                <w:sz w:val="24"/>
                <w:szCs w:val="24"/>
              </w:rPr>
            </m:ctrlPr>
          </m:dPr>
          <m:e>
            <m:r>
              <w:rPr>
                <w:rFonts w:ascii="Cambria Math" w:hAnsi="Cambria Math" w:cs="Times New Roman" w:hint="eastAsia"/>
                <w:sz w:val="24"/>
                <w:szCs w:val="24"/>
              </w:rPr>
              <m:t>a+4</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sz w:val="24"/>
                <w:szCs w:val="24"/>
              </w:rPr>
              <m:t>-</m:t>
            </m:r>
            <m:r>
              <w:rPr>
                <w:rFonts w:ascii="Cambria Math" w:hAnsi="Cambria Math" w:cs="Times New Roman" w:hint="eastAsia"/>
                <w:sz w:val="24"/>
                <w:szCs w:val="24"/>
              </w:rPr>
              <m:t>5</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+5</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sz w:val="24"/>
                <w:szCs w:val="24"/>
              </w:rPr>
              <m:t>-</m:t>
            </m:r>
            <m:r>
              <w:rPr>
                <w:rFonts w:ascii="Cambria Math" w:hAnsi="Cambria Math" w:cs="Times New Roman" w:hint="eastAsia"/>
                <w:sz w:val="24"/>
                <w:szCs w:val="24"/>
              </w:rPr>
              <m:t>11</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+7</m:t>
            </m:r>
            <m:sSubSup>
              <m:sSubSupPr>
                <m:ctrlPr>
                  <w:rPr>
                    <w:rFonts w:ascii="Cambria Math" w:hAnsi="Cambria Math" w:cs="Times New Roman"/>
                    <w:i/>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ca</m:t>
                </m:r>
              </m:sub>
              <m:sup>
                <m:r>
                  <w:rPr>
                    <w:rFonts w:ascii="Cambria Math" w:hAnsi="Cambria Math" w:cs="Times New Roman"/>
                    <w:sz w:val="24"/>
                    <w:szCs w:val="24"/>
                  </w:rPr>
                  <m:t>*</m:t>
                </m:r>
              </m:sup>
            </m:sSubSup>
          </m:e>
        </m:d>
      </m:oMath>
      <w:r w:rsidRPr="002E5054">
        <w:rPr>
          <w:rFonts w:ascii="Times New Roman" w:hAnsi="Times New Roman" w:cs="Times New Roman"/>
          <w:sz w:val="24"/>
          <w:szCs w:val="24"/>
        </w:rPr>
        <w:t xml:space="preserve">  </w:t>
      </w:r>
      <w:r w:rsidR="00924F29">
        <w:rPr>
          <w:rFonts w:ascii="Times New Roman" w:hAnsi="Times New Roman" w:cs="Times New Roman" w:hint="eastAsia"/>
          <w:sz w:val="24"/>
          <w:szCs w:val="24"/>
        </w:rPr>
        <w:t xml:space="preserve">   </w:t>
      </w:r>
      <w:r w:rsidRPr="002E5054">
        <w:rPr>
          <w:rFonts w:ascii="Times New Roman" w:hAnsi="Times New Roman" w:cs="Times New Roman"/>
          <w:sz w:val="24"/>
          <w:szCs w:val="24"/>
        </w:rPr>
        <w:t xml:space="preserve">(16)         </w:t>
      </w:r>
    </w:p>
    <w:p w:rsidR="009B36DA" w:rsidRPr="002E5054" w:rsidRDefault="009B36DA" w:rsidP="002E5054">
      <w:pPr>
        <w:spacing w:after="0" w:line="360" w:lineRule="auto"/>
        <w:rPr>
          <w:rFonts w:ascii="Times New Roman" w:hAnsi="Times New Roman" w:cs="Times New Roman"/>
          <w:b/>
          <w:sz w:val="24"/>
          <w:szCs w:val="24"/>
        </w:rPr>
      </w:pPr>
    </w:p>
    <w:p w:rsidR="009B36DA" w:rsidRPr="002E5054" w:rsidRDefault="009B36DA" w:rsidP="002E5054">
      <w:pPr>
        <w:spacing w:after="0" w:line="360" w:lineRule="auto"/>
        <w:rPr>
          <w:rFonts w:ascii="Times New Roman" w:hAnsi="Times New Roman" w:cs="Times New Roman"/>
          <w:b/>
          <w:sz w:val="24"/>
          <w:szCs w:val="24"/>
        </w:rPr>
      </w:pPr>
    </w:p>
    <w:p w:rsidR="009B36DA" w:rsidRDefault="00CD362A" w:rsidP="002E5054">
      <w:pPr>
        <w:spacing w:after="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Reflecting the vertical value chains between country </w:t>
      </w:r>
      <w:r>
        <w:rPr>
          <w:rFonts w:ascii="Times New Roman" w:hAnsi="Times New Roman" w:cs="Times New Roman" w:hint="eastAsia"/>
          <w:i/>
          <w:sz w:val="24"/>
          <w:szCs w:val="24"/>
        </w:rPr>
        <w:t>B</w:t>
      </w:r>
      <w:r>
        <w:rPr>
          <w:rFonts w:ascii="Times New Roman" w:hAnsi="Times New Roman" w:cs="Times New Roman" w:hint="eastAsia"/>
          <w:sz w:val="24"/>
          <w:szCs w:val="24"/>
        </w:rPr>
        <w:t xml:space="preserve"> and </w:t>
      </w:r>
      <w:r>
        <w:rPr>
          <w:rFonts w:ascii="Times New Roman" w:hAnsi="Times New Roman" w:cs="Times New Roman" w:hint="eastAsia"/>
          <w:i/>
          <w:sz w:val="24"/>
          <w:szCs w:val="24"/>
        </w:rPr>
        <w:t>C</w:t>
      </w:r>
      <w:r>
        <w:rPr>
          <w:rFonts w:ascii="Times New Roman" w:hAnsi="Times New Roman" w:cs="Times New Roman" w:hint="eastAsia"/>
          <w:sz w:val="24"/>
          <w:szCs w:val="24"/>
        </w:rPr>
        <w:t xml:space="preserve">, </w:t>
      </w:r>
      <w:r w:rsidR="00B435AD">
        <w:rPr>
          <w:rFonts w:ascii="Times New Roman" w:hAnsi="Times New Roman" w:cs="Times New Roman" w:hint="eastAsia"/>
          <w:sz w:val="24"/>
          <w:szCs w:val="24"/>
        </w:rPr>
        <w:t xml:space="preserve">country </w:t>
      </w:r>
      <w:r w:rsidR="00B435AD">
        <w:rPr>
          <w:rFonts w:ascii="Times New Roman" w:hAnsi="Times New Roman" w:cs="Times New Roman" w:hint="eastAsia"/>
          <w:i/>
          <w:sz w:val="24"/>
          <w:szCs w:val="24"/>
        </w:rPr>
        <w:t>B</w:t>
      </w:r>
      <w:r w:rsidR="00B435AD">
        <w:rPr>
          <w:rFonts w:ascii="Times New Roman" w:hAnsi="Times New Roman" w:cs="Times New Roman" w:hint="eastAsia"/>
          <w:sz w:val="24"/>
          <w:szCs w:val="24"/>
        </w:rPr>
        <w:t xml:space="preserve"> imposes no tariff on the imports from country </w:t>
      </w:r>
      <w:r w:rsidR="00B435AD">
        <w:rPr>
          <w:rFonts w:ascii="Times New Roman" w:hAnsi="Times New Roman" w:cs="Times New Roman" w:hint="eastAsia"/>
          <w:i/>
          <w:sz w:val="24"/>
          <w:szCs w:val="24"/>
        </w:rPr>
        <w:t>C</w:t>
      </w:r>
      <w:r w:rsidR="00B435AD">
        <w:rPr>
          <w:rFonts w:ascii="Times New Roman" w:hAnsi="Times New Roman" w:cs="Times New Roman" w:hint="eastAsia"/>
          <w:sz w:val="24"/>
          <w:szCs w:val="24"/>
        </w:rPr>
        <w:t xml:space="preserve"> since intermediate goods are imported to reduce the production costs of the representative firm in country </w:t>
      </w:r>
      <w:r w:rsidR="00B435AD">
        <w:rPr>
          <w:rFonts w:ascii="Times New Roman" w:hAnsi="Times New Roman" w:cs="Times New Roman" w:hint="eastAsia"/>
          <w:i/>
          <w:sz w:val="24"/>
          <w:szCs w:val="24"/>
        </w:rPr>
        <w:t>B</w:t>
      </w:r>
      <w:r w:rsidR="00B435AD">
        <w:rPr>
          <w:rFonts w:ascii="Times New Roman" w:hAnsi="Times New Roman" w:cs="Times New Roman" w:hint="eastAsia"/>
          <w:sz w:val="24"/>
          <w:szCs w:val="24"/>
        </w:rPr>
        <w:t xml:space="preserve">. When the above equilibrium tariffs </w:t>
      </w:r>
      <w:r w:rsidR="00B435AD">
        <w:rPr>
          <w:rFonts w:ascii="Times New Roman" w:hAnsi="Times New Roman" w:cs="Times New Roman" w:hint="eastAsia"/>
          <w:sz w:val="24"/>
          <w:szCs w:val="24"/>
        </w:rPr>
        <w:lastRenderedPageBreak/>
        <w:t xml:space="preserve">are substituted to the profit maximization problem of the representative firm in country </w:t>
      </w:r>
      <w:r w:rsidR="00B435AD">
        <w:rPr>
          <w:rFonts w:ascii="Times New Roman" w:hAnsi="Times New Roman" w:cs="Times New Roman" w:hint="eastAsia"/>
          <w:i/>
          <w:sz w:val="24"/>
          <w:szCs w:val="24"/>
        </w:rPr>
        <w:t>A</w:t>
      </w:r>
      <w:r w:rsidR="00B435AD">
        <w:rPr>
          <w:rFonts w:ascii="Times New Roman" w:hAnsi="Times New Roman" w:cs="Times New Roman" w:hint="eastAsia"/>
          <w:sz w:val="24"/>
          <w:szCs w:val="24"/>
        </w:rPr>
        <w:t xml:space="preserve"> and </w:t>
      </w:r>
      <w:r w:rsidR="00B435AD">
        <w:rPr>
          <w:rFonts w:ascii="Times New Roman" w:hAnsi="Times New Roman" w:cs="Times New Roman" w:hint="eastAsia"/>
          <w:i/>
          <w:sz w:val="24"/>
          <w:szCs w:val="24"/>
        </w:rPr>
        <w:t>B</w:t>
      </w:r>
      <w:r w:rsidR="00B435AD">
        <w:rPr>
          <w:rFonts w:ascii="Times New Roman" w:hAnsi="Times New Roman" w:cs="Times New Roman" w:hint="eastAsia"/>
          <w:sz w:val="24"/>
          <w:szCs w:val="24"/>
        </w:rPr>
        <w:t xml:space="preserve">, the </w:t>
      </w:r>
      <w:r w:rsidR="00B435AD">
        <w:rPr>
          <w:rFonts w:ascii="Times New Roman" w:hAnsi="Times New Roman" w:cs="Times New Roman"/>
          <w:sz w:val="24"/>
          <w:szCs w:val="24"/>
        </w:rPr>
        <w:t>equilibrium</w:t>
      </w:r>
      <w:r w:rsidR="00B435AD">
        <w:rPr>
          <w:rFonts w:ascii="Times New Roman" w:hAnsi="Times New Roman" w:cs="Times New Roman" w:hint="eastAsia"/>
          <w:sz w:val="24"/>
          <w:szCs w:val="24"/>
        </w:rPr>
        <w:t xml:space="preserve"> outputs for the domestic market and exports for firm </w:t>
      </w:r>
      <w:r w:rsidR="00B435AD">
        <w:rPr>
          <w:rFonts w:ascii="Times New Roman" w:hAnsi="Times New Roman" w:cs="Times New Roman" w:hint="eastAsia"/>
          <w:i/>
          <w:sz w:val="24"/>
          <w:szCs w:val="24"/>
        </w:rPr>
        <w:t>A</w:t>
      </w:r>
      <w:r w:rsidR="00B435AD">
        <w:rPr>
          <w:rFonts w:ascii="Times New Roman" w:hAnsi="Times New Roman" w:cs="Times New Roman" w:hint="eastAsia"/>
          <w:sz w:val="24"/>
          <w:szCs w:val="24"/>
        </w:rPr>
        <w:t xml:space="preserve"> and </w:t>
      </w:r>
      <w:r w:rsidR="00B435AD">
        <w:rPr>
          <w:rFonts w:ascii="Times New Roman" w:hAnsi="Times New Roman" w:cs="Times New Roman" w:hint="eastAsia"/>
          <w:i/>
          <w:sz w:val="24"/>
          <w:szCs w:val="24"/>
        </w:rPr>
        <w:t>B</w:t>
      </w:r>
      <w:r w:rsidR="00B435AD">
        <w:rPr>
          <w:rFonts w:ascii="Times New Roman" w:hAnsi="Times New Roman" w:cs="Times New Roman" w:hint="eastAsia"/>
          <w:sz w:val="24"/>
          <w:szCs w:val="24"/>
        </w:rPr>
        <w:t xml:space="preserve"> are given as follows: </w:t>
      </w:r>
    </w:p>
    <w:p w:rsidR="0066331E" w:rsidRPr="0066331E" w:rsidRDefault="0066331E" w:rsidP="002E5054">
      <w:pPr>
        <w:spacing w:after="0" w:line="360" w:lineRule="auto"/>
        <w:ind w:firstLineChars="200" w:firstLine="480"/>
        <w:rPr>
          <w:rFonts w:ascii="Times New Roman" w:hAnsi="Times New Roman" w:cs="Times New Roman"/>
          <w:sz w:val="24"/>
          <w:szCs w:val="24"/>
        </w:rPr>
      </w:pPr>
    </w:p>
    <w:p w:rsidR="00F36F92" w:rsidRDefault="007415D8" w:rsidP="006A05C6">
      <w:pPr>
        <w:spacing w:after="0" w:line="360" w:lineRule="auto"/>
        <w:ind w:firstLine="142"/>
        <w:rPr>
          <w:rFonts w:ascii="Times New Roman" w:hAnsi="Times New Roman" w:cs="Times New Roman"/>
          <w:sz w:val="24"/>
          <w:szCs w:val="24"/>
        </w:rPr>
      </w:pPr>
      <m:oMath>
        <m:r>
          <w:rPr>
            <w:rFonts w:ascii="Cambria Math" w:hAnsi="Cambria Math" w:cs="Times New Roman" w:hint="eastAsia"/>
            <w:sz w:val="24"/>
            <w:szCs w:val="24"/>
          </w:rPr>
          <m:t xml:space="preserve"> Country A</m:t>
        </m:r>
        <m:r>
          <m:rPr>
            <m:sty m:val="p"/>
          </m:rPr>
          <w:rPr>
            <w:rFonts w:ascii="Cambria Math" w:hAnsi="Cambria Math" w:cs="Times New Roman" w:hint="eastAsia"/>
            <w:sz w:val="24"/>
            <w:szCs w:val="24"/>
          </w:rPr>
          <m:t xml:space="preserve"> : </m:t>
        </m:r>
        <m:r>
          <m:rPr>
            <m:sty m:val="p"/>
          </m:rPr>
          <w:rPr>
            <w:rFonts w:ascii="Cambria Math" w:hAnsi="Cambria Math" w:cs="Times New Roman"/>
            <w:sz w:val="24"/>
            <w:szCs w:val="24"/>
          </w:rPr>
          <m:t xml:space="preserve">    </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a</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9b</m:t>
            </m:r>
          </m:den>
        </m:f>
        <m:r>
          <w:rPr>
            <w:rFonts w:ascii="Cambria Math" w:hAnsi="Cambria Math" w:cs="Times New Roman" w:hint="eastAsia"/>
            <w:sz w:val="24"/>
            <w:szCs w:val="24"/>
          </w:rPr>
          <m:t>(4a</m:t>
        </m:r>
        <m:r>
          <w:rPr>
            <w:rFonts w:ascii="Cambria Math" w:hAnsi="Cambria Math" w:cs="Times New Roman"/>
            <w:sz w:val="24"/>
            <w:szCs w:val="24"/>
          </w:rPr>
          <m:t>-</m:t>
        </m:r>
        <m:r>
          <w:rPr>
            <w:rFonts w:ascii="Cambria Math" w:hAnsi="Cambria Math" w:cs="Times New Roman" w:hint="eastAsia"/>
            <w:sz w:val="24"/>
            <w:szCs w:val="24"/>
          </w:rPr>
          <m:t>7</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hint="eastAsia"/>
            <w:sz w:val="24"/>
            <w:szCs w:val="24"/>
          </w:rPr>
          <m:t>+3</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sz w:val="24"/>
            <w:szCs w:val="24"/>
          </w:rPr>
          <m:t>-</m:t>
        </m:r>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sz w:val="24"/>
            <w:szCs w:val="24"/>
          </w:rPr>
          <m:t>-</m:t>
        </m:r>
        <m:r>
          <w:rPr>
            <w:rFonts w:ascii="Cambria Math" w:hAnsi="Cambria Math" w:cs="Times New Roman" w:hint="eastAsia"/>
            <w:sz w:val="24"/>
            <w:szCs w:val="24"/>
          </w:rPr>
          <m:t>3</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m:t>
        </m:r>
        <m:r>
          <w:rPr>
            <w:rFonts w:ascii="Cambria Math" w:hAnsi="Cambria Math" w:cs="Times New Roman" w:hint="eastAsia"/>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 xml:space="preserve">) </m:t>
        </m:r>
      </m:oMath>
      <w:r w:rsidR="0066331E">
        <w:rPr>
          <w:rFonts w:ascii="Times New Roman" w:hAnsi="Times New Roman" w:cs="Times New Roman" w:hint="eastAsia"/>
          <w:sz w:val="24"/>
          <w:szCs w:val="24"/>
        </w:rPr>
        <w:t xml:space="preserve">  </w:t>
      </w:r>
      <w:r w:rsidR="003066AE">
        <w:rPr>
          <w:rFonts w:ascii="Times New Roman" w:hAnsi="Times New Roman" w:cs="Times New Roman" w:hint="eastAsia"/>
          <w:sz w:val="24"/>
          <w:szCs w:val="24"/>
        </w:rPr>
        <w:t xml:space="preserve">           </w:t>
      </w:r>
      <w:r w:rsidRPr="002E5054">
        <w:rPr>
          <w:rFonts w:ascii="Times New Roman" w:hAnsi="Times New Roman" w:cs="Times New Roman"/>
          <w:sz w:val="24"/>
          <w:szCs w:val="24"/>
        </w:rPr>
        <w:t>(17)</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AD6BD5" w:rsidP="002E5054">
      <w:pPr>
        <w:spacing w:after="0" w:line="360" w:lineRule="auto"/>
        <w:ind w:firstLine="1560"/>
        <w:rPr>
          <w:rFonts w:ascii="Times New Roman" w:hAnsi="Times New Roman" w:cs="Times New Roman"/>
          <w:sz w:val="24"/>
          <w:szCs w:val="24"/>
        </w:rPr>
      </w:pPr>
      <w:r>
        <w:rPr>
          <w:rFonts w:ascii="Times New Roman" w:hAnsi="Times New Roman" w:cs="Times New Roman" w:hint="eastAsia"/>
          <w:sz w:val="24"/>
          <w:szCs w:val="24"/>
        </w:rPr>
        <w:tab/>
      </w:r>
      <m:oMath>
        <m:r>
          <w:rPr>
            <w:rFonts w:ascii="Cambria Math" w:hAnsi="Cambria Math" w:cs="Times New Roman" w:hint="eastAsia"/>
            <w:sz w:val="24"/>
            <w:szCs w:val="24"/>
          </w:rPr>
          <m:t xml:space="preserve"> </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ab</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9b</m:t>
            </m:r>
          </m:den>
        </m:f>
        <m:r>
          <w:rPr>
            <w:rFonts w:ascii="Cambria Math" w:hAnsi="Cambria Math" w:cs="Times New Roman" w:hint="eastAsia"/>
            <w:sz w:val="24"/>
            <w:szCs w:val="24"/>
          </w:rPr>
          <m:t>(</m:t>
        </m:r>
        <m:r>
          <w:rPr>
            <w:rFonts w:ascii="Cambria Math" w:hAnsi="Cambria Math" w:cs="Times New Roman"/>
            <w:sz w:val="24"/>
            <w:szCs w:val="24"/>
          </w:rPr>
          <m:t>a-</m:t>
        </m:r>
        <m:r>
          <m:rPr>
            <m:sty m:val="p"/>
          </m:rPr>
          <w:rPr>
            <w:rFonts w:ascii="Cambria Math" w:hAnsi="Cambria Math" w:cs="Times New Roman" w:hint="eastAsia"/>
            <w:sz w:val="24"/>
            <w:szCs w:val="24"/>
          </w:rPr>
          <m:t>4</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hint="eastAsia"/>
            <w:sz w:val="24"/>
            <w:szCs w:val="24"/>
          </w:rPr>
          <m:t>+3</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m:t>
        </m:r>
        <m:r>
          <w:rPr>
            <w:rFonts w:ascii="Cambria Math" w:hAnsi="Cambria Math" w:cs="Times New Roman" w:hint="eastAsia"/>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 xml:space="preserve">) </m:t>
        </m:r>
      </m:oMath>
      <w:r w:rsidR="007415D8" w:rsidRPr="002E5054">
        <w:rPr>
          <w:rFonts w:ascii="Times New Roman" w:hAnsi="Times New Roman" w:cs="Times New Roman"/>
          <w:sz w:val="24"/>
          <w:szCs w:val="24"/>
        </w:rPr>
        <w:t xml:space="preserve">                    </w:t>
      </w:r>
      <w:r w:rsidR="006740B4">
        <w:rPr>
          <w:rFonts w:ascii="Times New Roman" w:hAnsi="Times New Roman" w:cs="Times New Roman" w:hint="eastAsia"/>
          <w:sz w:val="24"/>
          <w:szCs w:val="24"/>
        </w:rPr>
        <w:t xml:space="preserve">  </w:t>
      </w:r>
      <w:r w:rsidR="007415D8" w:rsidRPr="002E5054">
        <w:rPr>
          <w:rFonts w:ascii="Times New Roman" w:hAnsi="Times New Roman" w:cs="Times New Roman"/>
          <w:sz w:val="24"/>
          <w:szCs w:val="24"/>
        </w:rPr>
        <w:t>(18)</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6740B4"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hint="eastAsia"/>
          <w:sz w:val="24"/>
          <w:szCs w:val="24"/>
        </w:rPr>
        <w:tab/>
      </w:r>
      <m:oMath>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ac</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24b</m:t>
            </m:r>
          </m:den>
        </m:f>
        <m:d>
          <m:dPr>
            <m:ctrlPr>
              <w:rPr>
                <w:rFonts w:ascii="Cambria Math" w:hAnsi="Cambria Math" w:cs="Times New Roman"/>
                <w:i/>
                <w:sz w:val="24"/>
                <w:szCs w:val="24"/>
              </w:rPr>
            </m:ctrlPr>
          </m:dPr>
          <m:e>
            <m:r>
              <w:rPr>
                <w:rFonts w:ascii="Cambria Math" w:hAnsi="Cambria Math" w:cs="Times New Roman" w:hint="eastAsia"/>
                <w:sz w:val="24"/>
                <w:szCs w:val="24"/>
              </w:rPr>
              <m:t>6a+8</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d>
              <m:dPr>
                <m:ctrlPr>
                  <w:rPr>
                    <w:rFonts w:ascii="Cambria Math" w:hAnsi="Cambria Math" w:cs="Times New Roman"/>
                    <w:i/>
                    <w:sz w:val="24"/>
                    <w:szCs w:val="24"/>
                  </w:rPr>
                </m:ctrlPr>
              </m:dPr>
              <m:e>
                <m:r>
                  <w:rPr>
                    <w:rFonts w:ascii="Cambria Math" w:hAnsi="Cambria Math" w:cs="Times New Roman" w:hint="eastAsia"/>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m:t>
                </m:r>
                <m:r>
                  <w:rPr>
                    <w:rFonts w:ascii="Cambria Math" w:hAnsi="Cambria Math" w:cs="Times New Roman" w:hint="eastAsia"/>
                    <w:sz w:val="24"/>
                    <w:szCs w:val="24"/>
                  </w:rPr>
                  <m:t>1</m:t>
                </m:r>
              </m:e>
            </m:d>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5μ</m:t>
                </m:r>
              </m:e>
              <m:sub>
                <m:r>
                  <w:rPr>
                    <w:rFonts w:ascii="Cambria Math" w:hAnsi="Cambria Math" w:cs="Times New Roman" w:hint="eastAsia"/>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8</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sz w:val="24"/>
                <w:szCs w:val="24"/>
              </w:rPr>
              <m:t>-</m:t>
            </m:r>
            <m:r>
              <w:rPr>
                <w:rFonts w:ascii="Cambria Math" w:hAnsi="Cambria Math" w:cs="Times New Roman" w:hint="eastAsia"/>
                <w:sz w:val="24"/>
                <w:szCs w:val="24"/>
              </w:rPr>
              <m:t>14)</m:t>
            </m:r>
            <m:ctrlPr>
              <w:rPr>
                <w:rFonts w:ascii="Cambria Math" w:hAnsi="Cambria Math" w:cs="Times New Roman"/>
                <w:sz w:val="24"/>
                <w:szCs w:val="24"/>
              </w:rPr>
            </m:ctrlPr>
          </m:e>
        </m:d>
        <m:r>
          <w:rPr>
            <w:rFonts w:ascii="Cambria Math" w:hAnsi="Cambria Math" w:cs="Times New Roman" w:hint="eastAsia"/>
            <w:sz w:val="24"/>
            <w:szCs w:val="24"/>
          </w:rPr>
          <m:t xml:space="preserve"> </m:t>
        </m:r>
      </m:oMath>
      <w:r>
        <w:rPr>
          <w:rFonts w:ascii="Times New Roman" w:hAnsi="Times New Roman" w:cs="Times New Roman" w:hint="eastAsia"/>
          <w:sz w:val="24"/>
          <w:szCs w:val="24"/>
        </w:rPr>
        <w:t xml:space="preserve">    </w:t>
      </w:r>
      <w:r w:rsidR="007415D8" w:rsidRPr="002E5054">
        <w:rPr>
          <w:rFonts w:ascii="Times New Roman" w:hAnsi="Times New Roman" w:cs="Times New Roman"/>
          <w:sz w:val="24"/>
          <w:szCs w:val="24"/>
        </w:rPr>
        <w:t>(19)</w:t>
      </w:r>
    </w:p>
    <w:p w:rsidR="003066AE" w:rsidRPr="002E5054" w:rsidRDefault="003066AE" w:rsidP="002E5054">
      <w:pPr>
        <w:spacing w:after="0" w:line="360" w:lineRule="auto"/>
        <w:ind w:firstLineChars="1200" w:firstLine="2880"/>
        <w:rPr>
          <w:rFonts w:ascii="Times New Roman" w:hAnsi="Times New Roman" w:cs="Times New Roman"/>
          <w:sz w:val="24"/>
          <w:szCs w:val="24"/>
        </w:rPr>
      </w:pPr>
    </w:p>
    <w:p w:rsidR="00F36F92" w:rsidRDefault="007415D8" w:rsidP="006A05C6">
      <w:pPr>
        <w:spacing w:after="0" w:line="360" w:lineRule="auto"/>
        <w:rPr>
          <w:rFonts w:ascii="Times New Roman" w:hAnsi="Times New Roman" w:cs="Times New Roman"/>
          <w:sz w:val="24"/>
          <w:szCs w:val="24"/>
        </w:rPr>
      </w:pPr>
      <m:oMath>
        <m:r>
          <w:rPr>
            <w:rFonts w:ascii="Cambria Math" w:hAnsi="Cambria Math" w:cs="Times New Roman" w:hint="eastAsia"/>
            <w:sz w:val="24"/>
            <w:szCs w:val="24"/>
          </w:rPr>
          <m:t xml:space="preserve"> Country B</m:t>
        </m:r>
        <m:r>
          <m:rPr>
            <m:sty m:val="p"/>
          </m:rPr>
          <w:rPr>
            <w:rFonts w:ascii="Cambria Math" w:hAnsi="Cambria Math" w:cs="Times New Roman" w:hint="eastAsia"/>
            <w:sz w:val="24"/>
            <w:szCs w:val="24"/>
          </w:rPr>
          <m:t xml:space="preserve"> : </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b</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9b</m:t>
            </m:r>
          </m:den>
        </m:f>
        <m:r>
          <w:rPr>
            <w:rFonts w:ascii="Cambria Math" w:hAnsi="Cambria Math" w:cs="Times New Roman" w:hint="eastAsia"/>
            <w:sz w:val="24"/>
            <w:szCs w:val="24"/>
          </w:rPr>
          <m:t>(4a+2</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sz w:val="24"/>
            <w:szCs w:val="24"/>
          </w:rPr>
          <m:t>-6</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-1</m:t>
                </m:r>
              </m:e>
            </m:d>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e>
        </m:d>
        <m:r>
          <w:rPr>
            <w:rFonts w:ascii="Cambria Math" w:hAnsi="Cambria Math" w:cs="Times New Roman" w:hint="eastAsia"/>
            <w:sz w:val="24"/>
            <w:szCs w:val="24"/>
          </w:rPr>
          <m:t xml:space="preserve">) </m:t>
        </m:r>
      </m:oMath>
      <w:r w:rsidR="002561DE">
        <w:rPr>
          <w:rFonts w:ascii="Times New Roman" w:hAnsi="Times New Roman" w:cs="Times New Roman" w:hint="eastAsia"/>
          <w:sz w:val="24"/>
          <w:szCs w:val="24"/>
        </w:rPr>
        <w:t xml:space="preserve">        </w:t>
      </w:r>
      <w:r w:rsidR="003066AE">
        <w:rPr>
          <w:rFonts w:ascii="Times New Roman" w:hAnsi="Times New Roman" w:cs="Times New Roman" w:hint="eastAsia"/>
          <w:sz w:val="24"/>
          <w:szCs w:val="24"/>
        </w:rPr>
        <w:t xml:space="preserve">             </w:t>
      </w:r>
      <w:r w:rsidR="002561DE">
        <w:rPr>
          <w:rFonts w:ascii="Times New Roman" w:hAnsi="Times New Roman" w:cs="Times New Roman" w:hint="eastAsia"/>
          <w:sz w:val="24"/>
          <w:szCs w:val="24"/>
        </w:rPr>
        <w:t xml:space="preserve"> </w:t>
      </w:r>
      <w:r w:rsidRPr="002E5054">
        <w:rPr>
          <w:rFonts w:ascii="Times New Roman" w:hAnsi="Times New Roman" w:cs="Times New Roman"/>
          <w:sz w:val="24"/>
          <w:szCs w:val="24"/>
        </w:rPr>
        <w:t>(20)</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98176E" w:rsidP="002E5054">
      <w:pPr>
        <w:spacing w:after="0" w:line="360" w:lineRule="auto"/>
        <w:ind w:firstLineChars="531" w:firstLine="1274"/>
        <w:rPr>
          <w:rFonts w:ascii="Times New Roman" w:hAnsi="Times New Roman" w:cs="Times New Roman"/>
          <w:sz w:val="24"/>
          <w:szCs w:val="24"/>
        </w:rPr>
      </w:pPr>
      <m:oMath>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ba</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9b</m:t>
            </m:r>
          </m:den>
        </m:f>
        <m:r>
          <w:rPr>
            <w:rFonts w:ascii="Cambria Math" w:hAnsi="Cambria Math" w:cs="Times New Roman" w:hint="eastAsia"/>
            <w:sz w:val="24"/>
            <w:szCs w:val="24"/>
          </w:rPr>
          <m:t>(a+5</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sz w:val="24"/>
            <w:szCs w:val="24"/>
          </w:rPr>
          <m:t>-</m:t>
        </m:r>
        <m:r>
          <w:rPr>
            <w:rFonts w:ascii="Cambria Math" w:hAnsi="Cambria Math" w:cs="Times New Roman" w:hint="eastAsia"/>
            <w:sz w:val="24"/>
            <w:szCs w:val="24"/>
          </w:rPr>
          <m:t>6</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+2(</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sz w:val="24"/>
            <w:szCs w:val="24"/>
          </w:rPr>
          <m:t>-</m:t>
        </m:r>
        <m:r>
          <w:rPr>
            <w:rFonts w:ascii="Cambria Math" w:hAnsi="Cambria Math" w:cs="Times New Roman" w:hint="eastAsia"/>
            <w:sz w:val="24"/>
            <w:szCs w:val="24"/>
          </w:rPr>
          <m:t>3</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-1</m:t>
            </m:r>
          </m:e>
        </m:d>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m:t>
        </m:r>
      </m:oMath>
      <w:r w:rsidR="006740B4">
        <w:rPr>
          <w:rFonts w:ascii="Times New Roman" w:hAnsi="Times New Roman" w:cs="Times New Roman" w:hint="eastAsia"/>
          <w:sz w:val="24"/>
          <w:szCs w:val="24"/>
        </w:rPr>
        <w:t xml:space="preserve">         </w:t>
      </w:r>
      <w:r w:rsidR="007415D8" w:rsidRPr="002E5054">
        <w:rPr>
          <w:rFonts w:ascii="Times New Roman" w:hAnsi="Times New Roman" w:cs="Times New Roman"/>
          <w:sz w:val="24"/>
          <w:szCs w:val="24"/>
        </w:rPr>
        <w:t xml:space="preserve">        (21)</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111AEC"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ab/>
        <w:t xml:space="preserve">    </w:t>
      </w:r>
      <m:oMath>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bc</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24b</m:t>
            </m:r>
          </m:den>
        </m:f>
        <m:d>
          <m:dPr>
            <m:ctrlPr>
              <w:rPr>
                <w:rFonts w:ascii="Cambria Math" w:hAnsi="Cambria Math" w:cs="Times New Roman"/>
                <w:i/>
                <w:sz w:val="24"/>
                <w:szCs w:val="24"/>
              </w:rPr>
            </m:ctrlPr>
          </m:dPr>
          <m:e>
            <m:r>
              <w:rPr>
                <w:rFonts w:ascii="Cambria Math" w:hAnsi="Cambria Math" w:cs="Times New Roman" w:hint="eastAsia"/>
                <w:sz w:val="24"/>
                <w:szCs w:val="24"/>
              </w:rPr>
              <m:t>6a</m:t>
            </m:r>
            <m:r>
              <w:rPr>
                <w:rFonts w:ascii="Cambria Math" w:hAnsi="Cambria Math" w:cs="Times New Roman"/>
                <w:sz w:val="24"/>
                <w:szCs w:val="24"/>
              </w:rPr>
              <m:t>-</m:t>
            </m:r>
            <m:r>
              <w:rPr>
                <w:rFonts w:ascii="Cambria Math" w:hAnsi="Cambria Math" w:cs="Times New Roman" w:hint="eastAsia"/>
                <w:sz w:val="24"/>
                <w:szCs w:val="24"/>
              </w:rPr>
              <m:t>16(</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-1</m:t>
                </m:r>
              </m:e>
            </m:d>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16</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sz w:val="24"/>
                <w:szCs w:val="24"/>
              </w:rPr>
              <m:t>-</m:t>
            </m:r>
            <m:r>
              <w:rPr>
                <w:rFonts w:ascii="Cambria Math" w:hAnsi="Cambria Math" w:cs="Times New Roman" w:hint="eastAsia"/>
                <w:sz w:val="24"/>
                <w:szCs w:val="24"/>
              </w:rPr>
              <m:t>7</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+10)</m:t>
            </m:r>
            <m:ctrlPr>
              <w:rPr>
                <w:rFonts w:ascii="Cambria Math" w:hAnsi="Cambria Math" w:cs="Times New Roman"/>
                <w:sz w:val="24"/>
                <w:szCs w:val="24"/>
              </w:rPr>
            </m:ctrlPr>
          </m:e>
        </m:d>
      </m:oMath>
      <w:r>
        <w:rPr>
          <w:rFonts w:ascii="Times New Roman" w:hAnsi="Times New Roman" w:cs="Times New Roman" w:hint="eastAsia"/>
          <w:sz w:val="24"/>
          <w:szCs w:val="24"/>
        </w:rPr>
        <w:t xml:space="preserve">    </w:t>
      </w:r>
      <w:r w:rsidR="007415D8" w:rsidRPr="002E5054">
        <w:rPr>
          <w:rFonts w:ascii="Times New Roman" w:hAnsi="Times New Roman" w:cs="Times New Roman"/>
          <w:sz w:val="24"/>
          <w:szCs w:val="24"/>
        </w:rPr>
        <w:t>(22)</w:t>
      </w:r>
    </w:p>
    <w:p w:rsidR="009B36DA" w:rsidRPr="002E5054" w:rsidRDefault="009B36DA" w:rsidP="002E5054">
      <w:pPr>
        <w:spacing w:after="0" w:line="360" w:lineRule="auto"/>
        <w:ind w:firstLineChars="1200" w:firstLine="2880"/>
        <w:rPr>
          <w:rFonts w:ascii="Times New Roman" w:hAnsi="Times New Roman" w:cs="Times New Roman"/>
          <w:sz w:val="24"/>
          <w:szCs w:val="24"/>
        </w:rPr>
      </w:pPr>
    </w:p>
    <w:p w:rsidR="009B36DA" w:rsidRPr="002E5054" w:rsidRDefault="009B36DA" w:rsidP="002E5054">
      <w:pPr>
        <w:spacing w:after="0" w:line="360" w:lineRule="auto"/>
        <w:ind w:firstLineChars="1200" w:firstLine="2880"/>
        <w:rPr>
          <w:rFonts w:ascii="Times New Roman" w:hAnsi="Times New Roman" w:cs="Times New Roman"/>
          <w:sz w:val="24"/>
          <w:szCs w:val="24"/>
        </w:rPr>
      </w:pPr>
    </w:p>
    <w:p w:rsidR="009B36DA" w:rsidRPr="002E5054" w:rsidRDefault="009B36DA" w:rsidP="002E5054">
      <w:pPr>
        <w:widowControl/>
        <w:wordWrap/>
        <w:autoSpaceDE/>
        <w:autoSpaceDN/>
        <w:spacing w:line="360" w:lineRule="auto"/>
        <w:rPr>
          <w:rFonts w:ascii="Times New Roman" w:hAnsi="Times New Roman" w:cs="Times New Roman"/>
          <w:b/>
          <w:sz w:val="24"/>
          <w:szCs w:val="24"/>
        </w:rPr>
      </w:pPr>
    </w:p>
    <w:p w:rsidR="009B36DA" w:rsidRPr="002E5054" w:rsidRDefault="005C10C2" w:rsidP="006A05C6">
      <w:pPr>
        <w:pStyle w:val="a4"/>
        <w:widowControl/>
        <w:wordWrap/>
        <w:autoSpaceDE/>
        <w:autoSpaceDN/>
        <w:spacing w:after="0" w:line="360" w:lineRule="auto"/>
        <w:ind w:leftChars="0" w:left="0"/>
        <w:rPr>
          <w:rFonts w:ascii="Times New Roman" w:hAnsi="Times New Roman" w:cs="Times New Roman"/>
          <w:b/>
          <w:sz w:val="24"/>
          <w:szCs w:val="24"/>
        </w:rPr>
      </w:pPr>
      <w:r>
        <w:rPr>
          <w:rFonts w:ascii="Times New Roman" w:hAnsi="Times New Roman" w:cs="Times New Roman" w:hint="eastAsia"/>
          <w:b/>
          <w:sz w:val="24"/>
          <w:szCs w:val="24"/>
        </w:rPr>
        <w:t xml:space="preserve">3. </w:t>
      </w:r>
      <w:r w:rsidR="006D036A">
        <w:rPr>
          <w:rFonts w:ascii="Times New Roman" w:hAnsi="Times New Roman" w:cs="Times New Roman" w:hint="eastAsia"/>
          <w:b/>
          <w:sz w:val="24"/>
          <w:szCs w:val="24"/>
        </w:rPr>
        <w:t>The impacts of rules of origin on the formation of preferential trade agreements and social welfare</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Default="002F3497" w:rsidP="002E5054">
      <w:pPr>
        <w:spacing w:after="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There </w:t>
      </w:r>
      <w:r w:rsidR="00FD1C83">
        <w:rPr>
          <w:rFonts w:ascii="Times New Roman" w:hAnsi="Times New Roman" w:cs="Times New Roman" w:hint="eastAsia"/>
          <w:sz w:val="24"/>
          <w:szCs w:val="24"/>
        </w:rPr>
        <w:t xml:space="preserve">are </w:t>
      </w:r>
      <w:r w:rsidR="007415D8" w:rsidRPr="002E5054">
        <w:rPr>
          <w:rFonts w:ascii="Times New Roman" w:hAnsi="Times New Roman" w:cs="Times New Roman"/>
          <w:sz w:val="24"/>
          <w:szCs w:val="24"/>
        </w:rPr>
        <w:t>a variety of international trade regimes</w:t>
      </w:r>
      <w:r>
        <w:rPr>
          <w:rFonts w:ascii="Times New Roman" w:hAnsi="Times New Roman" w:cs="Times New Roman" w:hint="eastAsia"/>
          <w:sz w:val="24"/>
          <w:szCs w:val="24"/>
        </w:rPr>
        <w:t xml:space="preserve"> possible with three countries. </w:t>
      </w:r>
      <w:r w:rsidR="00FD1C83">
        <w:rPr>
          <w:rFonts w:ascii="Times New Roman" w:hAnsi="Times New Roman" w:cs="Times New Roman" w:hint="eastAsia"/>
          <w:sz w:val="24"/>
          <w:szCs w:val="24"/>
        </w:rPr>
        <w:t xml:space="preserve">The first case is the non-cooperative trade regime where each country decides her tariffs in a non-cooperative way separately with no coalition. The second option would be the case of bilateral preferential trade agreement with one country remaining as an outsider. </w:t>
      </w:r>
      <w:r w:rsidR="00197741">
        <w:rPr>
          <w:rFonts w:ascii="Times New Roman" w:hAnsi="Times New Roman" w:cs="Times New Roman" w:hint="eastAsia"/>
          <w:sz w:val="24"/>
          <w:szCs w:val="24"/>
        </w:rPr>
        <w:t xml:space="preserve">The third possibility is the case of hub &amp; spoke type PTA where one </w:t>
      </w:r>
      <w:r w:rsidR="00197741">
        <w:rPr>
          <w:rFonts w:ascii="Times New Roman" w:hAnsi="Times New Roman" w:cs="Times New Roman"/>
          <w:sz w:val="24"/>
          <w:szCs w:val="24"/>
        </w:rPr>
        <w:t>country</w:t>
      </w:r>
      <w:r w:rsidR="00197741">
        <w:rPr>
          <w:rFonts w:ascii="Times New Roman" w:hAnsi="Times New Roman" w:cs="Times New Roman" w:hint="eastAsia"/>
          <w:sz w:val="24"/>
          <w:szCs w:val="24"/>
        </w:rPr>
        <w:t xml:space="preserve"> arranges bilateral FTA with two countries while the two countries do not arrange any coalition. The last option is the case where all three countries form a free trade regime, which might be </w:t>
      </w:r>
      <w:r w:rsidR="00197741">
        <w:rPr>
          <w:rFonts w:ascii="Times New Roman" w:hAnsi="Times New Roman" w:cs="Times New Roman"/>
          <w:sz w:val="24"/>
          <w:szCs w:val="24"/>
        </w:rPr>
        <w:t>called</w:t>
      </w:r>
      <w:r w:rsidR="00197741">
        <w:rPr>
          <w:rFonts w:ascii="Times New Roman" w:hAnsi="Times New Roman" w:cs="Times New Roman" w:hint="eastAsia"/>
          <w:sz w:val="24"/>
          <w:szCs w:val="24"/>
        </w:rPr>
        <w:t xml:space="preserve"> as a global free trade regime (GFT). The details of the possible trade regimes are as follows:</w:t>
      </w:r>
    </w:p>
    <w:p w:rsidR="009B36DA"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7415D8" w:rsidP="002E5054">
      <w:pPr>
        <w:spacing w:after="0" w:line="360" w:lineRule="auto"/>
        <w:ind w:leftChars="567" w:left="1134" w:firstLineChars="2946" w:firstLine="7070"/>
        <w:rPr>
          <w:rFonts w:ascii="Times New Roman" w:hAnsi="Times New Roman" w:cs="Times New Roman"/>
          <w:sz w:val="24"/>
          <w:szCs w:val="24"/>
        </w:rPr>
      </w:pPr>
      <m:oMathPara>
        <m:oMathParaPr>
          <m:jc m:val="left"/>
        </m:oMathParaPr>
        <m:oMath>
          <m:r>
            <w:rPr>
              <w:rFonts w:ascii="Cambria Math" w:hAnsi="Cambria Math" w:cs="Times New Roman"/>
              <w:sz w:val="24"/>
              <w:szCs w:val="24"/>
            </w:rPr>
            <w:lastRenderedPageBreak/>
            <m:t>Non-Cooperative Trade regime-</m:t>
          </m:r>
          <m:d>
            <m:dPr>
              <m:ctrlPr>
                <w:rPr>
                  <w:rFonts w:ascii="Cambria Math" w:hAnsi="Cambria Math" w:cs="Times New Roman"/>
                  <w:i/>
                  <w:sz w:val="24"/>
                  <w:szCs w:val="24"/>
                </w:rPr>
              </m:ctrlPr>
            </m:dPr>
            <m:e>
              <m:r>
                <w:rPr>
                  <w:rFonts w:ascii="Cambria Math" w:hAnsi="Cambria Math" w:cs="Times New Roman" w:hint="eastAsia"/>
                  <w:sz w:val="24"/>
                  <w:szCs w:val="24"/>
                </w:rPr>
                <m:t>1</m:t>
              </m:r>
            </m:e>
          </m:d>
          <m:r>
            <w:rPr>
              <w:rFonts w:ascii="Cambria Math" w:hAnsi="Cambria Math" w:cs="Times New Roman" w:hint="eastAsia"/>
              <w:sz w:val="24"/>
              <w:szCs w:val="24"/>
            </w:rPr>
            <m:t xml:space="preserve"> : </m:t>
          </m:r>
          <m:d>
            <m:dPr>
              <m:begChr m:val="{"/>
              <m:endChr m:val="}"/>
              <m:ctrlPr>
                <w:rPr>
                  <w:rFonts w:ascii="Cambria Math" w:hAnsi="Cambria Math" w:cs="Times New Roman"/>
                  <w:i/>
                  <w:sz w:val="24"/>
                  <w:szCs w:val="24"/>
                </w:rPr>
              </m:ctrlPr>
            </m:dPr>
            <m:e>
              <m:r>
                <w:rPr>
                  <w:rFonts w:ascii="Cambria Math" w:hAnsi="Cambria Math" w:cs="Times New Roman" w:hint="eastAsia"/>
                  <w:sz w:val="24"/>
                  <w:szCs w:val="24"/>
                </w:rPr>
                <m:t xml:space="preserve"> A, B C </m:t>
              </m:r>
            </m:e>
          </m:d>
        </m:oMath>
      </m:oMathPara>
    </w:p>
    <w:p w:rsidR="009B36DA" w:rsidRPr="002E5054" w:rsidRDefault="009B36DA" w:rsidP="002E5054">
      <w:pPr>
        <w:spacing w:after="0" w:line="360" w:lineRule="auto"/>
        <w:ind w:firstLineChars="1900" w:firstLine="4560"/>
        <w:rPr>
          <w:rFonts w:ascii="Times New Roman" w:hAnsi="Times New Roman" w:cs="Times New Roman"/>
          <w:sz w:val="24"/>
          <w:szCs w:val="24"/>
        </w:rPr>
      </w:pPr>
    </w:p>
    <w:p w:rsidR="009B36DA" w:rsidRPr="002E5054" w:rsidRDefault="007415D8" w:rsidP="002E5054">
      <w:pPr>
        <w:spacing w:after="0" w:line="360" w:lineRule="auto"/>
        <w:ind w:firstLineChars="3550" w:firstLine="8520"/>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Bilateral FTA-</m:t>
          </m:r>
          <m:d>
            <m:dPr>
              <m:ctrlPr>
                <w:rPr>
                  <w:rFonts w:ascii="Cambria Math" w:hAnsi="Cambria Math" w:cs="Times New Roman"/>
                  <w:i/>
                  <w:sz w:val="24"/>
                  <w:szCs w:val="24"/>
                </w:rPr>
              </m:ctrlPr>
            </m:dPr>
            <m:e>
              <m:r>
                <w:rPr>
                  <w:rFonts w:ascii="Cambria Math" w:hAnsi="Cambria Math" w:cs="Times New Roman" w:hint="eastAsia"/>
                  <w:sz w:val="24"/>
                  <w:szCs w:val="24"/>
                </w:rPr>
                <m:t>2</m:t>
              </m:r>
            </m:e>
          </m:d>
          <m:r>
            <w:rPr>
              <w:rFonts w:ascii="Cambria Math" w:hAnsi="Cambria Math" w:cs="Times New Roman" w:hint="eastAsia"/>
              <w:sz w:val="24"/>
              <w:szCs w:val="24"/>
            </w:rPr>
            <m:t xml:space="preserve"> : </m:t>
          </m:r>
          <m:d>
            <m:dPr>
              <m:begChr m:val="{"/>
              <m:endChr m:val="}"/>
              <m:ctrlPr>
                <w:rPr>
                  <w:rFonts w:ascii="Cambria Math" w:hAnsi="Cambria Math" w:cs="Times New Roman"/>
                  <w:i/>
                  <w:sz w:val="24"/>
                  <w:szCs w:val="24"/>
                </w:rPr>
              </m:ctrlPr>
            </m:dPr>
            <m:e>
              <m:r>
                <w:rPr>
                  <w:rFonts w:ascii="Cambria Math" w:hAnsi="Cambria Math" w:cs="Times New Roman" w:hint="eastAsia"/>
                  <w:sz w:val="24"/>
                  <w:szCs w:val="24"/>
                </w:rPr>
                <m:t xml:space="preserve"> </m:t>
              </m:r>
              <m:d>
                <m:dPr>
                  <m:ctrlPr>
                    <w:rPr>
                      <w:rFonts w:ascii="Cambria Math" w:hAnsi="Cambria Math" w:cs="Times New Roman"/>
                      <w:i/>
                      <w:sz w:val="24"/>
                      <w:szCs w:val="24"/>
                    </w:rPr>
                  </m:ctrlPr>
                </m:dPr>
                <m:e>
                  <m:r>
                    <w:rPr>
                      <w:rFonts w:ascii="Cambria Math" w:hAnsi="Cambria Math" w:cs="Times New Roman" w:hint="eastAsia"/>
                      <w:sz w:val="24"/>
                      <w:szCs w:val="24"/>
                    </w:rPr>
                    <m:t xml:space="preserve"> A, B </m:t>
                  </m:r>
                </m:e>
              </m:d>
              <m:r>
                <w:rPr>
                  <w:rFonts w:ascii="Cambria Math" w:hAnsi="Cambria Math" w:cs="Times New Roman" w:hint="eastAsia"/>
                  <w:sz w:val="24"/>
                  <w:szCs w:val="24"/>
                </w:rPr>
                <m:t xml:space="preserve">, C </m:t>
              </m:r>
            </m:e>
          </m:d>
          <m:r>
            <w:rPr>
              <w:rFonts w:ascii="Cambria Math" w:hAnsi="Cambria Math" w:cs="Times New Roman" w:hint="eastAsia"/>
              <w:sz w:val="24"/>
              <w:szCs w:val="24"/>
            </w:rPr>
            <m:t xml:space="preserve">,   </m:t>
          </m:r>
          <m:d>
            <m:dPr>
              <m:ctrlPr>
                <w:rPr>
                  <w:rFonts w:ascii="Cambria Math" w:hAnsi="Cambria Math" w:cs="Times New Roman"/>
                  <w:i/>
                  <w:sz w:val="24"/>
                  <w:szCs w:val="24"/>
                </w:rPr>
              </m:ctrlPr>
            </m:dPr>
            <m:e>
              <m:r>
                <w:rPr>
                  <w:rFonts w:ascii="Cambria Math" w:hAnsi="Cambria Math" w:cs="Times New Roman" w:hint="eastAsia"/>
                  <w:sz w:val="24"/>
                  <w:szCs w:val="24"/>
                </w:rPr>
                <m:t>3</m:t>
              </m:r>
            </m:e>
          </m:d>
          <m:r>
            <w:rPr>
              <w:rFonts w:ascii="Cambria Math" w:hAnsi="Cambria Math" w:cs="Times New Roman" w:hint="eastAsia"/>
              <w:sz w:val="24"/>
              <w:szCs w:val="24"/>
            </w:rPr>
            <m:t xml:space="preserve"> : </m:t>
          </m:r>
          <m:d>
            <m:dPr>
              <m:begChr m:val="{"/>
              <m:endChr m:val="}"/>
              <m:ctrlPr>
                <w:rPr>
                  <w:rFonts w:ascii="Cambria Math" w:hAnsi="Cambria Math" w:cs="Times New Roman"/>
                  <w:i/>
                  <w:sz w:val="24"/>
                  <w:szCs w:val="24"/>
                </w:rPr>
              </m:ctrlPr>
            </m:dPr>
            <m:e>
              <m:r>
                <w:rPr>
                  <w:rFonts w:ascii="Cambria Math" w:hAnsi="Cambria Math" w:cs="Times New Roman" w:hint="eastAsia"/>
                  <w:sz w:val="24"/>
                  <w:szCs w:val="24"/>
                </w:rPr>
                <m:t xml:space="preserve"> </m:t>
              </m:r>
              <m:d>
                <m:dPr>
                  <m:ctrlPr>
                    <w:rPr>
                      <w:rFonts w:ascii="Cambria Math" w:hAnsi="Cambria Math" w:cs="Times New Roman"/>
                      <w:i/>
                      <w:sz w:val="24"/>
                      <w:szCs w:val="24"/>
                    </w:rPr>
                  </m:ctrlPr>
                </m:dPr>
                <m:e>
                  <m:r>
                    <w:rPr>
                      <w:rFonts w:ascii="Cambria Math" w:hAnsi="Cambria Math" w:cs="Times New Roman" w:hint="eastAsia"/>
                      <w:sz w:val="24"/>
                      <w:szCs w:val="24"/>
                    </w:rPr>
                    <m:t xml:space="preserve"> A, C </m:t>
                  </m:r>
                </m:e>
              </m:d>
              <m:r>
                <w:rPr>
                  <w:rFonts w:ascii="Cambria Math" w:hAnsi="Cambria Math" w:cs="Times New Roman" w:hint="eastAsia"/>
                  <w:sz w:val="24"/>
                  <w:szCs w:val="24"/>
                </w:rPr>
                <m:t xml:space="preserve">, B </m:t>
              </m:r>
            </m:e>
          </m:d>
          <m:r>
            <w:rPr>
              <w:rFonts w:ascii="Cambria Math" w:hAnsi="Cambria Math" w:cs="Times New Roman" w:hint="eastAsia"/>
              <w:sz w:val="24"/>
              <w:szCs w:val="24"/>
            </w:rPr>
            <m:t xml:space="preserve">,   </m:t>
          </m:r>
          <m:d>
            <m:dPr>
              <m:ctrlPr>
                <w:rPr>
                  <w:rFonts w:ascii="Cambria Math" w:hAnsi="Cambria Math" w:cs="Times New Roman"/>
                  <w:i/>
                  <w:sz w:val="24"/>
                  <w:szCs w:val="24"/>
                </w:rPr>
              </m:ctrlPr>
            </m:dPr>
            <m:e>
              <m:r>
                <w:rPr>
                  <w:rFonts w:ascii="Cambria Math" w:hAnsi="Cambria Math" w:cs="Times New Roman" w:hint="eastAsia"/>
                  <w:sz w:val="24"/>
                  <w:szCs w:val="24"/>
                </w:rPr>
                <m:t>4</m:t>
              </m:r>
            </m:e>
          </m:d>
          <m:r>
            <w:rPr>
              <w:rFonts w:ascii="Cambria Math" w:hAnsi="Cambria Math" w:cs="Times New Roman" w:hint="eastAsia"/>
              <w:sz w:val="24"/>
              <w:szCs w:val="24"/>
            </w:rPr>
            <m:t xml:space="preserve"> : </m:t>
          </m:r>
          <m:d>
            <m:dPr>
              <m:begChr m:val="{"/>
              <m:endChr m:val="}"/>
              <m:ctrlPr>
                <w:rPr>
                  <w:rFonts w:ascii="Cambria Math" w:hAnsi="Cambria Math" w:cs="Times New Roman"/>
                  <w:i/>
                  <w:sz w:val="24"/>
                  <w:szCs w:val="24"/>
                </w:rPr>
              </m:ctrlPr>
            </m:dPr>
            <m:e>
              <m:r>
                <w:rPr>
                  <w:rFonts w:ascii="Cambria Math" w:hAnsi="Cambria Math" w:cs="Times New Roman" w:hint="eastAsia"/>
                  <w:sz w:val="24"/>
                  <w:szCs w:val="24"/>
                </w:rPr>
                <m:t xml:space="preserve"> A, </m:t>
              </m:r>
              <m:d>
                <m:dPr>
                  <m:ctrlPr>
                    <w:rPr>
                      <w:rFonts w:ascii="Cambria Math" w:hAnsi="Cambria Math" w:cs="Times New Roman"/>
                      <w:i/>
                      <w:sz w:val="24"/>
                      <w:szCs w:val="24"/>
                    </w:rPr>
                  </m:ctrlPr>
                </m:dPr>
                <m:e>
                  <m:r>
                    <w:rPr>
                      <w:rFonts w:ascii="Cambria Math" w:hAnsi="Cambria Math" w:cs="Times New Roman" w:hint="eastAsia"/>
                      <w:sz w:val="24"/>
                      <w:szCs w:val="24"/>
                    </w:rPr>
                    <m:t xml:space="preserve"> B, C </m:t>
                  </m:r>
                </m:e>
              </m:d>
              <m:r>
                <w:rPr>
                  <w:rFonts w:ascii="Cambria Math" w:hAnsi="Cambria Math" w:cs="Times New Roman" w:hint="eastAsia"/>
                  <w:sz w:val="24"/>
                  <w:szCs w:val="24"/>
                </w:rPr>
                <m:t xml:space="preserve"> </m:t>
              </m:r>
            </m:e>
          </m:d>
        </m:oMath>
      </m:oMathPara>
    </w:p>
    <w:p w:rsidR="009B36DA" w:rsidRPr="002E5054" w:rsidRDefault="009B36DA" w:rsidP="002E5054">
      <w:pPr>
        <w:spacing w:after="0" w:line="360" w:lineRule="auto"/>
        <w:ind w:firstLineChars="1900" w:firstLine="4560"/>
        <w:rPr>
          <w:rFonts w:ascii="Times New Roman" w:hAnsi="Times New Roman" w:cs="Times New Roman"/>
          <w:sz w:val="24"/>
          <w:szCs w:val="24"/>
        </w:rPr>
      </w:pPr>
    </w:p>
    <w:p w:rsidR="007279A4" w:rsidRPr="002E5054" w:rsidRDefault="007415D8" w:rsidP="002E5054">
      <w:pPr>
        <w:spacing w:after="0" w:line="360" w:lineRule="auto"/>
        <w:rPr>
          <w:rFonts w:ascii="Times New Roman" w:hAnsi="Times New Roman" w:cs="Times New Roman"/>
          <w:sz w:val="24"/>
          <w:szCs w:val="24"/>
        </w:rPr>
      </w:pPr>
      <m:oMathPara>
        <m:oMath>
          <m:r>
            <m:rPr>
              <m:sty m:val="p"/>
            </m:rPr>
            <w:rPr>
              <w:rFonts w:ascii="Cambria Math" w:hAnsi="Cambria Math" w:cs="Times New Roman" w:hint="eastAsia"/>
              <w:sz w:val="24"/>
              <w:szCs w:val="24"/>
            </w:rPr>
            <m:t xml:space="preserve">                      </m:t>
          </m:r>
          <m:r>
            <w:rPr>
              <w:rFonts w:ascii="Cambria Math" w:hAnsi="Cambria Math" w:cs="Times New Roman"/>
              <w:sz w:val="24"/>
              <w:szCs w:val="24"/>
            </w:rPr>
            <m:t>Hub &amp; Spoke type FTA-</m:t>
          </m:r>
          <m:d>
            <m:dPr>
              <m:ctrlPr>
                <w:rPr>
                  <w:rFonts w:ascii="Cambria Math" w:hAnsi="Cambria Math" w:cs="Times New Roman"/>
                  <w:i/>
                  <w:sz w:val="24"/>
                  <w:szCs w:val="24"/>
                </w:rPr>
              </m:ctrlPr>
            </m:dPr>
            <m:e>
              <m:r>
                <w:rPr>
                  <w:rFonts w:ascii="Cambria Math" w:hAnsi="Cambria Math" w:cs="Times New Roman" w:hint="eastAsia"/>
                  <w:sz w:val="24"/>
                  <w:szCs w:val="24"/>
                </w:rPr>
                <m:t>5</m:t>
              </m:r>
            </m:e>
          </m:d>
          <m:r>
            <w:rPr>
              <w:rFonts w:ascii="Cambria Math" w:hAnsi="Cambria Math" w:cs="Times New Roman" w:hint="eastAsia"/>
              <w:sz w:val="24"/>
              <w:szCs w:val="24"/>
            </w:rPr>
            <m:t xml:space="preserve"> : </m:t>
          </m:r>
          <m:d>
            <m:dPr>
              <m:begChr m:val="{"/>
              <m:endChr m:val="}"/>
              <m:ctrlPr>
                <w:rPr>
                  <w:rFonts w:ascii="Cambria Math" w:hAnsi="Cambria Math" w:cs="Times New Roman"/>
                  <w:i/>
                  <w:sz w:val="24"/>
                  <w:szCs w:val="24"/>
                </w:rPr>
              </m:ctrlPr>
            </m:dPr>
            <m:e>
              <m:r>
                <w:rPr>
                  <w:rFonts w:ascii="Cambria Math" w:hAnsi="Cambria Math" w:cs="Times New Roman" w:hint="eastAsia"/>
                  <w:sz w:val="24"/>
                  <w:szCs w:val="24"/>
                </w:rPr>
                <m:t xml:space="preserve"> </m:t>
              </m:r>
              <m:d>
                <m:dPr>
                  <m:ctrlPr>
                    <w:rPr>
                      <w:rFonts w:ascii="Cambria Math" w:hAnsi="Cambria Math" w:cs="Times New Roman"/>
                      <w:i/>
                      <w:sz w:val="24"/>
                      <w:szCs w:val="24"/>
                    </w:rPr>
                  </m:ctrlPr>
                </m:dPr>
                <m:e>
                  <m:r>
                    <w:rPr>
                      <w:rFonts w:ascii="Cambria Math" w:hAnsi="Cambria Math" w:cs="Times New Roman" w:hint="eastAsia"/>
                      <w:sz w:val="24"/>
                      <w:szCs w:val="24"/>
                    </w:rPr>
                    <m:t xml:space="preserve"> A, B </m:t>
                  </m:r>
                </m:e>
              </m:d>
              <m:r>
                <w:rPr>
                  <w:rFonts w:ascii="Cambria Math" w:hAnsi="Cambria Math" w:cs="Times New Roman" w:hint="eastAsia"/>
                  <w:sz w:val="24"/>
                  <w:szCs w:val="24"/>
                </w:rPr>
                <m:t xml:space="preserve">, </m:t>
              </m:r>
              <m:d>
                <m:dPr>
                  <m:ctrlPr>
                    <w:rPr>
                      <w:rFonts w:ascii="Cambria Math" w:hAnsi="Cambria Math" w:cs="Times New Roman"/>
                      <w:i/>
                      <w:sz w:val="24"/>
                      <w:szCs w:val="24"/>
                    </w:rPr>
                  </m:ctrlPr>
                </m:dPr>
                <m:e>
                  <m:r>
                    <w:rPr>
                      <w:rFonts w:ascii="Cambria Math" w:hAnsi="Cambria Math" w:cs="Times New Roman" w:hint="eastAsia"/>
                      <w:sz w:val="24"/>
                      <w:szCs w:val="24"/>
                    </w:rPr>
                    <m:t xml:space="preserve"> A, C </m:t>
                  </m:r>
                </m:e>
              </m:d>
            </m:e>
          </m:d>
          <m:r>
            <w:rPr>
              <w:rFonts w:ascii="Cambria Math" w:hAnsi="Cambria Math" w:cs="Times New Roman" w:hint="eastAsia"/>
              <w:sz w:val="24"/>
              <w:szCs w:val="24"/>
            </w:rPr>
            <m:t xml:space="preserve">,   </m:t>
          </m:r>
        </m:oMath>
      </m:oMathPara>
    </w:p>
    <w:p w:rsidR="00F36F92" w:rsidRDefault="007279A4" w:rsidP="006A05C6">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m:oMath>
        <m:d>
          <m:dPr>
            <m:ctrlPr>
              <w:rPr>
                <w:rFonts w:ascii="Cambria Math" w:hAnsi="Cambria Math" w:cs="Times New Roman"/>
                <w:i/>
                <w:sz w:val="24"/>
                <w:szCs w:val="24"/>
              </w:rPr>
            </m:ctrlPr>
          </m:dPr>
          <m:e>
            <m:r>
              <w:rPr>
                <w:rFonts w:ascii="Cambria Math" w:hAnsi="Cambria Math" w:cs="Times New Roman" w:hint="eastAsia"/>
                <w:sz w:val="24"/>
                <w:szCs w:val="24"/>
              </w:rPr>
              <m:t>6</m:t>
            </m:r>
          </m:e>
        </m:d>
        <m:r>
          <w:rPr>
            <w:rFonts w:ascii="Cambria Math" w:hAnsi="Cambria Math" w:cs="Times New Roman"/>
            <w:sz w:val="24"/>
            <w:szCs w:val="24"/>
          </w:rPr>
          <m:t>:</m:t>
        </m:r>
        <m:r>
          <w:rPr>
            <w:rFonts w:ascii="Cambria Math" w:hAnsi="Cambria Math" w:cs="Times New Roman" w:hint="eastAsia"/>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hint="eastAsia"/>
                <w:sz w:val="24"/>
                <w:szCs w:val="24"/>
              </w:rPr>
              <m:t xml:space="preserve"> </m:t>
            </m:r>
            <m:d>
              <m:dPr>
                <m:ctrlPr>
                  <w:rPr>
                    <w:rFonts w:ascii="Cambria Math" w:hAnsi="Cambria Math" w:cs="Times New Roman"/>
                    <w:i/>
                    <w:sz w:val="24"/>
                    <w:szCs w:val="24"/>
                  </w:rPr>
                </m:ctrlPr>
              </m:dPr>
              <m:e>
                <m:r>
                  <w:rPr>
                    <w:rFonts w:ascii="Cambria Math" w:hAnsi="Cambria Math" w:cs="Times New Roman" w:hint="eastAsia"/>
                    <w:sz w:val="24"/>
                    <w:szCs w:val="24"/>
                  </w:rPr>
                  <m:t xml:space="preserve"> A, B </m:t>
                </m:r>
              </m:e>
            </m:d>
            <m:r>
              <w:rPr>
                <w:rFonts w:ascii="Cambria Math" w:hAnsi="Cambria Math" w:cs="Times New Roman" w:hint="eastAsia"/>
                <w:sz w:val="24"/>
                <w:szCs w:val="24"/>
              </w:rPr>
              <m:t xml:space="preserve">, </m:t>
            </m:r>
            <m:d>
              <m:dPr>
                <m:ctrlPr>
                  <w:rPr>
                    <w:rFonts w:ascii="Cambria Math" w:hAnsi="Cambria Math" w:cs="Times New Roman"/>
                    <w:i/>
                    <w:sz w:val="24"/>
                    <w:szCs w:val="24"/>
                  </w:rPr>
                </m:ctrlPr>
              </m:dPr>
              <m:e>
                <m:r>
                  <w:rPr>
                    <w:rFonts w:ascii="Cambria Math" w:hAnsi="Cambria Math" w:cs="Times New Roman" w:hint="eastAsia"/>
                    <w:sz w:val="24"/>
                    <w:szCs w:val="24"/>
                  </w:rPr>
                  <m:t xml:space="preserve"> B, C </m:t>
                </m:r>
              </m:e>
            </m:d>
          </m:e>
        </m:d>
        <m:r>
          <w:rPr>
            <w:rFonts w:ascii="Cambria Math" w:hAnsi="Cambria Math" w:cs="Times New Roman" w:hint="eastAsia"/>
            <w:sz w:val="24"/>
            <w:szCs w:val="24"/>
          </w:rPr>
          <m:t xml:space="preserve">,   </m:t>
        </m:r>
        <m:d>
          <m:dPr>
            <m:ctrlPr>
              <w:rPr>
                <w:rFonts w:ascii="Cambria Math" w:hAnsi="Cambria Math" w:cs="Times New Roman"/>
                <w:i/>
                <w:sz w:val="24"/>
                <w:szCs w:val="24"/>
              </w:rPr>
            </m:ctrlPr>
          </m:dPr>
          <m:e>
            <m:r>
              <w:rPr>
                <w:rFonts w:ascii="Cambria Math" w:hAnsi="Cambria Math" w:cs="Times New Roman" w:hint="eastAsia"/>
                <w:sz w:val="24"/>
                <w:szCs w:val="24"/>
              </w:rPr>
              <m:t>7</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hint="eastAsia"/>
                <w:sz w:val="24"/>
                <w:szCs w:val="24"/>
              </w:rPr>
              <m:t xml:space="preserve"> </m:t>
            </m:r>
            <m:d>
              <m:dPr>
                <m:ctrlPr>
                  <w:rPr>
                    <w:rFonts w:ascii="Cambria Math" w:hAnsi="Cambria Math" w:cs="Times New Roman"/>
                    <w:i/>
                    <w:sz w:val="24"/>
                    <w:szCs w:val="24"/>
                  </w:rPr>
                </m:ctrlPr>
              </m:dPr>
              <m:e>
                <m:r>
                  <w:rPr>
                    <w:rFonts w:ascii="Cambria Math" w:hAnsi="Cambria Math" w:cs="Times New Roman" w:hint="eastAsia"/>
                    <w:sz w:val="24"/>
                    <w:szCs w:val="24"/>
                  </w:rPr>
                  <m:t xml:space="preserve"> A, C </m:t>
                </m:r>
              </m:e>
            </m:d>
            <m:r>
              <w:rPr>
                <w:rFonts w:ascii="Cambria Math" w:hAnsi="Cambria Math" w:cs="Times New Roman" w:hint="eastAsia"/>
                <w:sz w:val="24"/>
                <w:szCs w:val="24"/>
              </w:rPr>
              <m:t xml:space="preserve">, </m:t>
            </m:r>
            <m:d>
              <m:dPr>
                <m:ctrlPr>
                  <w:rPr>
                    <w:rFonts w:ascii="Cambria Math" w:hAnsi="Cambria Math" w:cs="Times New Roman"/>
                    <w:i/>
                    <w:sz w:val="24"/>
                    <w:szCs w:val="24"/>
                  </w:rPr>
                </m:ctrlPr>
              </m:dPr>
              <m:e>
                <m:r>
                  <w:rPr>
                    <w:rFonts w:ascii="Cambria Math" w:hAnsi="Cambria Math" w:cs="Times New Roman" w:hint="eastAsia"/>
                    <w:sz w:val="24"/>
                    <w:szCs w:val="24"/>
                  </w:rPr>
                  <m:t xml:space="preserve"> B, C </m:t>
                </m:r>
              </m:e>
            </m:d>
          </m:e>
        </m:d>
        <m:r>
          <w:rPr>
            <w:rFonts w:ascii="Cambria Math" w:hAnsi="Cambria Math" w:cs="Times New Roman"/>
            <w:sz w:val="24"/>
            <w:szCs w:val="24"/>
          </w:rPr>
          <m:t xml:space="preserve">      </m:t>
        </m:r>
      </m:oMath>
    </w:p>
    <w:p w:rsidR="009B36DA" w:rsidRPr="002E5054" w:rsidRDefault="009B36DA" w:rsidP="002E5054">
      <w:pPr>
        <w:spacing w:after="0" w:line="360" w:lineRule="auto"/>
        <w:rPr>
          <w:rFonts w:ascii="Times New Roman" w:hAnsi="Times New Roman" w:cs="Times New Roman"/>
          <w:sz w:val="24"/>
          <w:szCs w:val="24"/>
        </w:rPr>
      </w:pPr>
    </w:p>
    <w:p w:rsidR="009B36DA" w:rsidRPr="002E5054" w:rsidRDefault="007415D8" w:rsidP="002E5054">
      <w:pPr>
        <w:spacing w:after="0" w:line="360" w:lineRule="auto"/>
        <w:ind w:firstLineChars="3550" w:firstLine="8520"/>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GFT-</m:t>
          </m:r>
          <m:d>
            <m:dPr>
              <m:ctrlPr>
                <w:rPr>
                  <w:rFonts w:ascii="Cambria Math" w:hAnsi="Cambria Math" w:cs="Times New Roman"/>
                  <w:i/>
                  <w:sz w:val="24"/>
                  <w:szCs w:val="24"/>
                </w:rPr>
              </m:ctrlPr>
            </m:dPr>
            <m:e>
              <m:r>
                <w:rPr>
                  <w:rFonts w:ascii="Cambria Math" w:hAnsi="Cambria Math" w:cs="Times New Roman" w:hint="eastAsia"/>
                  <w:sz w:val="24"/>
                  <w:szCs w:val="24"/>
                </w:rPr>
                <m:t>8</m:t>
              </m:r>
            </m:e>
          </m:d>
          <m:r>
            <w:rPr>
              <w:rFonts w:ascii="Cambria Math" w:hAnsi="Cambria Math" w:cs="Times New Roman" w:hint="eastAsia"/>
              <w:sz w:val="24"/>
              <w:szCs w:val="24"/>
            </w:rPr>
            <m:t xml:space="preserve"> : </m:t>
          </m:r>
          <m:d>
            <m:dPr>
              <m:begChr m:val="{"/>
              <m:endChr m:val="}"/>
              <m:ctrlPr>
                <w:rPr>
                  <w:rFonts w:ascii="Cambria Math" w:hAnsi="Cambria Math" w:cs="Times New Roman"/>
                  <w:i/>
                  <w:sz w:val="24"/>
                  <w:szCs w:val="24"/>
                </w:rPr>
              </m:ctrlPr>
            </m:dPr>
            <m:e>
              <m:r>
                <w:rPr>
                  <w:rFonts w:ascii="Cambria Math" w:hAnsi="Cambria Math" w:cs="Times New Roman" w:hint="eastAsia"/>
                  <w:sz w:val="24"/>
                  <w:szCs w:val="24"/>
                </w:rPr>
                <m:t xml:space="preserve"> ( A, B C ) </m:t>
              </m:r>
            </m:e>
          </m:d>
        </m:oMath>
      </m:oMathPara>
    </w:p>
    <w:p w:rsidR="009B36DA" w:rsidRDefault="005F01F2"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ab/>
        <w:t xml:space="preserve">For a trade regime to be an </w:t>
      </w:r>
      <w:r>
        <w:rPr>
          <w:rFonts w:ascii="Times New Roman" w:hAnsi="Times New Roman" w:cs="Times New Roman"/>
          <w:sz w:val="24"/>
          <w:szCs w:val="24"/>
        </w:rPr>
        <w:t>equilibrium</w:t>
      </w:r>
      <w:r>
        <w:rPr>
          <w:rFonts w:ascii="Times New Roman" w:hAnsi="Times New Roman" w:cs="Times New Roman" w:hint="eastAsia"/>
          <w:sz w:val="24"/>
          <w:szCs w:val="24"/>
        </w:rPr>
        <w:t xml:space="preserve"> regime, each country should have </w:t>
      </w:r>
      <w:r w:rsidR="00671782">
        <w:rPr>
          <w:rFonts w:ascii="Times New Roman" w:hAnsi="Times New Roman" w:cs="Times New Roman" w:hint="eastAsia"/>
          <w:sz w:val="24"/>
          <w:szCs w:val="24"/>
        </w:rPr>
        <w:t xml:space="preserve">no </w:t>
      </w:r>
      <w:r>
        <w:rPr>
          <w:rFonts w:ascii="Times New Roman" w:hAnsi="Times New Roman" w:cs="Times New Roman" w:hint="eastAsia"/>
          <w:sz w:val="24"/>
          <w:szCs w:val="24"/>
        </w:rPr>
        <w:t>incentive to deviate from the trade regime.</w:t>
      </w:r>
      <w:r w:rsidR="00671782">
        <w:rPr>
          <w:rFonts w:ascii="Times New Roman" w:hAnsi="Times New Roman" w:cs="Times New Roman" w:hint="eastAsia"/>
          <w:sz w:val="24"/>
          <w:szCs w:val="24"/>
        </w:rPr>
        <w:t xml:space="preserve"> In other words, the welfare level from each trade regime should be the same or higher than the reservation welfare level, i.e., the welfare level from the non-cooperative trade regime. First, we examine the welfare level of each trade regime when the rules of origin is not applied assuming that firm </w:t>
      </w:r>
      <w:r w:rsidR="00671782">
        <w:rPr>
          <w:rFonts w:ascii="Times New Roman" w:hAnsi="Times New Roman" w:cs="Times New Roman" w:hint="eastAsia"/>
          <w:i/>
          <w:sz w:val="24"/>
          <w:szCs w:val="24"/>
        </w:rPr>
        <w:t>B</w:t>
      </w:r>
      <w:r w:rsidR="00671782">
        <w:rPr>
          <w:rFonts w:ascii="Times New Roman" w:hAnsi="Times New Roman" w:cs="Times New Roman" w:hint="eastAsia"/>
          <w:sz w:val="24"/>
          <w:szCs w:val="24"/>
        </w:rPr>
        <w:t xml:space="preserve"> outsources 50% of </w:t>
      </w:r>
      <w:r w:rsidR="00671782">
        <w:rPr>
          <w:rFonts w:ascii="Times New Roman" w:hAnsi="Times New Roman" w:cs="Times New Roman"/>
          <w:sz w:val="24"/>
          <w:szCs w:val="24"/>
        </w:rPr>
        <w:t>total</w:t>
      </w:r>
      <w:r w:rsidR="00671782">
        <w:rPr>
          <w:rFonts w:ascii="Times New Roman" w:hAnsi="Times New Roman" w:cs="Times New Roman" w:hint="eastAsia"/>
          <w:sz w:val="24"/>
          <w:szCs w:val="24"/>
        </w:rPr>
        <w:t xml:space="preserve"> intermediate goods from country </w:t>
      </w:r>
      <w:r w:rsidR="00671782">
        <w:rPr>
          <w:rFonts w:ascii="Times New Roman" w:hAnsi="Times New Roman" w:cs="Times New Roman" w:hint="eastAsia"/>
          <w:i/>
          <w:sz w:val="24"/>
          <w:szCs w:val="24"/>
        </w:rPr>
        <w:t xml:space="preserve">C </w:t>
      </w:r>
      <w:r w:rsidR="00671782">
        <w:rPr>
          <w:rFonts w:ascii="Times New Roman" w:hAnsi="Times New Roman" w:cs="Times New Roman" w:hint="eastAsia"/>
          <w:sz w:val="24"/>
          <w:szCs w:val="24"/>
        </w:rPr>
        <w:t xml:space="preserve">at the half cost </w:t>
      </w:r>
      <w:r w:rsidR="00D30F05">
        <w:rPr>
          <w:rFonts w:ascii="Times New Roman" w:hAnsi="Times New Roman" w:cs="Times New Roman" w:hint="eastAsia"/>
          <w:sz w:val="24"/>
          <w:szCs w:val="24"/>
        </w:rPr>
        <w:t>of d</w:t>
      </w:r>
      <w:r w:rsidR="00671782">
        <w:rPr>
          <w:rFonts w:ascii="Times New Roman" w:hAnsi="Times New Roman" w:cs="Times New Roman" w:hint="eastAsia"/>
          <w:sz w:val="24"/>
          <w:szCs w:val="24"/>
        </w:rPr>
        <w:t>omestic production</w:t>
      </w:r>
      <w:r w:rsidR="00D30F05">
        <w:rPr>
          <w:rFonts w:ascii="Times New Roman" w:hAnsi="Times New Roman" w:cs="Times New Roman" w:hint="eastAsia"/>
          <w:sz w:val="24"/>
          <w:szCs w:val="24"/>
        </w:rPr>
        <w:t xml:space="preserve">, i.e., at the 50% of the domestic production cost. </w:t>
      </w:r>
    </w:p>
    <w:p w:rsidR="009B36DA" w:rsidRDefault="009B36DA" w:rsidP="002E5054">
      <w:pPr>
        <w:spacing w:after="0" w:line="360" w:lineRule="auto"/>
        <w:rPr>
          <w:rFonts w:ascii="Times New Roman" w:hAnsi="Times New Roman" w:cs="Times New Roman"/>
          <w:sz w:val="24"/>
          <w:szCs w:val="24"/>
        </w:rPr>
      </w:pPr>
    </w:p>
    <w:p w:rsidR="009B36DA" w:rsidRDefault="00CA452E"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ab/>
        <w:t xml:space="preserve">The details of equilibrium welfare level of 8 cases of trade regimes are given in </w:t>
      </w:r>
    </w:p>
    <w:p w:rsidR="009B36DA" w:rsidRDefault="00CA452E"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&lt; Table 1 &gt; based on parameter values assuming that production costs for intermediate goods in country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and </w:t>
      </w:r>
      <w:r>
        <w:rPr>
          <w:rFonts w:ascii="Times New Roman" w:hAnsi="Times New Roman" w:cs="Times New Roman" w:hint="eastAsia"/>
          <w:i/>
          <w:sz w:val="24"/>
          <w:szCs w:val="24"/>
        </w:rPr>
        <w:t>B</w:t>
      </w:r>
      <w:r w:rsidR="006D077D">
        <w:rPr>
          <w:rFonts w:ascii="Times New Roman" w:hAnsi="Times New Roman" w:cs="Times New Roman" w:hint="eastAsia"/>
          <w:sz w:val="24"/>
          <w:szCs w:val="24"/>
        </w:rPr>
        <w:t xml:space="preserve"> are symmetric</w:t>
      </w:r>
      <w:r>
        <w:rPr>
          <w:rFonts w:ascii="Times New Roman" w:hAnsi="Times New Roman" w:cs="Times New Roman" w:hint="eastAsia"/>
          <w:sz w:val="24"/>
          <w:szCs w:val="24"/>
        </w:rPr>
        <w:t>, (</w:t>
      </w:r>
      <m:oMath>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sz w:val="24"/>
            <w:szCs w:val="24"/>
          </w:rPr>
          <m:t>=1)</m:t>
        </m:r>
      </m:oMath>
      <w:r>
        <w:rPr>
          <w:rFonts w:ascii="Times New Roman" w:hAnsi="Times New Roman" w:cs="Times New Roman" w:hint="eastAsia"/>
          <w:sz w:val="24"/>
          <w:szCs w:val="24"/>
        </w:rPr>
        <w:t xml:space="preserve">, </w:t>
      </w:r>
      <w:r w:rsidR="006D077D">
        <w:rPr>
          <w:rFonts w:ascii="Times New Roman" w:hAnsi="Times New Roman" w:cs="Times New Roman" w:hint="eastAsia"/>
          <w:sz w:val="24"/>
          <w:szCs w:val="24"/>
        </w:rPr>
        <w:t xml:space="preserve">while firm </w:t>
      </w:r>
      <w:r w:rsidR="006D077D">
        <w:rPr>
          <w:rFonts w:ascii="Times New Roman" w:hAnsi="Times New Roman" w:cs="Times New Roman" w:hint="eastAsia"/>
          <w:i/>
          <w:sz w:val="24"/>
          <w:szCs w:val="24"/>
        </w:rPr>
        <w:t>B</w:t>
      </w:r>
      <w:r w:rsidR="006D077D">
        <w:rPr>
          <w:rFonts w:ascii="Times New Roman" w:hAnsi="Times New Roman" w:cs="Times New Roman" w:hint="eastAsia"/>
          <w:sz w:val="24"/>
          <w:szCs w:val="24"/>
        </w:rPr>
        <w:t xml:space="preserve"> outsources 50% of </w:t>
      </w:r>
      <w:r w:rsidR="006D077D">
        <w:rPr>
          <w:rFonts w:ascii="Times New Roman" w:hAnsi="Times New Roman" w:cs="Times New Roman"/>
          <w:sz w:val="24"/>
          <w:szCs w:val="24"/>
        </w:rPr>
        <w:t>total</w:t>
      </w:r>
      <w:r w:rsidR="006D077D">
        <w:rPr>
          <w:rFonts w:ascii="Times New Roman" w:hAnsi="Times New Roman" w:cs="Times New Roman" w:hint="eastAsia"/>
          <w:sz w:val="24"/>
          <w:szCs w:val="24"/>
        </w:rPr>
        <w:t xml:space="preserve"> intermediate goods from country </w:t>
      </w:r>
      <w:r w:rsidR="006D077D">
        <w:rPr>
          <w:rFonts w:ascii="Times New Roman" w:hAnsi="Times New Roman" w:cs="Times New Roman" w:hint="eastAsia"/>
          <w:i/>
          <w:sz w:val="24"/>
          <w:szCs w:val="24"/>
        </w:rPr>
        <w:t>C</w:t>
      </w:r>
      <w:r w:rsidR="006D077D">
        <w:rPr>
          <w:rFonts w:ascii="Times New Roman" w:hAnsi="Times New Roman" w:cs="Times New Roman" w:hint="eastAsia"/>
          <w:sz w:val="24"/>
          <w:szCs w:val="24"/>
        </w:rPr>
        <w:t xml:space="preserve"> at the 50% of domestic production cost. As noted in </w:t>
      </w:r>
      <w:r w:rsidR="00B72B3B">
        <w:rPr>
          <w:rFonts w:ascii="Times New Roman" w:hAnsi="Times New Roman" w:cs="Times New Roman" w:hint="eastAsia"/>
          <w:sz w:val="24"/>
          <w:szCs w:val="24"/>
        </w:rPr>
        <w:t xml:space="preserve">&lt;Table 1&gt;, </w:t>
      </w:r>
      <w:r w:rsidR="00B72B3B">
        <w:rPr>
          <w:rFonts w:ascii="Times New Roman" w:hAnsi="Times New Roman" w:cs="Times New Roman"/>
          <w:sz w:val="24"/>
          <w:szCs w:val="24"/>
        </w:rPr>
        <w:t>country</w:t>
      </w:r>
      <w:r w:rsidR="00B72B3B">
        <w:rPr>
          <w:rFonts w:ascii="Times New Roman" w:hAnsi="Times New Roman" w:cs="Times New Roman" w:hint="eastAsia"/>
          <w:sz w:val="24"/>
          <w:szCs w:val="24"/>
        </w:rPr>
        <w:t xml:space="preserve"> </w:t>
      </w:r>
      <w:r w:rsidR="00B72B3B">
        <w:rPr>
          <w:rFonts w:ascii="Times New Roman" w:hAnsi="Times New Roman" w:cs="Times New Roman" w:hint="eastAsia"/>
          <w:i/>
          <w:sz w:val="24"/>
          <w:szCs w:val="24"/>
        </w:rPr>
        <w:t>A</w:t>
      </w:r>
      <w:r w:rsidR="00B72B3B">
        <w:rPr>
          <w:rFonts w:ascii="Times New Roman" w:hAnsi="Times New Roman" w:cs="Times New Roman" w:hint="eastAsia"/>
          <w:sz w:val="24"/>
          <w:szCs w:val="24"/>
        </w:rPr>
        <w:t xml:space="preserve"> and </w:t>
      </w:r>
      <w:r w:rsidR="00B72B3B">
        <w:rPr>
          <w:rFonts w:ascii="Times New Roman" w:hAnsi="Times New Roman" w:cs="Times New Roman" w:hint="eastAsia"/>
          <w:i/>
          <w:sz w:val="24"/>
          <w:szCs w:val="24"/>
        </w:rPr>
        <w:t>B</w:t>
      </w:r>
      <w:r w:rsidR="00B72B3B">
        <w:rPr>
          <w:rFonts w:ascii="Times New Roman" w:hAnsi="Times New Roman" w:cs="Times New Roman" w:hint="eastAsia"/>
          <w:sz w:val="24"/>
          <w:szCs w:val="24"/>
        </w:rPr>
        <w:t xml:space="preserve"> prefer the </w:t>
      </w:r>
      <w:r w:rsidR="00D53E3D">
        <w:rPr>
          <w:rFonts w:ascii="Times New Roman" w:hAnsi="Times New Roman" w:cs="Times New Roman" w:hint="eastAsia"/>
          <w:sz w:val="24"/>
          <w:szCs w:val="24"/>
        </w:rPr>
        <w:t xml:space="preserve">Hub &amp; Spoke type FTA regime where each country plays the role of hub while country </w:t>
      </w:r>
      <w:r w:rsidR="00D53E3D">
        <w:rPr>
          <w:rFonts w:ascii="Times New Roman" w:hAnsi="Times New Roman" w:cs="Times New Roman" w:hint="eastAsia"/>
          <w:i/>
          <w:sz w:val="24"/>
          <w:szCs w:val="24"/>
        </w:rPr>
        <w:t xml:space="preserve">C </w:t>
      </w:r>
      <w:r w:rsidR="00D53E3D">
        <w:rPr>
          <w:rFonts w:ascii="Times New Roman" w:hAnsi="Times New Roman" w:cs="Times New Roman" w:hint="eastAsia"/>
          <w:sz w:val="24"/>
          <w:szCs w:val="24"/>
        </w:rPr>
        <w:t>has no incentive to join the FTA since the reservation welfare level from the</w:t>
      </w:r>
      <w:r w:rsidR="00172C4A">
        <w:rPr>
          <w:rFonts w:ascii="Times New Roman" w:hAnsi="Times New Roman" w:cs="Times New Roman" w:hint="eastAsia"/>
          <w:sz w:val="24"/>
          <w:szCs w:val="24"/>
        </w:rPr>
        <w:t xml:space="preserve"> non-cooperative trade regime is higher than that from the FTA regime. Therefore, hub &amp; spoke type FTAs </w:t>
      </w:r>
      <w:r w:rsidR="00172C4A">
        <w:rPr>
          <w:rFonts w:ascii="Times New Roman" w:hAnsi="Times New Roman" w:cs="Times New Roman"/>
          <w:sz w:val="24"/>
          <w:szCs w:val="24"/>
        </w:rPr>
        <w:t>cannot</w:t>
      </w:r>
      <w:r w:rsidR="00172C4A">
        <w:rPr>
          <w:rFonts w:ascii="Times New Roman" w:hAnsi="Times New Roman" w:cs="Times New Roman" w:hint="eastAsia"/>
          <w:sz w:val="24"/>
          <w:szCs w:val="24"/>
        </w:rPr>
        <w:t xml:space="preserve"> be equilibrium trade regimes. </w:t>
      </w:r>
    </w:p>
    <w:p w:rsidR="009B36DA" w:rsidRDefault="009B36DA" w:rsidP="002E5054">
      <w:pPr>
        <w:spacing w:after="0" w:line="360" w:lineRule="auto"/>
        <w:rPr>
          <w:rFonts w:ascii="Times New Roman" w:hAnsi="Times New Roman" w:cs="Times New Roman"/>
          <w:sz w:val="24"/>
          <w:szCs w:val="24"/>
        </w:rPr>
      </w:pPr>
    </w:p>
    <w:p w:rsidR="009B36DA" w:rsidRDefault="00172C4A"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ab/>
        <w:t xml:space="preserve">The only trade regime where no country has any incentive to deviate from is the bilateral FTA between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&amp; </w:t>
      </w:r>
      <w:r>
        <w:rPr>
          <w:rFonts w:ascii="Times New Roman" w:hAnsi="Times New Roman" w:cs="Times New Roman" w:hint="eastAsia"/>
          <w:i/>
          <w:sz w:val="24"/>
          <w:szCs w:val="24"/>
        </w:rPr>
        <w:t>C</w:t>
      </w:r>
      <w:r>
        <w:rPr>
          <w:rFonts w:ascii="Times New Roman" w:hAnsi="Times New Roman" w:cs="Times New Roman" w:hint="eastAsia"/>
          <w:sz w:val="24"/>
          <w:szCs w:val="24"/>
        </w:rPr>
        <w:t xml:space="preserve"> where country </w:t>
      </w:r>
      <w:r>
        <w:rPr>
          <w:rFonts w:ascii="Times New Roman" w:hAnsi="Times New Roman" w:cs="Times New Roman" w:hint="eastAsia"/>
          <w:i/>
          <w:sz w:val="24"/>
          <w:szCs w:val="24"/>
        </w:rPr>
        <w:t>C</w:t>
      </w:r>
      <w:r>
        <w:rPr>
          <w:rFonts w:ascii="Times New Roman" w:hAnsi="Times New Roman" w:cs="Times New Roman" w:hint="eastAsia"/>
          <w:sz w:val="24"/>
          <w:szCs w:val="24"/>
        </w:rPr>
        <w:t xml:space="preserve"> stays out of FTA as an outsider country. </w:t>
      </w:r>
      <w:r w:rsidR="00D23979">
        <w:rPr>
          <w:rFonts w:ascii="Times New Roman" w:hAnsi="Times New Roman" w:cs="Times New Roman" w:hint="eastAsia"/>
          <w:sz w:val="24"/>
          <w:szCs w:val="24"/>
        </w:rPr>
        <w:t xml:space="preserve">The intuition behind that fact that country </w:t>
      </w:r>
      <w:r w:rsidR="00D23979">
        <w:rPr>
          <w:rFonts w:ascii="Times New Roman" w:hAnsi="Times New Roman" w:cs="Times New Roman" w:hint="eastAsia"/>
          <w:i/>
          <w:sz w:val="24"/>
          <w:szCs w:val="24"/>
        </w:rPr>
        <w:t>C</w:t>
      </w:r>
      <w:r w:rsidR="00D23979">
        <w:rPr>
          <w:rFonts w:ascii="Times New Roman" w:hAnsi="Times New Roman" w:cs="Times New Roman" w:hint="eastAsia"/>
          <w:sz w:val="24"/>
          <w:szCs w:val="24"/>
        </w:rPr>
        <w:t xml:space="preserve"> prefers to stay out of the bilateral FTA between </w:t>
      </w:r>
      <w:r w:rsidR="00D23979">
        <w:rPr>
          <w:rFonts w:ascii="Times New Roman" w:hAnsi="Times New Roman" w:cs="Times New Roman" w:hint="eastAsia"/>
          <w:i/>
          <w:sz w:val="24"/>
          <w:szCs w:val="24"/>
        </w:rPr>
        <w:t>A</w:t>
      </w:r>
      <w:r w:rsidR="00D23979">
        <w:rPr>
          <w:rFonts w:ascii="Times New Roman" w:hAnsi="Times New Roman" w:cs="Times New Roman" w:hint="eastAsia"/>
          <w:sz w:val="24"/>
          <w:szCs w:val="24"/>
        </w:rPr>
        <w:t xml:space="preserve"> &amp; </w:t>
      </w:r>
      <w:r w:rsidR="00D23979">
        <w:rPr>
          <w:rFonts w:ascii="Times New Roman" w:hAnsi="Times New Roman" w:cs="Times New Roman" w:hint="eastAsia"/>
          <w:i/>
          <w:sz w:val="24"/>
          <w:szCs w:val="24"/>
        </w:rPr>
        <w:t>C</w:t>
      </w:r>
      <w:r w:rsidR="00D23979">
        <w:rPr>
          <w:rFonts w:ascii="Times New Roman" w:hAnsi="Times New Roman" w:cs="Times New Roman" w:hint="eastAsia"/>
          <w:sz w:val="24"/>
          <w:szCs w:val="24"/>
        </w:rPr>
        <w:t xml:space="preserve"> as an outsider is that </w:t>
      </w:r>
      <w:r w:rsidR="00860361">
        <w:rPr>
          <w:rFonts w:ascii="Times New Roman" w:hAnsi="Times New Roman" w:cs="Times New Roman" w:hint="eastAsia"/>
          <w:sz w:val="24"/>
          <w:szCs w:val="24"/>
        </w:rPr>
        <w:t xml:space="preserve">firm </w:t>
      </w:r>
      <w:r w:rsidR="007415D8" w:rsidRPr="002E5054">
        <w:rPr>
          <w:rFonts w:ascii="Times New Roman" w:hAnsi="Times New Roman" w:cs="Times New Roman"/>
          <w:sz w:val="24"/>
          <w:szCs w:val="24"/>
        </w:rPr>
        <w:t>C</w:t>
      </w:r>
      <w:r w:rsidR="00860361">
        <w:rPr>
          <w:rFonts w:ascii="Times New Roman" w:hAnsi="Times New Roman" w:cs="Times New Roman"/>
          <w:sz w:val="24"/>
          <w:szCs w:val="24"/>
        </w:rPr>
        <w:t>’</w:t>
      </w:r>
      <w:r w:rsidR="00860361">
        <w:rPr>
          <w:rFonts w:ascii="Times New Roman" w:hAnsi="Times New Roman" w:cs="Times New Roman" w:hint="eastAsia"/>
          <w:sz w:val="24"/>
          <w:szCs w:val="24"/>
        </w:rPr>
        <w:t xml:space="preserve">s export </w:t>
      </w:r>
      <w:r w:rsidR="00D23979">
        <w:rPr>
          <w:rFonts w:ascii="Times New Roman" w:hAnsi="Times New Roman" w:cs="Times New Roman" w:hint="eastAsia"/>
          <w:sz w:val="24"/>
          <w:szCs w:val="24"/>
        </w:rPr>
        <w:t xml:space="preserve">of intermediate goods to country </w:t>
      </w:r>
      <w:r w:rsidR="00D23979">
        <w:rPr>
          <w:rFonts w:ascii="Times New Roman" w:hAnsi="Times New Roman" w:cs="Times New Roman" w:hint="eastAsia"/>
          <w:i/>
          <w:sz w:val="24"/>
          <w:szCs w:val="24"/>
        </w:rPr>
        <w:t>B</w:t>
      </w:r>
      <w:r w:rsidR="00D23979">
        <w:rPr>
          <w:rFonts w:ascii="Times New Roman" w:hAnsi="Times New Roman" w:cs="Times New Roman" w:hint="eastAsia"/>
          <w:sz w:val="24"/>
          <w:szCs w:val="24"/>
        </w:rPr>
        <w:t xml:space="preserve"> </w:t>
      </w:r>
      <w:r w:rsidR="00860361">
        <w:rPr>
          <w:rFonts w:ascii="Times New Roman" w:hAnsi="Times New Roman" w:cs="Times New Roman" w:hint="eastAsia"/>
          <w:sz w:val="24"/>
          <w:szCs w:val="24"/>
        </w:rPr>
        <w:t xml:space="preserve">is </w:t>
      </w:r>
      <w:r w:rsidR="00D23979">
        <w:rPr>
          <w:rFonts w:ascii="Times New Roman" w:hAnsi="Times New Roman" w:cs="Times New Roman" w:hint="eastAsia"/>
          <w:sz w:val="24"/>
          <w:szCs w:val="24"/>
        </w:rPr>
        <w:t xml:space="preserve">increased due to the increased sales of </w:t>
      </w:r>
      <w:r w:rsidR="00860361">
        <w:rPr>
          <w:rFonts w:ascii="Times New Roman" w:hAnsi="Times New Roman" w:cs="Times New Roman" w:hint="eastAsia"/>
          <w:sz w:val="24"/>
          <w:szCs w:val="24"/>
        </w:rPr>
        <w:t xml:space="preserve">firm </w:t>
      </w:r>
      <w:r w:rsidR="00860361">
        <w:rPr>
          <w:rFonts w:ascii="Times New Roman" w:hAnsi="Times New Roman" w:cs="Times New Roman" w:hint="eastAsia"/>
          <w:i/>
          <w:sz w:val="24"/>
          <w:szCs w:val="24"/>
        </w:rPr>
        <w:t>B</w:t>
      </w:r>
      <w:r w:rsidR="00860361">
        <w:rPr>
          <w:rFonts w:ascii="Times New Roman" w:hAnsi="Times New Roman" w:cs="Times New Roman"/>
          <w:sz w:val="24"/>
          <w:szCs w:val="24"/>
        </w:rPr>
        <w:t>’</w:t>
      </w:r>
      <w:r w:rsidR="00860361">
        <w:rPr>
          <w:rFonts w:ascii="Times New Roman" w:hAnsi="Times New Roman" w:cs="Times New Roman" w:hint="eastAsia"/>
          <w:sz w:val="24"/>
          <w:szCs w:val="24"/>
        </w:rPr>
        <w:t xml:space="preserve">s </w:t>
      </w:r>
      <w:r w:rsidR="00D23979" w:rsidRPr="00860361">
        <w:rPr>
          <w:rFonts w:ascii="Times New Roman" w:hAnsi="Times New Roman" w:cs="Times New Roman"/>
          <w:sz w:val="24"/>
          <w:szCs w:val="24"/>
        </w:rPr>
        <w:t>final</w:t>
      </w:r>
      <w:r w:rsidR="00860361">
        <w:rPr>
          <w:rFonts w:ascii="Times New Roman" w:hAnsi="Times New Roman" w:cs="Times New Roman" w:hint="eastAsia"/>
          <w:sz w:val="24"/>
          <w:szCs w:val="24"/>
        </w:rPr>
        <w:t xml:space="preserve"> goods after the FTA formation. In addition, even if country </w:t>
      </w:r>
      <w:r w:rsidR="00657DF2">
        <w:rPr>
          <w:rFonts w:ascii="Times New Roman" w:hAnsi="Times New Roman" w:cs="Times New Roman" w:hint="eastAsia"/>
          <w:i/>
          <w:sz w:val="24"/>
          <w:szCs w:val="24"/>
        </w:rPr>
        <w:t>C</w:t>
      </w:r>
      <w:r w:rsidR="00657DF2">
        <w:rPr>
          <w:rFonts w:ascii="Times New Roman" w:hAnsi="Times New Roman" w:cs="Times New Roman" w:hint="eastAsia"/>
          <w:sz w:val="24"/>
          <w:szCs w:val="24"/>
        </w:rPr>
        <w:t xml:space="preserve"> stays as an outsider country </w:t>
      </w:r>
      <w:r w:rsidR="00F15F8C">
        <w:rPr>
          <w:rFonts w:ascii="Times New Roman" w:hAnsi="Times New Roman" w:cs="Times New Roman" w:hint="eastAsia"/>
          <w:sz w:val="24"/>
          <w:szCs w:val="24"/>
        </w:rPr>
        <w:t xml:space="preserve">of the FTA, country </w:t>
      </w:r>
      <w:r w:rsidR="00F15F8C">
        <w:rPr>
          <w:rFonts w:ascii="Times New Roman" w:hAnsi="Times New Roman" w:cs="Times New Roman" w:hint="eastAsia"/>
          <w:i/>
          <w:sz w:val="24"/>
          <w:szCs w:val="24"/>
        </w:rPr>
        <w:t>B</w:t>
      </w:r>
      <w:r w:rsidR="00F15F8C">
        <w:rPr>
          <w:rFonts w:ascii="Times New Roman" w:hAnsi="Times New Roman" w:cs="Times New Roman" w:hint="eastAsia"/>
          <w:sz w:val="24"/>
          <w:szCs w:val="24"/>
        </w:rPr>
        <w:t xml:space="preserve"> does not impose</w:t>
      </w:r>
      <w:r w:rsidR="00E012CF">
        <w:rPr>
          <w:rFonts w:ascii="Times New Roman" w:hAnsi="Times New Roman" w:cs="Times New Roman" w:hint="eastAsia"/>
          <w:sz w:val="24"/>
          <w:szCs w:val="24"/>
        </w:rPr>
        <w:t xml:space="preserve"> import tariffs on the imported intermediate goods from country </w:t>
      </w:r>
      <w:r w:rsidR="00E012CF">
        <w:rPr>
          <w:rFonts w:ascii="Times New Roman" w:hAnsi="Times New Roman" w:cs="Times New Roman" w:hint="eastAsia"/>
          <w:i/>
          <w:sz w:val="24"/>
          <w:szCs w:val="24"/>
        </w:rPr>
        <w:t>C</w:t>
      </w:r>
      <w:r w:rsidR="00E012CF">
        <w:rPr>
          <w:rFonts w:ascii="Times New Roman" w:hAnsi="Times New Roman" w:cs="Times New Roman" w:hint="eastAsia"/>
          <w:sz w:val="24"/>
          <w:szCs w:val="24"/>
        </w:rPr>
        <w:t xml:space="preserve"> to reduce the production cost of firm </w:t>
      </w:r>
      <w:r w:rsidR="00E012CF">
        <w:rPr>
          <w:rFonts w:ascii="Times New Roman" w:hAnsi="Times New Roman" w:cs="Times New Roman" w:hint="eastAsia"/>
          <w:i/>
          <w:sz w:val="24"/>
          <w:szCs w:val="24"/>
        </w:rPr>
        <w:t>B</w:t>
      </w:r>
      <w:r w:rsidR="00E012CF">
        <w:rPr>
          <w:rFonts w:ascii="Times New Roman" w:hAnsi="Times New Roman" w:cs="Times New Roman" w:hint="eastAsia"/>
          <w:sz w:val="24"/>
          <w:szCs w:val="24"/>
        </w:rPr>
        <w:t>.</w:t>
      </w:r>
      <w:r w:rsidR="001D6389">
        <w:rPr>
          <w:rFonts w:ascii="Times New Roman" w:hAnsi="Times New Roman" w:cs="Times New Roman" w:hint="eastAsia"/>
          <w:sz w:val="24"/>
          <w:szCs w:val="24"/>
        </w:rPr>
        <w:t xml:space="preserve"> The reason why </w:t>
      </w:r>
      <w:r w:rsidR="001D6389">
        <w:rPr>
          <w:rFonts w:ascii="Times New Roman" w:hAnsi="Times New Roman" w:cs="Times New Roman"/>
          <w:sz w:val="24"/>
          <w:szCs w:val="24"/>
        </w:rPr>
        <w:t>country</w:t>
      </w:r>
      <w:r w:rsidR="001D6389">
        <w:rPr>
          <w:rFonts w:ascii="Times New Roman" w:hAnsi="Times New Roman" w:cs="Times New Roman" w:hint="eastAsia"/>
          <w:sz w:val="24"/>
          <w:szCs w:val="24"/>
        </w:rPr>
        <w:t xml:space="preserve"> </w:t>
      </w:r>
      <w:r w:rsidR="001D6389">
        <w:rPr>
          <w:rFonts w:ascii="Times New Roman" w:hAnsi="Times New Roman" w:cs="Times New Roman" w:hint="eastAsia"/>
          <w:i/>
          <w:sz w:val="24"/>
          <w:szCs w:val="24"/>
        </w:rPr>
        <w:t>B</w:t>
      </w:r>
      <w:r w:rsidR="001D6389">
        <w:rPr>
          <w:rFonts w:ascii="Times New Roman" w:hAnsi="Times New Roman" w:cs="Times New Roman" w:hint="eastAsia"/>
          <w:sz w:val="24"/>
          <w:szCs w:val="24"/>
        </w:rPr>
        <w:t xml:space="preserve"> imposes no tariffs on </w:t>
      </w:r>
      <w:r w:rsidR="001D6389">
        <w:rPr>
          <w:rFonts w:ascii="Times New Roman" w:hAnsi="Times New Roman" w:cs="Times New Roman"/>
          <w:sz w:val="24"/>
          <w:szCs w:val="24"/>
        </w:rPr>
        <w:t>the</w:t>
      </w:r>
      <w:r w:rsidR="001D6389">
        <w:rPr>
          <w:rFonts w:ascii="Times New Roman" w:hAnsi="Times New Roman" w:cs="Times New Roman" w:hint="eastAsia"/>
          <w:sz w:val="24"/>
          <w:szCs w:val="24"/>
        </w:rPr>
        <w:t xml:space="preserve"> intermediate goods from country </w:t>
      </w:r>
      <w:r w:rsidR="001D6389">
        <w:rPr>
          <w:rFonts w:ascii="Times New Roman" w:hAnsi="Times New Roman" w:cs="Times New Roman" w:hint="eastAsia"/>
          <w:i/>
          <w:sz w:val="24"/>
          <w:szCs w:val="24"/>
        </w:rPr>
        <w:t>C</w:t>
      </w:r>
      <w:r w:rsidR="001D6389">
        <w:rPr>
          <w:rFonts w:ascii="Times New Roman" w:hAnsi="Times New Roman" w:cs="Times New Roman" w:hint="eastAsia"/>
          <w:sz w:val="24"/>
          <w:szCs w:val="24"/>
        </w:rPr>
        <w:t xml:space="preserve"> is </w:t>
      </w:r>
      <w:r w:rsidR="001D6389">
        <w:rPr>
          <w:rFonts w:ascii="Times New Roman" w:hAnsi="Times New Roman" w:cs="Times New Roman" w:hint="eastAsia"/>
          <w:sz w:val="24"/>
          <w:szCs w:val="24"/>
        </w:rPr>
        <w:lastRenderedPageBreak/>
        <w:t xml:space="preserve">that firm </w:t>
      </w:r>
      <w:r w:rsidR="001D6389">
        <w:rPr>
          <w:rFonts w:ascii="Times New Roman" w:hAnsi="Times New Roman" w:cs="Times New Roman" w:hint="eastAsia"/>
          <w:i/>
          <w:sz w:val="24"/>
          <w:szCs w:val="24"/>
        </w:rPr>
        <w:t>C</w:t>
      </w:r>
      <w:r w:rsidR="001D6389">
        <w:rPr>
          <w:rFonts w:ascii="Times New Roman" w:hAnsi="Times New Roman" w:cs="Times New Roman" w:hint="eastAsia"/>
          <w:sz w:val="24"/>
          <w:szCs w:val="24"/>
        </w:rPr>
        <w:t xml:space="preserve"> has a technology monopoly to produce the intermediate goods at the half cost of country </w:t>
      </w:r>
      <w:r w:rsidR="001D6389">
        <w:rPr>
          <w:rFonts w:ascii="Times New Roman" w:hAnsi="Times New Roman" w:cs="Times New Roman" w:hint="eastAsia"/>
          <w:i/>
          <w:sz w:val="24"/>
          <w:szCs w:val="24"/>
        </w:rPr>
        <w:t>B</w:t>
      </w:r>
      <w:r w:rsidR="001D6389">
        <w:rPr>
          <w:rFonts w:ascii="Times New Roman" w:hAnsi="Times New Roman" w:cs="Times New Roman" w:hint="eastAsia"/>
          <w:sz w:val="24"/>
          <w:szCs w:val="24"/>
        </w:rPr>
        <w:t xml:space="preserve"> and </w:t>
      </w:r>
      <w:r w:rsidR="001D6389">
        <w:rPr>
          <w:rFonts w:ascii="Times New Roman" w:hAnsi="Times New Roman" w:cs="Times New Roman" w:hint="eastAsia"/>
          <w:i/>
          <w:sz w:val="24"/>
          <w:szCs w:val="24"/>
        </w:rPr>
        <w:t>C</w:t>
      </w:r>
      <w:r w:rsidR="001D6389">
        <w:rPr>
          <w:rFonts w:ascii="Times New Roman" w:hAnsi="Times New Roman" w:cs="Times New Roman" w:hint="eastAsia"/>
          <w:sz w:val="24"/>
          <w:szCs w:val="24"/>
        </w:rPr>
        <w:t xml:space="preserve">. </w:t>
      </w:r>
    </w:p>
    <w:p w:rsidR="009B36DA" w:rsidRDefault="00BE3701"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ab/>
      </w:r>
      <w:r w:rsidR="00543FC6">
        <w:rPr>
          <w:rFonts w:ascii="Times New Roman" w:hAnsi="Times New Roman" w:cs="Times New Roman" w:hint="eastAsia"/>
          <w:sz w:val="24"/>
          <w:szCs w:val="24"/>
        </w:rPr>
        <w:t xml:space="preserve">In addition, </w:t>
      </w:r>
      <w:r w:rsidR="00F261C9">
        <w:rPr>
          <w:rFonts w:ascii="Times New Roman" w:hAnsi="Times New Roman" w:cs="Times New Roman" w:hint="eastAsia"/>
          <w:sz w:val="24"/>
          <w:szCs w:val="24"/>
        </w:rPr>
        <w:t xml:space="preserve">country </w:t>
      </w:r>
      <w:r w:rsidR="00F261C9">
        <w:rPr>
          <w:rFonts w:ascii="Times New Roman" w:hAnsi="Times New Roman" w:cs="Times New Roman" w:hint="eastAsia"/>
          <w:i/>
          <w:sz w:val="24"/>
          <w:szCs w:val="24"/>
        </w:rPr>
        <w:t>A</w:t>
      </w:r>
      <w:r w:rsidR="00F261C9">
        <w:rPr>
          <w:rFonts w:ascii="Times New Roman" w:hAnsi="Times New Roman" w:cs="Times New Roman" w:hint="eastAsia"/>
          <w:sz w:val="24"/>
          <w:szCs w:val="24"/>
        </w:rPr>
        <w:t xml:space="preserve"> </w:t>
      </w:r>
      <w:r w:rsidR="00F261C9">
        <w:rPr>
          <w:rFonts w:ascii="Times New Roman" w:hAnsi="Times New Roman" w:cs="Times New Roman"/>
          <w:sz w:val="24"/>
          <w:szCs w:val="24"/>
        </w:rPr>
        <w:t>and</w:t>
      </w:r>
      <w:r w:rsidR="00F261C9">
        <w:rPr>
          <w:rFonts w:ascii="Times New Roman" w:hAnsi="Times New Roman" w:cs="Times New Roman" w:hint="eastAsia"/>
          <w:sz w:val="24"/>
          <w:szCs w:val="24"/>
        </w:rPr>
        <w:t xml:space="preserve"> </w:t>
      </w:r>
      <w:r w:rsidR="00F261C9">
        <w:rPr>
          <w:rFonts w:ascii="Times New Roman" w:hAnsi="Times New Roman" w:cs="Times New Roman" w:hint="eastAsia"/>
          <w:i/>
          <w:sz w:val="24"/>
          <w:szCs w:val="24"/>
        </w:rPr>
        <w:t>B</w:t>
      </w:r>
      <w:r w:rsidR="00F261C9">
        <w:rPr>
          <w:rFonts w:ascii="Times New Roman" w:hAnsi="Times New Roman" w:cs="Times New Roman" w:hint="eastAsia"/>
          <w:sz w:val="24"/>
          <w:szCs w:val="24"/>
        </w:rPr>
        <w:t xml:space="preserve"> have incentives to join the global free trade regime while country </w:t>
      </w:r>
      <w:r w:rsidR="00F261C9">
        <w:rPr>
          <w:rFonts w:ascii="Times New Roman" w:hAnsi="Times New Roman" w:cs="Times New Roman" w:hint="eastAsia"/>
          <w:i/>
          <w:sz w:val="24"/>
          <w:szCs w:val="24"/>
        </w:rPr>
        <w:t xml:space="preserve">C </w:t>
      </w:r>
      <w:r w:rsidR="00F261C9">
        <w:rPr>
          <w:rFonts w:ascii="Times New Roman" w:hAnsi="Times New Roman" w:cs="Times New Roman" w:hint="eastAsia"/>
          <w:sz w:val="24"/>
          <w:szCs w:val="24"/>
        </w:rPr>
        <w:t xml:space="preserve">prefers the non-cooperative trade regime or bilateral FTA regime between </w:t>
      </w:r>
      <w:r w:rsidR="00F261C9">
        <w:rPr>
          <w:rFonts w:ascii="Times New Roman" w:hAnsi="Times New Roman" w:cs="Times New Roman"/>
          <w:sz w:val="24"/>
          <w:szCs w:val="24"/>
        </w:rPr>
        <w:t>country</w:t>
      </w:r>
      <w:r w:rsidR="00F261C9">
        <w:rPr>
          <w:rFonts w:ascii="Times New Roman" w:hAnsi="Times New Roman" w:cs="Times New Roman" w:hint="eastAsia"/>
          <w:sz w:val="24"/>
          <w:szCs w:val="24"/>
        </w:rPr>
        <w:t xml:space="preserve"> </w:t>
      </w:r>
      <w:r w:rsidR="00F261C9">
        <w:rPr>
          <w:rFonts w:ascii="Times New Roman" w:hAnsi="Times New Roman" w:cs="Times New Roman" w:hint="eastAsia"/>
          <w:i/>
          <w:sz w:val="24"/>
          <w:szCs w:val="24"/>
        </w:rPr>
        <w:t>A</w:t>
      </w:r>
      <w:r>
        <w:rPr>
          <w:rFonts w:ascii="Times New Roman" w:hAnsi="Times New Roman" w:cs="Times New Roman" w:hint="eastAsia"/>
          <w:i/>
          <w:sz w:val="24"/>
          <w:szCs w:val="24"/>
        </w:rPr>
        <w:t xml:space="preserve"> </w:t>
      </w:r>
      <w:r>
        <w:rPr>
          <w:rFonts w:ascii="Times New Roman" w:hAnsi="Times New Roman" w:cs="Times New Roman" w:hint="eastAsia"/>
          <w:sz w:val="24"/>
          <w:szCs w:val="24"/>
        </w:rPr>
        <w:t xml:space="preserve">and </w:t>
      </w:r>
      <w:r w:rsidR="00F261C9">
        <w:rPr>
          <w:rFonts w:ascii="Times New Roman" w:hAnsi="Times New Roman" w:cs="Times New Roman" w:hint="eastAsia"/>
          <w:i/>
          <w:sz w:val="24"/>
          <w:szCs w:val="24"/>
        </w:rPr>
        <w:t>B</w:t>
      </w:r>
      <w:r w:rsidR="00F261C9">
        <w:rPr>
          <w:rFonts w:ascii="Times New Roman" w:hAnsi="Times New Roman" w:cs="Times New Roman" w:hint="eastAsia"/>
          <w:sz w:val="24"/>
          <w:szCs w:val="24"/>
        </w:rPr>
        <w:t>, and therefore, the global free trade</w:t>
      </w:r>
      <w:r w:rsidR="00033FA8">
        <w:rPr>
          <w:rFonts w:ascii="Times New Roman" w:hAnsi="Times New Roman" w:cs="Times New Roman" w:hint="eastAsia"/>
          <w:sz w:val="24"/>
          <w:szCs w:val="24"/>
        </w:rPr>
        <w:t xml:space="preserve"> regime cannot be an equilibrium trade regime.</w:t>
      </w:r>
      <w:r>
        <w:rPr>
          <w:rFonts w:ascii="Times New Roman" w:hAnsi="Times New Roman" w:cs="Times New Roman" w:hint="eastAsia"/>
          <w:sz w:val="24"/>
          <w:szCs w:val="24"/>
        </w:rPr>
        <w:t xml:space="preserve"> </w:t>
      </w:r>
      <w:r w:rsidR="00225B32">
        <w:rPr>
          <w:rFonts w:ascii="Times New Roman" w:hAnsi="Times New Roman" w:cs="Times New Roman" w:hint="eastAsia"/>
          <w:sz w:val="24"/>
          <w:szCs w:val="24"/>
        </w:rPr>
        <w:t xml:space="preserve">The rationale behind this result is that firm </w:t>
      </w:r>
      <w:r w:rsidR="00225B32">
        <w:rPr>
          <w:rFonts w:ascii="Times New Roman" w:hAnsi="Times New Roman" w:cs="Times New Roman" w:hint="eastAsia"/>
          <w:i/>
          <w:sz w:val="24"/>
          <w:szCs w:val="24"/>
        </w:rPr>
        <w:t>C</w:t>
      </w:r>
      <w:r w:rsidR="00225B32">
        <w:rPr>
          <w:rFonts w:ascii="Times New Roman" w:hAnsi="Times New Roman" w:cs="Times New Roman" w:hint="eastAsia"/>
          <w:sz w:val="24"/>
          <w:szCs w:val="24"/>
        </w:rPr>
        <w:t xml:space="preserve"> enjoys free market access to country </w:t>
      </w:r>
      <w:r w:rsidR="00225B32">
        <w:rPr>
          <w:rFonts w:ascii="Times New Roman" w:hAnsi="Times New Roman" w:cs="Times New Roman" w:hint="eastAsia"/>
          <w:i/>
          <w:sz w:val="24"/>
          <w:szCs w:val="24"/>
        </w:rPr>
        <w:t>B</w:t>
      </w:r>
      <w:r w:rsidR="00225B32">
        <w:rPr>
          <w:rFonts w:ascii="Times New Roman" w:hAnsi="Times New Roman" w:cs="Times New Roman" w:hint="eastAsia"/>
          <w:sz w:val="24"/>
          <w:szCs w:val="24"/>
        </w:rPr>
        <w:t xml:space="preserve"> even without joining any free trade regime due to her technology monopoly power in producing intermediate goods at the half production cost, while country </w:t>
      </w:r>
      <w:r w:rsidR="00225B32">
        <w:rPr>
          <w:rFonts w:ascii="Times New Roman" w:hAnsi="Times New Roman" w:cs="Times New Roman" w:hint="eastAsia"/>
          <w:i/>
          <w:sz w:val="24"/>
          <w:szCs w:val="24"/>
        </w:rPr>
        <w:t xml:space="preserve">C </w:t>
      </w:r>
      <w:r w:rsidR="00225B32">
        <w:rPr>
          <w:rFonts w:ascii="Times New Roman" w:hAnsi="Times New Roman" w:cs="Times New Roman" w:hint="eastAsia"/>
          <w:sz w:val="24"/>
          <w:szCs w:val="24"/>
        </w:rPr>
        <w:t xml:space="preserve">loses tariff revenues with no additional market access chances when she joins any free trade regime.  </w:t>
      </w:r>
      <w:r w:rsidR="00033FA8">
        <w:rPr>
          <w:rFonts w:ascii="Times New Roman" w:hAnsi="Times New Roman" w:cs="Times New Roman" w:hint="eastAsia"/>
          <w:sz w:val="24"/>
          <w:szCs w:val="24"/>
        </w:rPr>
        <w:t xml:space="preserve"> </w:t>
      </w:r>
      <w:r w:rsidR="00F261C9">
        <w:rPr>
          <w:rFonts w:ascii="Times New Roman" w:hAnsi="Times New Roman" w:cs="Times New Roman" w:hint="eastAsia"/>
          <w:sz w:val="24"/>
          <w:szCs w:val="24"/>
        </w:rPr>
        <w:t xml:space="preserve"> </w:t>
      </w:r>
    </w:p>
    <w:p w:rsidR="009B36DA" w:rsidRDefault="009B36DA" w:rsidP="002E5054">
      <w:pPr>
        <w:spacing w:after="0" w:line="360" w:lineRule="auto"/>
        <w:rPr>
          <w:rFonts w:ascii="Times New Roman" w:hAnsi="Times New Roman" w:cs="Times New Roman"/>
          <w:sz w:val="24"/>
          <w:szCs w:val="24"/>
        </w:rPr>
      </w:pPr>
    </w:p>
    <w:p w:rsidR="007C176F" w:rsidRPr="001926C8" w:rsidRDefault="007C176F" w:rsidP="007C176F">
      <w:pPr>
        <w:spacing w:after="0" w:line="360" w:lineRule="auto"/>
        <w:ind w:firstLineChars="200" w:firstLine="480"/>
        <w:rPr>
          <w:rFonts w:ascii="Times New Roman" w:hAnsi="Times New Roman" w:cs="Times New Roman"/>
          <w:sz w:val="24"/>
          <w:szCs w:val="24"/>
        </w:rPr>
      </w:pPr>
      <w:r w:rsidRPr="001926C8">
        <w:rPr>
          <w:rFonts w:ascii="Times New Roman" w:hAnsi="Times New Roman" w:cs="Times New Roman"/>
          <w:sz w:val="24"/>
          <w:szCs w:val="24"/>
        </w:rPr>
        <w:t xml:space="preserve">&lt;Table 1&gt; Social welfare </w:t>
      </w:r>
      <w:r w:rsidR="007C3B10">
        <w:rPr>
          <w:rFonts w:ascii="Times New Roman" w:hAnsi="Times New Roman" w:cs="Times New Roman" w:hint="eastAsia"/>
          <w:sz w:val="24"/>
          <w:szCs w:val="24"/>
        </w:rPr>
        <w:t xml:space="preserve">of trade regimes when rules of origin (ROO) are not applied  </w:t>
      </w:r>
    </w:p>
    <w:tbl>
      <w:tblPr>
        <w:tblStyle w:val="a7"/>
        <w:tblW w:w="0" w:type="auto"/>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Look w:val="04A0" w:firstRow="1" w:lastRow="0" w:firstColumn="1" w:lastColumn="0" w:noHBand="0" w:noVBand="1"/>
      </w:tblPr>
      <w:tblGrid>
        <w:gridCol w:w="3794"/>
        <w:gridCol w:w="1843"/>
        <w:gridCol w:w="1811"/>
        <w:gridCol w:w="1776"/>
      </w:tblGrid>
      <w:tr w:rsidR="007C176F" w:rsidRPr="00AF68FB" w:rsidTr="001825D6">
        <w:trPr>
          <w:trHeight w:val="264"/>
        </w:trPr>
        <w:tc>
          <w:tcPr>
            <w:tcW w:w="3794" w:type="dxa"/>
            <w:vAlign w:val="center"/>
          </w:tcPr>
          <w:p w:rsidR="007C176F" w:rsidRPr="001926C8" w:rsidRDefault="007C176F" w:rsidP="001825D6">
            <w:pPr>
              <w:spacing w:line="360" w:lineRule="auto"/>
              <w:rPr>
                <w:rFonts w:ascii="Times New Roman" w:hAnsi="Times New Roman" w:cs="Times New Roman"/>
                <w:b/>
                <w:i/>
                <w:sz w:val="24"/>
                <w:szCs w:val="24"/>
              </w:rPr>
            </w:pPr>
            <m:oMathPara>
              <m:oMath>
                <m:r>
                  <m:rPr>
                    <m:sty m:val="bi"/>
                  </m:rPr>
                  <w:rPr>
                    <w:rFonts w:ascii="Cambria Math" w:hAnsi="Cambria Math" w:cs="Times New Roman" w:hint="eastAsia"/>
                    <w:sz w:val="24"/>
                    <w:szCs w:val="24"/>
                  </w:rPr>
                  <m:t>Case</m:t>
                </m:r>
              </m:oMath>
            </m:oMathPara>
          </w:p>
        </w:tc>
        <w:tc>
          <w:tcPr>
            <w:tcW w:w="1843" w:type="dxa"/>
            <w:vAlign w:val="center"/>
          </w:tcPr>
          <w:p w:rsidR="007C176F" w:rsidRPr="001926C8" w:rsidRDefault="007C176F" w:rsidP="001825D6">
            <w:pPr>
              <w:spacing w:line="360" w:lineRule="auto"/>
              <w:rPr>
                <w:rFonts w:ascii="Times New Roman" w:hAnsi="Times New Roman" w:cs="Times New Roman"/>
                <w:b/>
                <w:i/>
                <w:sz w:val="24"/>
                <w:szCs w:val="24"/>
              </w:rPr>
            </w:pPr>
            <m:oMathPara>
              <m:oMath>
                <m:r>
                  <m:rPr>
                    <m:sty m:val="bi"/>
                  </m:rPr>
                  <w:rPr>
                    <w:rFonts w:ascii="Cambria Math" w:hAnsi="Cambria Math" w:cs="Times New Roman" w:hint="eastAsia"/>
                    <w:sz w:val="24"/>
                    <w:szCs w:val="24"/>
                  </w:rPr>
                  <m:t xml:space="preserve">Country A </m:t>
                </m:r>
              </m:oMath>
            </m:oMathPara>
          </w:p>
        </w:tc>
        <w:tc>
          <w:tcPr>
            <w:tcW w:w="1811" w:type="dxa"/>
            <w:vAlign w:val="center"/>
          </w:tcPr>
          <w:p w:rsidR="007C176F" w:rsidRPr="001926C8" w:rsidRDefault="007C176F" w:rsidP="001825D6">
            <w:pPr>
              <w:spacing w:line="360" w:lineRule="auto"/>
              <w:rPr>
                <w:rFonts w:ascii="Times New Roman" w:hAnsi="Times New Roman" w:cs="Times New Roman"/>
                <w:sz w:val="24"/>
                <w:szCs w:val="24"/>
              </w:rPr>
            </w:pPr>
            <m:oMathPara>
              <m:oMath>
                <m:r>
                  <m:rPr>
                    <m:sty m:val="bi"/>
                  </m:rPr>
                  <w:rPr>
                    <w:rFonts w:ascii="Cambria Math" w:hAnsi="Cambria Math" w:cs="Times New Roman" w:hint="eastAsia"/>
                    <w:sz w:val="24"/>
                    <w:szCs w:val="24"/>
                  </w:rPr>
                  <m:t xml:space="preserve"> Country B</m:t>
                </m:r>
              </m:oMath>
            </m:oMathPara>
          </w:p>
        </w:tc>
        <w:tc>
          <w:tcPr>
            <w:tcW w:w="1776" w:type="dxa"/>
            <w:vAlign w:val="center"/>
          </w:tcPr>
          <w:p w:rsidR="007C176F" w:rsidRPr="001926C8" w:rsidRDefault="007C176F" w:rsidP="001825D6">
            <w:pPr>
              <w:spacing w:line="360" w:lineRule="auto"/>
              <w:rPr>
                <w:rFonts w:ascii="Times New Roman" w:hAnsi="Times New Roman" w:cs="Times New Roman"/>
                <w:sz w:val="24"/>
                <w:szCs w:val="24"/>
              </w:rPr>
            </w:pPr>
            <m:oMathPara>
              <m:oMath>
                <m:r>
                  <m:rPr>
                    <m:sty m:val="bi"/>
                  </m:rPr>
                  <w:rPr>
                    <w:rFonts w:ascii="Cambria Math" w:hAnsi="Cambria Math" w:cs="Times New Roman" w:hint="eastAsia"/>
                    <w:sz w:val="24"/>
                    <w:szCs w:val="24"/>
                  </w:rPr>
                  <m:t xml:space="preserve"> Country C</m:t>
                </m:r>
              </m:oMath>
            </m:oMathPara>
          </w:p>
        </w:tc>
      </w:tr>
      <w:tr w:rsidR="007C176F" w:rsidRPr="00AF68FB" w:rsidTr="001825D6">
        <w:tc>
          <w:tcPr>
            <w:tcW w:w="3794"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(1)</w:t>
            </w:r>
            <w:r>
              <w:rPr>
                <w:rFonts w:ascii="Times New Roman" w:hAnsi="Times New Roman" w:cs="Times New Roman" w:hint="eastAsia"/>
                <w:sz w:val="24"/>
                <w:szCs w:val="24"/>
              </w:rPr>
              <w:t xml:space="preserve"> Non-cooperative trade regime</w:t>
            </w:r>
          </w:p>
        </w:tc>
        <w:tc>
          <w:tcPr>
            <w:tcW w:w="1843"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74.7786</w:t>
            </w:r>
          </w:p>
        </w:tc>
        <w:tc>
          <w:tcPr>
            <w:tcW w:w="1811"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80.4144</w:t>
            </w:r>
          </w:p>
        </w:tc>
        <w:tc>
          <w:tcPr>
            <w:tcW w:w="1776"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45.4826</w:t>
            </w:r>
          </w:p>
        </w:tc>
      </w:tr>
      <w:tr w:rsidR="007C176F" w:rsidRPr="00AF68FB" w:rsidTr="001825D6">
        <w:tc>
          <w:tcPr>
            <w:tcW w:w="3794" w:type="dxa"/>
            <w:shd w:val="clear" w:color="auto" w:fill="D9D9D9" w:themeFill="background1" w:themeFillShade="D9"/>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(2)</w:t>
            </w:r>
            <w:r>
              <w:rPr>
                <w:rFonts w:ascii="Times New Roman" w:hAnsi="Times New Roman" w:cs="Times New Roman" w:hint="eastAsia"/>
                <w:sz w:val="24"/>
                <w:szCs w:val="24"/>
              </w:rPr>
              <w:t xml:space="preserve"> Bilateral FTA between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&amp; </w:t>
            </w:r>
            <w:r>
              <w:rPr>
                <w:rFonts w:ascii="Times New Roman" w:hAnsi="Times New Roman" w:cs="Times New Roman" w:hint="eastAsia"/>
                <w:i/>
                <w:sz w:val="24"/>
                <w:szCs w:val="24"/>
              </w:rPr>
              <w:t>B</w:t>
            </w:r>
          </w:p>
        </w:tc>
        <w:tc>
          <w:tcPr>
            <w:tcW w:w="1843" w:type="dxa"/>
            <w:shd w:val="clear" w:color="auto" w:fill="D9D9D9" w:themeFill="background1" w:themeFillShade="D9"/>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80.605</w:t>
            </w:r>
          </w:p>
        </w:tc>
        <w:tc>
          <w:tcPr>
            <w:tcW w:w="1811" w:type="dxa"/>
            <w:shd w:val="clear" w:color="auto" w:fill="D9D9D9" w:themeFill="background1" w:themeFillShade="D9"/>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89.0009</w:t>
            </w:r>
          </w:p>
        </w:tc>
        <w:tc>
          <w:tcPr>
            <w:tcW w:w="1776" w:type="dxa"/>
            <w:shd w:val="clear" w:color="auto" w:fill="D9D9D9" w:themeFill="background1" w:themeFillShade="D9"/>
            <w:vAlign w:val="center"/>
          </w:tcPr>
          <w:p w:rsidR="007C176F" w:rsidRPr="001926C8" w:rsidRDefault="007C176F" w:rsidP="001825D6">
            <w:pPr>
              <w:spacing w:line="360" w:lineRule="auto"/>
              <w:rPr>
                <w:rFonts w:ascii="Times New Roman" w:hAnsi="Times New Roman" w:cs="Times New Roman"/>
                <w:b/>
                <w:sz w:val="24"/>
                <w:szCs w:val="24"/>
              </w:rPr>
            </w:pPr>
            <w:r w:rsidRPr="001926C8">
              <w:rPr>
                <w:rFonts w:ascii="Times New Roman" w:hAnsi="Times New Roman" w:cs="Times New Roman"/>
                <w:b/>
                <w:sz w:val="24"/>
                <w:szCs w:val="24"/>
              </w:rPr>
              <w:t>46.0104</w:t>
            </w:r>
          </w:p>
        </w:tc>
      </w:tr>
      <w:tr w:rsidR="007C176F" w:rsidRPr="00AF68FB" w:rsidTr="001825D6">
        <w:tc>
          <w:tcPr>
            <w:tcW w:w="3794"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(3)</w:t>
            </w:r>
            <w:r>
              <w:rPr>
                <w:rFonts w:ascii="Times New Roman" w:hAnsi="Times New Roman" w:cs="Times New Roman" w:hint="eastAsia"/>
                <w:sz w:val="24"/>
                <w:szCs w:val="24"/>
              </w:rPr>
              <w:t xml:space="preserve"> Bilateral FTA between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&amp; </w:t>
            </w:r>
            <w:r>
              <w:rPr>
                <w:rFonts w:ascii="Times New Roman" w:hAnsi="Times New Roman" w:cs="Times New Roman" w:hint="eastAsia"/>
                <w:i/>
                <w:sz w:val="24"/>
                <w:szCs w:val="24"/>
              </w:rPr>
              <w:t>C</w:t>
            </w:r>
          </w:p>
        </w:tc>
        <w:tc>
          <w:tcPr>
            <w:tcW w:w="1843"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85.4563</w:t>
            </w:r>
          </w:p>
        </w:tc>
        <w:tc>
          <w:tcPr>
            <w:tcW w:w="1811"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82.4325</w:t>
            </w:r>
          </w:p>
        </w:tc>
        <w:tc>
          <w:tcPr>
            <w:tcW w:w="1776"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42.0025</w:t>
            </w:r>
          </w:p>
        </w:tc>
      </w:tr>
      <w:tr w:rsidR="007C176F" w:rsidRPr="00AF68FB" w:rsidTr="001825D6">
        <w:tc>
          <w:tcPr>
            <w:tcW w:w="3794"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(4)</w:t>
            </w:r>
            <w:r>
              <w:rPr>
                <w:rFonts w:ascii="Times New Roman" w:hAnsi="Times New Roman" w:cs="Times New Roman" w:hint="eastAsia"/>
                <w:sz w:val="24"/>
                <w:szCs w:val="24"/>
              </w:rPr>
              <w:t xml:space="preserve"> Bilateral FTA between </w:t>
            </w:r>
            <w:r>
              <w:rPr>
                <w:rFonts w:ascii="Times New Roman" w:hAnsi="Times New Roman" w:cs="Times New Roman" w:hint="eastAsia"/>
                <w:i/>
                <w:sz w:val="24"/>
                <w:szCs w:val="24"/>
              </w:rPr>
              <w:t>B</w:t>
            </w:r>
            <w:r>
              <w:rPr>
                <w:rFonts w:ascii="Times New Roman" w:hAnsi="Times New Roman" w:cs="Times New Roman" w:hint="eastAsia"/>
                <w:sz w:val="24"/>
                <w:szCs w:val="24"/>
              </w:rPr>
              <w:t xml:space="preserve"> &amp; </w:t>
            </w:r>
            <w:r>
              <w:rPr>
                <w:rFonts w:ascii="Times New Roman" w:hAnsi="Times New Roman" w:cs="Times New Roman" w:hint="eastAsia"/>
                <w:i/>
                <w:sz w:val="24"/>
                <w:szCs w:val="24"/>
              </w:rPr>
              <w:t>C</w:t>
            </w:r>
          </w:p>
        </w:tc>
        <w:tc>
          <w:tcPr>
            <w:tcW w:w="1843"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76.5978</w:t>
            </w:r>
          </w:p>
        </w:tc>
        <w:tc>
          <w:tcPr>
            <w:tcW w:w="1811"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92.0864</w:t>
            </w:r>
          </w:p>
        </w:tc>
        <w:tc>
          <w:tcPr>
            <w:tcW w:w="1776"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42.0025</w:t>
            </w:r>
          </w:p>
        </w:tc>
      </w:tr>
      <w:tr w:rsidR="007C176F" w:rsidRPr="00AF68FB" w:rsidTr="001825D6">
        <w:tc>
          <w:tcPr>
            <w:tcW w:w="3794"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(5)</w:t>
            </w:r>
            <w:r>
              <w:rPr>
                <w:rFonts w:ascii="Times New Roman" w:hAnsi="Times New Roman" w:cs="Times New Roman" w:hint="eastAsia"/>
                <w:sz w:val="24"/>
                <w:szCs w:val="24"/>
              </w:rPr>
              <w:t xml:space="preserve"> Hub (</w:t>
            </w:r>
            <w:r w:rsidRPr="001926C8">
              <w:rPr>
                <w:rFonts w:ascii="Times New Roman" w:hAnsi="Times New Roman" w:cs="Times New Roman" w:hint="eastAsia"/>
                <w:b/>
                <w:i/>
                <w:sz w:val="24"/>
                <w:szCs w:val="24"/>
              </w:rPr>
              <w:t>A</w:t>
            </w:r>
            <w:r>
              <w:rPr>
                <w:rFonts w:ascii="Times New Roman" w:hAnsi="Times New Roman" w:cs="Times New Roman" w:hint="eastAsia"/>
                <w:sz w:val="24"/>
                <w:szCs w:val="24"/>
              </w:rPr>
              <w:t>) &amp; Spoke type FTA</w:t>
            </w:r>
          </w:p>
        </w:tc>
        <w:tc>
          <w:tcPr>
            <w:tcW w:w="1843" w:type="dxa"/>
            <w:vAlign w:val="center"/>
          </w:tcPr>
          <w:p w:rsidR="007C176F" w:rsidRPr="001926C8" w:rsidRDefault="007C176F" w:rsidP="001825D6">
            <w:pPr>
              <w:spacing w:line="360" w:lineRule="auto"/>
              <w:rPr>
                <w:rFonts w:ascii="Times New Roman" w:hAnsi="Times New Roman" w:cs="Times New Roman"/>
                <w:b/>
                <w:sz w:val="24"/>
                <w:szCs w:val="24"/>
              </w:rPr>
            </w:pPr>
            <w:r w:rsidRPr="001926C8">
              <w:rPr>
                <w:rFonts w:ascii="Times New Roman" w:hAnsi="Times New Roman" w:cs="Times New Roman"/>
                <w:b/>
                <w:sz w:val="24"/>
                <w:szCs w:val="24"/>
              </w:rPr>
              <w:t>91.2827</w:t>
            </w:r>
          </w:p>
        </w:tc>
        <w:tc>
          <w:tcPr>
            <w:tcW w:w="1811"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91.0189</w:t>
            </w:r>
          </w:p>
        </w:tc>
        <w:tc>
          <w:tcPr>
            <w:tcW w:w="1776"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42.5303</w:t>
            </w:r>
          </w:p>
        </w:tc>
      </w:tr>
      <w:tr w:rsidR="007C176F" w:rsidRPr="00AF68FB" w:rsidTr="001825D6">
        <w:tc>
          <w:tcPr>
            <w:tcW w:w="3794"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(6)</w:t>
            </w:r>
            <w:r>
              <w:rPr>
                <w:rFonts w:ascii="Times New Roman" w:hAnsi="Times New Roman" w:cs="Times New Roman" w:hint="eastAsia"/>
                <w:sz w:val="24"/>
                <w:szCs w:val="24"/>
              </w:rPr>
              <w:t xml:space="preserve"> Hub (</w:t>
            </w:r>
            <w:r>
              <w:rPr>
                <w:rFonts w:ascii="Times New Roman" w:hAnsi="Times New Roman" w:cs="Times New Roman" w:hint="eastAsia"/>
                <w:b/>
                <w:i/>
                <w:sz w:val="24"/>
                <w:szCs w:val="24"/>
              </w:rPr>
              <w:t>B</w:t>
            </w:r>
            <w:r>
              <w:rPr>
                <w:rFonts w:ascii="Times New Roman" w:hAnsi="Times New Roman" w:cs="Times New Roman" w:hint="eastAsia"/>
                <w:sz w:val="24"/>
                <w:szCs w:val="24"/>
              </w:rPr>
              <w:t>) &amp; Spoke type FTA</w:t>
            </w:r>
          </w:p>
        </w:tc>
        <w:tc>
          <w:tcPr>
            <w:tcW w:w="1843"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82.4242</w:t>
            </w:r>
          </w:p>
        </w:tc>
        <w:tc>
          <w:tcPr>
            <w:tcW w:w="1811" w:type="dxa"/>
            <w:vAlign w:val="center"/>
          </w:tcPr>
          <w:p w:rsidR="007C176F" w:rsidRPr="001926C8" w:rsidRDefault="007C176F" w:rsidP="001825D6">
            <w:pPr>
              <w:spacing w:line="360" w:lineRule="auto"/>
              <w:rPr>
                <w:rFonts w:ascii="Times New Roman" w:hAnsi="Times New Roman" w:cs="Times New Roman"/>
                <w:b/>
                <w:sz w:val="24"/>
                <w:szCs w:val="24"/>
              </w:rPr>
            </w:pPr>
            <w:r w:rsidRPr="001926C8">
              <w:rPr>
                <w:rFonts w:ascii="Times New Roman" w:hAnsi="Times New Roman" w:cs="Times New Roman"/>
                <w:b/>
                <w:sz w:val="24"/>
                <w:szCs w:val="24"/>
              </w:rPr>
              <w:t>100.673</w:t>
            </w:r>
          </w:p>
        </w:tc>
        <w:tc>
          <w:tcPr>
            <w:tcW w:w="1776"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42.5303</w:t>
            </w:r>
          </w:p>
        </w:tc>
      </w:tr>
      <w:tr w:rsidR="007C176F" w:rsidRPr="00AF68FB" w:rsidTr="001825D6">
        <w:tc>
          <w:tcPr>
            <w:tcW w:w="3794"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(7)</w:t>
            </w:r>
            <w:r>
              <w:rPr>
                <w:rFonts w:ascii="Times New Roman" w:hAnsi="Times New Roman" w:cs="Times New Roman" w:hint="eastAsia"/>
                <w:sz w:val="24"/>
                <w:szCs w:val="24"/>
              </w:rPr>
              <w:t xml:space="preserve"> Hub (</w:t>
            </w:r>
            <w:r>
              <w:rPr>
                <w:rFonts w:ascii="Times New Roman" w:hAnsi="Times New Roman" w:cs="Times New Roman" w:hint="eastAsia"/>
                <w:b/>
                <w:i/>
                <w:sz w:val="24"/>
                <w:szCs w:val="24"/>
              </w:rPr>
              <w:t>C</w:t>
            </w:r>
            <w:r>
              <w:rPr>
                <w:rFonts w:ascii="Times New Roman" w:hAnsi="Times New Roman" w:cs="Times New Roman" w:hint="eastAsia"/>
                <w:sz w:val="24"/>
                <w:szCs w:val="24"/>
              </w:rPr>
              <w:t>) &amp; Spoke type FTA</w:t>
            </w:r>
          </w:p>
        </w:tc>
        <w:tc>
          <w:tcPr>
            <w:tcW w:w="1843"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82.2222</w:t>
            </w:r>
          </w:p>
        </w:tc>
        <w:tc>
          <w:tcPr>
            <w:tcW w:w="1811"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88.5872</w:t>
            </w:r>
          </w:p>
        </w:tc>
        <w:tc>
          <w:tcPr>
            <w:tcW w:w="1776"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41.2292</w:t>
            </w:r>
          </w:p>
        </w:tc>
      </w:tr>
      <w:tr w:rsidR="007C176F" w:rsidRPr="00AF68FB" w:rsidTr="001825D6">
        <w:tc>
          <w:tcPr>
            <w:tcW w:w="3794"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(8)</w:t>
            </w:r>
            <w:r>
              <w:rPr>
                <w:rFonts w:ascii="Times New Roman" w:hAnsi="Times New Roman" w:cs="Times New Roman" w:hint="eastAsia"/>
                <w:sz w:val="24"/>
                <w:szCs w:val="24"/>
              </w:rPr>
              <w:t xml:space="preserve"> Global free trade regime</w:t>
            </w:r>
          </w:p>
        </w:tc>
        <w:tc>
          <w:tcPr>
            <w:tcW w:w="1843"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88.0486</w:t>
            </w:r>
          </w:p>
        </w:tc>
        <w:tc>
          <w:tcPr>
            <w:tcW w:w="1811"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97.1736</w:t>
            </w:r>
          </w:p>
        </w:tc>
        <w:tc>
          <w:tcPr>
            <w:tcW w:w="1776" w:type="dxa"/>
            <w:vAlign w:val="center"/>
          </w:tcPr>
          <w:p w:rsidR="007C176F" w:rsidRPr="001926C8" w:rsidRDefault="007C176F" w:rsidP="001825D6">
            <w:pPr>
              <w:spacing w:line="360" w:lineRule="auto"/>
              <w:rPr>
                <w:rFonts w:ascii="Times New Roman" w:hAnsi="Times New Roman" w:cs="Times New Roman"/>
                <w:sz w:val="24"/>
                <w:szCs w:val="24"/>
              </w:rPr>
            </w:pPr>
            <w:r w:rsidRPr="001926C8">
              <w:rPr>
                <w:rFonts w:ascii="Times New Roman" w:hAnsi="Times New Roman" w:cs="Times New Roman"/>
                <w:sz w:val="24"/>
                <w:szCs w:val="24"/>
              </w:rPr>
              <w:t>41.7569</w:t>
            </w:r>
          </w:p>
        </w:tc>
      </w:tr>
    </w:tbl>
    <w:p w:rsidR="007C176F" w:rsidRPr="001926C8" w:rsidRDefault="007C176F" w:rsidP="007C176F">
      <w:pPr>
        <w:spacing w:after="0" w:line="240" w:lineRule="auto"/>
        <w:rPr>
          <w:rFonts w:ascii="Times New Roman" w:hAnsi="Times New Roman" w:cs="Times New Roman"/>
          <w:i/>
          <w:sz w:val="24"/>
          <w:szCs w:val="24"/>
        </w:rPr>
      </w:pPr>
      <m:oMathPara>
        <m:oMathParaPr>
          <m:jc m:val="left"/>
        </m:oMathParaPr>
        <m:oMath>
          <m:r>
            <w:rPr>
              <w:rFonts w:ascii="Cambria Math" w:hAnsi="Cambria Math" w:cs="Times New Roman"/>
              <w:sz w:val="24"/>
              <w:szCs w:val="24"/>
            </w:rPr>
            <m:t>*</m:t>
          </m:r>
          <m:r>
            <w:rPr>
              <w:rFonts w:ascii="Cambria Math" w:hAnsi="Cambria Math" w:cs="Times New Roman" w:hint="eastAsia"/>
              <w:sz w:val="24"/>
              <w:szCs w:val="24"/>
            </w:rPr>
            <m:t xml:space="preserve">a=10,  b=0.5,  </m:t>
          </m:r>
          <m:sSub>
            <m:sSubPr>
              <m:ctrlPr>
                <w:rPr>
                  <w:rFonts w:ascii="Cambria Math" w:hAnsi="Cambria Math" w:cs="Times New Roman"/>
                  <w:i/>
                  <w:sz w:val="24"/>
                  <w:szCs w:val="24"/>
                </w:rPr>
              </m:ctrlPr>
            </m:sSubPr>
            <m:e>
              <m:r>
                <w:rPr>
                  <w:rFonts w:ascii="Cambria Math" w:hAnsi="Cambria Math" w:cs="Times New Roman" w:hint="eastAsia"/>
                  <w:sz w:val="24"/>
                  <w:szCs w:val="24"/>
                </w:rPr>
                <m:t xml:space="preserve"> C</m:t>
              </m:r>
            </m:e>
            <m:sub>
              <m:r>
                <w:rPr>
                  <w:rFonts w:ascii="Cambria Math" w:hAnsi="Cambria Math" w:cs="Times New Roman" w:hint="eastAsia"/>
                  <w:sz w:val="24"/>
                  <w:szCs w:val="24"/>
                </w:rPr>
                <m:t>a</m:t>
              </m:r>
            </m:sub>
          </m:sSub>
          <m:r>
            <w:rPr>
              <w:rFonts w:ascii="Cambria Math" w:hAnsi="Cambria Math" w:cs="Times New Roman" w:hint="eastAsia"/>
              <w:sz w:val="24"/>
              <w:szCs w:val="24"/>
            </w:rPr>
            <m:t xml:space="preserve">=1,  </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 xml:space="preserve">=0.5,  </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hint="eastAsia"/>
              <w:sz w:val="24"/>
              <w:szCs w:val="24"/>
            </w:rPr>
            <m:t>=0.5</m:t>
          </m:r>
        </m:oMath>
      </m:oMathPara>
    </w:p>
    <w:p w:rsidR="007C176F" w:rsidRPr="001926C8" w:rsidRDefault="007C176F" w:rsidP="007C176F">
      <w:pPr>
        <w:spacing w:after="0" w:line="240" w:lineRule="auto"/>
        <w:ind w:firstLineChars="200" w:firstLine="480"/>
        <w:rPr>
          <w:rFonts w:ascii="Times New Roman" w:hAnsi="Times New Roman" w:cs="Times New Roman"/>
          <w:sz w:val="24"/>
          <w:szCs w:val="24"/>
        </w:rPr>
      </w:pPr>
    </w:p>
    <w:p w:rsidR="009B36DA" w:rsidRDefault="009B36DA" w:rsidP="002E5054">
      <w:pPr>
        <w:spacing w:after="0" w:line="360" w:lineRule="auto"/>
        <w:rPr>
          <w:rFonts w:ascii="Times New Roman" w:hAnsi="Times New Roman" w:cs="Times New Roman"/>
          <w:sz w:val="24"/>
          <w:szCs w:val="24"/>
        </w:rPr>
      </w:pPr>
    </w:p>
    <w:p w:rsidR="009B36DA" w:rsidRDefault="007C3B10"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ab/>
        <w:t xml:space="preserve">Now, we examine </w:t>
      </w:r>
      <w:r w:rsidR="00E224AF">
        <w:rPr>
          <w:rFonts w:ascii="Times New Roman" w:hAnsi="Times New Roman" w:cs="Times New Roman" w:hint="eastAsia"/>
          <w:sz w:val="24"/>
          <w:szCs w:val="24"/>
        </w:rPr>
        <w:t xml:space="preserve">the equilibrium trade regime based on </w:t>
      </w:r>
      <w:r>
        <w:rPr>
          <w:rFonts w:ascii="Times New Roman" w:hAnsi="Times New Roman" w:cs="Times New Roman" w:hint="eastAsia"/>
          <w:sz w:val="24"/>
          <w:szCs w:val="24"/>
        </w:rPr>
        <w:t xml:space="preserve">the welfare </w:t>
      </w:r>
      <w:r w:rsidR="00E224AF">
        <w:rPr>
          <w:rFonts w:ascii="Times New Roman" w:hAnsi="Times New Roman" w:cs="Times New Roman"/>
          <w:sz w:val="24"/>
          <w:szCs w:val="24"/>
        </w:rPr>
        <w:t>analysis</w:t>
      </w:r>
      <w:r w:rsidR="00E224AF">
        <w:rPr>
          <w:rFonts w:ascii="Times New Roman" w:hAnsi="Times New Roman" w:cs="Times New Roman" w:hint="eastAsia"/>
          <w:sz w:val="24"/>
          <w:szCs w:val="24"/>
        </w:rPr>
        <w:t xml:space="preserve"> of </w:t>
      </w:r>
      <w:r w:rsidR="00BE4D62">
        <w:rPr>
          <w:rFonts w:ascii="Times New Roman" w:hAnsi="Times New Roman" w:cs="Times New Roman" w:hint="eastAsia"/>
          <w:sz w:val="24"/>
          <w:szCs w:val="24"/>
        </w:rPr>
        <w:t xml:space="preserve">8 different trade regimes when ROO is applied. We assume that ROO is applied </w:t>
      </w:r>
      <w:r w:rsidR="00543FC6">
        <w:rPr>
          <w:rFonts w:ascii="Times New Roman" w:hAnsi="Times New Roman" w:cs="Times New Roman" w:hint="eastAsia"/>
          <w:sz w:val="24"/>
          <w:szCs w:val="24"/>
        </w:rPr>
        <w:t>such that</w:t>
      </w:r>
      <w:r w:rsidR="00BE4D62">
        <w:rPr>
          <w:rFonts w:ascii="Times New Roman" w:hAnsi="Times New Roman" w:cs="Times New Roman" w:hint="eastAsia"/>
          <w:sz w:val="24"/>
          <w:szCs w:val="24"/>
        </w:rPr>
        <w:t xml:space="preserve"> when the ratio of intermediate goods</w:t>
      </w:r>
      <w:r w:rsidR="001825D6">
        <w:rPr>
          <w:rFonts w:ascii="Times New Roman" w:hAnsi="Times New Roman" w:cs="Times New Roman" w:hint="eastAsia"/>
          <w:sz w:val="24"/>
          <w:szCs w:val="24"/>
        </w:rPr>
        <w:t xml:space="preserve"> outsourced from non-member country </w:t>
      </w:r>
      <w:r w:rsidR="00BE4D62">
        <w:rPr>
          <w:rFonts w:ascii="Times New Roman" w:hAnsi="Times New Roman" w:cs="Times New Roman" w:hint="eastAsia"/>
          <w:sz w:val="24"/>
          <w:szCs w:val="24"/>
        </w:rPr>
        <w:t xml:space="preserve">is </w:t>
      </w:r>
      <w:r w:rsidR="00543FC6">
        <w:rPr>
          <w:rFonts w:ascii="Times New Roman" w:hAnsi="Times New Roman" w:cs="Times New Roman" w:hint="eastAsia"/>
          <w:sz w:val="24"/>
          <w:szCs w:val="24"/>
        </w:rPr>
        <w:t xml:space="preserve">lower than </w:t>
      </w:r>
      <w:r w:rsidR="00BE4D62">
        <w:rPr>
          <w:rFonts w:ascii="Times New Roman" w:hAnsi="Times New Roman" w:cs="Times New Roman" w:hint="eastAsia"/>
          <w:sz w:val="24"/>
          <w:szCs w:val="24"/>
        </w:rPr>
        <w:t>50%,</w:t>
      </w:r>
      <w:r w:rsidR="00543FC6">
        <w:rPr>
          <w:rFonts w:ascii="Times New Roman" w:hAnsi="Times New Roman" w:cs="Times New Roman" w:hint="eastAsia"/>
          <w:sz w:val="24"/>
          <w:szCs w:val="24"/>
        </w:rPr>
        <w:t xml:space="preserve"> the product is regarded as a local product. Otherwise, the products </w:t>
      </w:r>
      <w:r w:rsidR="006B3DCA">
        <w:rPr>
          <w:rFonts w:ascii="Times New Roman" w:hAnsi="Times New Roman" w:cs="Times New Roman" w:hint="eastAsia"/>
          <w:sz w:val="24"/>
          <w:szCs w:val="24"/>
        </w:rPr>
        <w:t xml:space="preserve">are </w:t>
      </w:r>
      <w:r w:rsidR="00543FC6">
        <w:rPr>
          <w:rFonts w:ascii="Times New Roman" w:hAnsi="Times New Roman" w:cs="Times New Roman" w:hint="eastAsia"/>
          <w:sz w:val="24"/>
          <w:szCs w:val="24"/>
        </w:rPr>
        <w:t xml:space="preserve">regarded as foreign products and import tariffs are imposed even if they are produced within the member countries of PTA. </w:t>
      </w:r>
      <w:r w:rsidR="00FD09B0">
        <w:rPr>
          <w:rFonts w:ascii="Times New Roman" w:hAnsi="Times New Roman" w:cs="Times New Roman" w:hint="eastAsia"/>
          <w:sz w:val="24"/>
          <w:szCs w:val="24"/>
        </w:rPr>
        <w:t xml:space="preserve">&lt; Table 2 &gt; shows the welfare levels of three countries in 8 trade regimes when </w:t>
      </w:r>
      <w:r w:rsidR="00A17E18">
        <w:rPr>
          <w:rFonts w:ascii="Times New Roman" w:hAnsi="Times New Roman" w:cs="Times New Roman" w:hint="eastAsia"/>
          <w:sz w:val="24"/>
          <w:szCs w:val="24"/>
        </w:rPr>
        <w:t xml:space="preserve">ROO is applied assuming that firm </w:t>
      </w:r>
      <w:r w:rsidR="00A17E18">
        <w:rPr>
          <w:rFonts w:ascii="Times New Roman" w:hAnsi="Times New Roman" w:cs="Times New Roman" w:hint="eastAsia"/>
          <w:i/>
          <w:sz w:val="24"/>
          <w:szCs w:val="24"/>
        </w:rPr>
        <w:t xml:space="preserve">B </w:t>
      </w:r>
      <w:r w:rsidR="00A17E18">
        <w:rPr>
          <w:rFonts w:ascii="Times New Roman" w:hAnsi="Times New Roman" w:cs="Times New Roman" w:hint="eastAsia"/>
          <w:sz w:val="24"/>
          <w:szCs w:val="24"/>
        </w:rPr>
        <w:t xml:space="preserve">outsources </w:t>
      </w:r>
      <w:r w:rsidR="00805F3A">
        <w:rPr>
          <w:rFonts w:ascii="Times New Roman" w:hAnsi="Times New Roman" w:cs="Times New Roman" w:hint="eastAsia"/>
          <w:sz w:val="24"/>
          <w:szCs w:val="24"/>
        </w:rPr>
        <w:t xml:space="preserve">50% of intermediate goods from country </w:t>
      </w:r>
      <w:r w:rsidR="00805F3A">
        <w:rPr>
          <w:rFonts w:ascii="Times New Roman" w:hAnsi="Times New Roman" w:cs="Times New Roman" w:hint="eastAsia"/>
          <w:i/>
          <w:sz w:val="24"/>
          <w:szCs w:val="24"/>
        </w:rPr>
        <w:t>C</w:t>
      </w:r>
      <w:r w:rsidR="00805F3A">
        <w:rPr>
          <w:rFonts w:ascii="Times New Roman" w:hAnsi="Times New Roman" w:cs="Times New Roman" w:hint="eastAsia"/>
          <w:sz w:val="24"/>
          <w:szCs w:val="24"/>
        </w:rPr>
        <w:t xml:space="preserve">. According to ROO, </w:t>
      </w:r>
      <w:r w:rsidR="006976A0">
        <w:rPr>
          <w:rFonts w:ascii="Times New Roman" w:hAnsi="Times New Roman" w:cs="Times New Roman" w:hint="eastAsia"/>
          <w:sz w:val="24"/>
          <w:szCs w:val="24"/>
        </w:rPr>
        <w:t xml:space="preserve">when country </w:t>
      </w:r>
      <w:r w:rsidR="006976A0">
        <w:rPr>
          <w:rFonts w:ascii="Times New Roman" w:hAnsi="Times New Roman" w:cs="Times New Roman" w:hint="eastAsia"/>
          <w:i/>
          <w:sz w:val="24"/>
          <w:szCs w:val="24"/>
        </w:rPr>
        <w:t>A</w:t>
      </w:r>
      <w:r w:rsidR="006976A0">
        <w:rPr>
          <w:rFonts w:ascii="Times New Roman" w:hAnsi="Times New Roman" w:cs="Times New Roman" w:hint="eastAsia"/>
          <w:sz w:val="24"/>
          <w:szCs w:val="24"/>
        </w:rPr>
        <w:t xml:space="preserve"> and </w:t>
      </w:r>
      <w:r w:rsidR="006976A0">
        <w:rPr>
          <w:rFonts w:ascii="Times New Roman" w:hAnsi="Times New Roman" w:cs="Times New Roman" w:hint="eastAsia"/>
          <w:i/>
          <w:sz w:val="24"/>
          <w:szCs w:val="24"/>
        </w:rPr>
        <w:t xml:space="preserve">B </w:t>
      </w:r>
      <w:r w:rsidR="006976A0">
        <w:rPr>
          <w:rFonts w:ascii="Times New Roman" w:hAnsi="Times New Roman" w:cs="Times New Roman" w:hint="eastAsia"/>
          <w:sz w:val="24"/>
          <w:szCs w:val="24"/>
        </w:rPr>
        <w:t xml:space="preserve">arrange a bilateral FTA, </w:t>
      </w:r>
      <w:r w:rsidR="00805F3A">
        <w:rPr>
          <w:rFonts w:ascii="Times New Roman" w:hAnsi="Times New Roman" w:cs="Times New Roman" w:hint="eastAsia"/>
          <w:sz w:val="24"/>
          <w:szCs w:val="24"/>
        </w:rPr>
        <w:t xml:space="preserve">country </w:t>
      </w:r>
      <w:r w:rsidR="00805F3A">
        <w:rPr>
          <w:rFonts w:ascii="Times New Roman" w:hAnsi="Times New Roman" w:cs="Times New Roman" w:hint="eastAsia"/>
          <w:i/>
          <w:sz w:val="24"/>
          <w:szCs w:val="24"/>
        </w:rPr>
        <w:t>A</w:t>
      </w:r>
      <w:r w:rsidR="00805F3A">
        <w:rPr>
          <w:rFonts w:ascii="Times New Roman" w:hAnsi="Times New Roman" w:cs="Times New Roman" w:hint="eastAsia"/>
          <w:sz w:val="24"/>
          <w:szCs w:val="24"/>
        </w:rPr>
        <w:t xml:space="preserve"> imposes tariffs on</w:t>
      </w:r>
      <w:r w:rsidR="005A31E0">
        <w:rPr>
          <w:rFonts w:ascii="Times New Roman" w:hAnsi="Times New Roman" w:cs="Times New Roman" w:hint="eastAsia"/>
          <w:sz w:val="24"/>
          <w:szCs w:val="24"/>
        </w:rPr>
        <w:t xml:space="preserve"> imported goods from country </w:t>
      </w:r>
      <w:r w:rsidR="005A31E0">
        <w:rPr>
          <w:rFonts w:ascii="Times New Roman" w:hAnsi="Times New Roman" w:cs="Times New Roman" w:hint="eastAsia"/>
          <w:i/>
          <w:sz w:val="24"/>
          <w:szCs w:val="24"/>
        </w:rPr>
        <w:t>B</w:t>
      </w:r>
      <w:r w:rsidR="005A31E0">
        <w:rPr>
          <w:rFonts w:ascii="Times New Roman" w:hAnsi="Times New Roman" w:cs="Times New Roman" w:hint="eastAsia"/>
          <w:sz w:val="24"/>
          <w:szCs w:val="24"/>
        </w:rPr>
        <w:t xml:space="preserve"> </w:t>
      </w:r>
      <w:r w:rsidR="006976A0">
        <w:rPr>
          <w:rFonts w:ascii="Times New Roman" w:hAnsi="Times New Roman" w:cs="Times New Roman" w:hint="eastAsia"/>
          <w:sz w:val="24"/>
          <w:szCs w:val="24"/>
        </w:rPr>
        <w:t xml:space="preserve">while products of country </w:t>
      </w:r>
      <w:r w:rsidR="006976A0">
        <w:rPr>
          <w:rFonts w:ascii="Times New Roman" w:hAnsi="Times New Roman" w:cs="Times New Roman" w:hint="eastAsia"/>
          <w:i/>
          <w:sz w:val="24"/>
          <w:szCs w:val="24"/>
        </w:rPr>
        <w:t xml:space="preserve">A </w:t>
      </w:r>
      <w:r w:rsidR="006976A0">
        <w:rPr>
          <w:rFonts w:ascii="Times New Roman" w:hAnsi="Times New Roman" w:cs="Times New Roman" w:hint="eastAsia"/>
          <w:sz w:val="24"/>
          <w:szCs w:val="24"/>
        </w:rPr>
        <w:t xml:space="preserve">are imported to country </w:t>
      </w:r>
      <w:r w:rsidR="006976A0">
        <w:rPr>
          <w:rFonts w:ascii="Times New Roman" w:hAnsi="Times New Roman" w:cs="Times New Roman" w:hint="eastAsia"/>
          <w:i/>
          <w:sz w:val="24"/>
          <w:szCs w:val="24"/>
        </w:rPr>
        <w:t>B</w:t>
      </w:r>
      <w:r w:rsidR="006976A0">
        <w:rPr>
          <w:rFonts w:ascii="Times New Roman" w:hAnsi="Times New Roman" w:cs="Times New Roman" w:hint="eastAsia"/>
          <w:sz w:val="24"/>
          <w:szCs w:val="24"/>
        </w:rPr>
        <w:t xml:space="preserve"> with no tariff imposed since firm </w:t>
      </w:r>
      <w:r w:rsidR="006976A0">
        <w:rPr>
          <w:rFonts w:ascii="Times New Roman" w:hAnsi="Times New Roman" w:cs="Times New Roman" w:hint="eastAsia"/>
          <w:i/>
          <w:sz w:val="24"/>
          <w:szCs w:val="24"/>
        </w:rPr>
        <w:t>B</w:t>
      </w:r>
      <w:r w:rsidR="006976A0">
        <w:rPr>
          <w:rFonts w:ascii="Times New Roman" w:hAnsi="Times New Roman" w:cs="Times New Roman" w:hint="eastAsia"/>
          <w:sz w:val="24"/>
          <w:szCs w:val="24"/>
        </w:rPr>
        <w:t xml:space="preserve"> outsources 50% of intermediate goods. </w:t>
      </w:r>
    </w:p>
    <w:p w:rsidR="009B36DA" w:rsidRDefault="00ED11C5"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ab/>
      </w:r>
      <w:r w:rsidR="00BA6CBA">
        <w:rPr>
          <w:rFonts w:ascii="Times New Roman" w:hAnsi="Times New Roman" w:cs="Times New Roman" w:hint="eastAsia"/>
          <w:sz w:val="24"/>
          <w:szCs w:val="24"/>
        </w:rPr>
        <w:t xml:space="preserve">As shown in &lt;Table 2&gt;, </w:t>
      </w:r>
      <w:r w:rsidR="00BA5946">
        <w:rPr>
          <w:rFonts w:ascii="Times New Roman" w:hAnsi="Times New Roman" w:cs="Times New Roman" w:hint="eastAsia"/>
          <w:sz w:val="24"/>
          <w:szCs w:val="24"/>
        </w:rPr>
        <w:t>when</w:t>
      </w:r>
      <w:r w:rsidR="002D5F5D">
        <w:rPr>
          <w:rFonts w:ascii="Times New Roman" w:hAnsi="Times New Roman" w:cs="Times New Roman" w:hint="eastAsia"/>
          <w:sz w:val="24"/>
          <w:szCs w:val="24"/>
        </w:rPr>
        <w:t xml:space="preserve"> </w:t>
      </w:r>
      <w:r w:rsidR="00BA6CBA">
        <w:rPr>
          <w:rFonts w:ascii="Times New Roman" w:hAnsi="Times New Roman" w:cs="Times New Roman" w:hint="eastAsia"/>
          <w:sz w:val="24"/>
          <w:szCs w:val="24"/>
        </w:rPr>
        <w:t>ROO</w:t>
      </w:r>
      <w:r w:rsidR="002D5F5D">
        <w:rPr>
          <w:rFonts w:ascii="Times New Roman" w:hAnsi="Times New Roman" w:cs="Times New Roman" w:hint="eastAsia"/>
          <w:sz w:val="24"/>
          <w:szCs w:val="24"/>
        </w:rPr>
        <w:t>s are</w:t>
      </w:r>
      <w:r w:rsidR="00BA6CBA">
        <w:rPr>
          <w:rFonts w:ascii="Times New Roman" w:hAnsi="Times New Roman" w:cs="Times New Roman" w:hint="eastAsia"/>
          <w:sz w:val="24"/>
          <w:szCs w:val="24"/>
        </w:rPr>
        <w:t xml:space="preserve"> applied, country </w:t>
      </w:r>
      <w:r w:rsidR="00BA6CBA">
        <w:rPr>
          <w:rFonts w:ascii="Times New Roman" w:hAnsi="Times New Roman" w:cs="Times New Roman" w:hint="eastAsia"/>
          <w:i/>
          <w:sz w:val="24"/>
          <w:szCs w:val="24"/>
        </w:rPr>
        <w:t>A</w:t>
      </w:r>
      <w:r w:rsidR="00BA6CBA">
        <w:rPr>
          <w:rFonts w:ascii="Times New Roman" w:hAnsi="Times New Roman" w:cs="Times New Roman" w:hint="eastAsia"/>
          <w:sz w:val="24"/>
          <w:szCs w:val="24"/>
        </w:rPr>
        <w:t xml:space="preserve"> prefers the </w:t>
      </w:r>
      <w:r w:rsidR="00BA5946">
        <w:rPr>
          <w:rFonts w:ascii="Times New Roman" w:hAnsi="Times New Roman" w:cs="Times New Roman" w:hint="eastAsia"/>
          <w:sz w:val="24"/>
          <w:szCs w:val="24"/>
        </w:rPr>
        <w:t xml:space="preserve">trade regime </w:t>
      </w:r>
      <w:r w:rsidR="00BA6CBA">
        <w:rPr>
          <w:rFonts w:ascii="Times New Roman" w:hAnsi="Times New Roman" w:cs="Times New Roman" w:hint="eastAsia"/>
          <w:sz w:val="24"/>
          <w:szCs w:val="24"/>
        </w:rPr>
        <w:t xml:space="preserve">where country </w:t>
      </w:r>
      <w:r w:rsidR="00BA6CBA">
        <w:rPr>
          <w:rFonts w:ascii="Times New Roman" w:hAnsi="Times New Roman" w:cs="Times New Roman" w:hint="eastAsia"/>
          <w:i/>
          <w:sz w:val="24"/>
          <w:szCs w:val="24"/>
        </w:rPr>
        <w:t xml:space="preserve">A </w:t>
      </w:r>
      <w:r w:rsidR="00BA6CBA">
        <w:rPr>
          <w:rFonts w:ascii="Times New Roman" w:hAnsi="Times New Roman" w:cs="Times New Roman" w:hint="eastAsia"/>
          <w:sz w:val="24"/>
          <w:szCs w:val="24"/>
        </w:rPr>
        <w:t xml:space="preserve">plays the role of hub of FTA agreements, regime (5), while country </w:t>
      </w:r>
      <w:r w:rsidR="00BA6CBA">
        <w:rPr>
          <w:rFonts w:ascii="Times New Roman" w:hAnsi="Times New Roman" w:cs="Times New Roman" w:hint="eastAsia"/>
          <w:i/>
          <w:sz w:val="24"/>
          <w:szCs w:val="24"/>
        </w:rPr>
        <w:t>B</w:t>
      </w:r>
      <w:r w:rsidR="00BA6CBA">
        <w:rPr>
          <w:rFonts w:ascii="Times New Roman" w:hAnsi="Times New Roman" w:cs="Times New Roman" w:hint="eastAsia"/>
          <w:sz w:val="24"/>
          <w:szCs w:val="24"/>
        </w:rPr>
        <w:t xml:space="preserve"> and </w:t>
      </w:r>
      <w:r w:rsidR="00BA6CBA">
        <w:rPr>
          <w:rFonts w:ascii="Times New Roman" w:hAnsi="Times New Roman" w:cs="Times New Roman" w:hint="eastAsia"/>
          <w:i/>
          <w:sz w:val="24"/>
          <w:szCs w:val="24"/>
        </w:rPr>
        <w:t>C</w:t>
      </w:r>
      <w:r w:rsidR="00BA6CBA">
        <w:rPr>
          <w:rFonts w:ascii="Times New Roman" w:hAnsi="Times New Roman" w:cs="Times New Roman" w:hint="eastAsia"/>
          <w:sz w:val="24"/>
          <w:szCs w:val="24"/>
        </w:rPr>
        <w:t xml:space="preserve"> have strong incentives to deviate to </w:t>
      </w:r>
      <w:r w:rsidR="00744EA9">
        <w:rPr>
          <w:rFonts w:ascii="Times New Roman" w:hAnsi="Times New Roman" w:cs="Times New Roman" w:hint="eastAsia"/>
          <w:sz w:val="24"/>
          <w:szCs w:val="24"/>
        </w:rPr>
        <w:t xml:space="preserve">non-cooperative trade regime. Country </w:t>
      </w:r>
      <w:r w:rsidR="00744EA9">
        <w:rPr>
          <w:rFonts w:ascii="Times New Roman" w:hAnsi="Times New Roman" w:cs="Times New Roman" w:hint="eastAsia"/>
          <w:i/>
          <w:sz w:val="24"/>
          <w:szCs w:val="24"/>
        </w:rPr>
        <w:t xml:space="preserve">B </w:t>
      </w:r>
      <w:r w:rsidR="00744EA9">
        <w:rPr>
          <w:rFonts w:ascii="Times New Roman" w:hAnsi="Times New Roman" w:cs="Times New Roman" w:hint="eastAsia"/>
          <w:sz w:val="24"/>
          <w:szCs w:val="24"/>
        </w:rPr>
        <w:t>prefers</w:t>
      </w:r>
      <w:r w:rsidR="00090A56">
        <w:rPr>
          <w:rFonts w:ascii="Times New Roman" w:hAnsi="Times New Roman" w:cs="Times New Roman" w:hint="eastAsia"/>
          <w:sz w:val="24"/>
          <w:szCs w:val="24"/>
        </w:rPr>
        <w:t xml:space="preserve"> the global free trade regime since ROO of preferential trade agreement does not work as a market entry barrier in the global free trade regime</w:t>
      </w:r>
      <w:r w:rsidR="00B862B5">
        <w:rPr>
          <w:rFonts w:ascii="Times New Roman" w:hAnsi="Times New Roman" w:cs="Times New Roman" w:hint="eastAsia"/>
          <w:sz w:val="24"/>
          <w:szCs w:val="24"/>
        </w:rPr>
        <w:t>. However, the global free trade regime cannot be</w:t>
      </w:r>
      <w:r w:rsidR="00422928">
        <w:rPr>
          <w:rFonts w:ascii="Times New Roman" w:hAnsi="Times New Roman" w:cs="Times New Roman" w:hint="eastAsia"/>
          <w:sz w:val="24"/>
          <w:szCs w:val="24"/>
        </w:rPr>
        <w:t xml:space="preserve"> an </w:t>
      </w:r>
      <w:r w:rsidR="00422928">
        <w:rPr>
          <w:rFonts w:ascii="Times New Roman" w:hAnsi="Times New Roman" w:cs="Times New Roman"/>
          <w:sz w:val="24"/>
          <w:szCs w:val="24"/>
        </w:rPr>
        <w:t>equilibrium</w:t>
      </w:r>
      <w:r w:rsidR="00422928">
        <w:rPr>
          <w:rFonts w:ascii="Times New Roman" w:hAnsi="Times New Roman" w:cs="Times New Roman" w:hint="eastAsia"/>
          <w:sz w:val="24"/>
          <w:szCs w:val="24"/>
        </w:rPr>
        <w:t xml:space="preserve"> trade regime </w:t>
      </w:r>
      <w:r w:rsidR="007B2C6F">
        <w:rPr>
          <w:rFonts w:ascii="Times New Roman" w:hAnsi="Times New Roman" w:cs="Times New Roman" w:hint="eastAsia"/>
          <w:sz w:val="24"/>
          <w:szCs w:val="24"/>
        </w:rPr>
        <w:t xml:space="preserve">since country </w:t>
      </w:r>
      <w:r w:rsidR="007B2C6F">
        <w:rPr>
          <w:rFonts w:ascii="Times New Roman" w:hAnsi="Times New Roman" w:cs="Times New Roman" w:hint="eastAsia"/>
          <w:i/>
          <w:sz w:val="24"/>
          <w:szCs w:val="24"/>
        </w:rPr>
        <w:t xml:space="preserve">C </w:t>
      </w:r>
      <w:r w:rsidR="007B2C6F">
        <w:rPr>
          <w:rFonts w:ascii="Times New Roman" w:hAnsi="Times New Roman" w:cs="Times New Roman" w:hint="eastAsia"/>
          <w:sz w:val="24"/>
          <w:szCs w:val="24"/>
        </w:rPr>
        <w:t xml:space="preserve">has an incentive to deviate to the non-cooperative trade regime. The intuition behind this result is </w:t>
      </w:r>
      <w:r w:rsidR="00A414A0">
        <w:rPr>
          <w:rFonts w:ascii="Times New Roman" w:hAnsi="Times New Roman" w:cs="Times New Roman" w:hint="eastAsia"/>
          <w:sz w:val="24"/>
          <w:szCs w:val="24"/>
        </w:rPr>
        <w:t xml:space="preserve">the same as before in that country </w:t>
      </w:r>
      <w:r w:rsidR="00A414A0">
        <w:rPr>
          <w:rFonts w:ascii="Times New Roman" w:hAnsi="Times New Roman" w:cs="Times New Roman" w:hint="eastAsia"/>
          <w:i/>
          <w:sz w:val="24"/>
          <w:szCs w:val="24"/>
        </w:rPr>
        <w:t>C</w:t>
      </w:r>
      <w:r w:rsidR="00A414A0">
        <w:rPr>
          <w:rFonts w:ascii="Times New Roman" w:hAnsi="Times New Roman" w:cs="Times New Roman" w:hint="eastAsia"/>
          <w:sz w:val="24"/>
          <w:szCs w:val="24"/>
        </w:rPr>
        <w:t xml:space="preserve"> does not obtain any additional market access chances from free trade arrangements due to firm</w:t>
      </w:r>
      <w:r w:rsidR="006430BA">
        <w:rPr>
          <w:rFonts w:ascii="Times New Roman" w:hAnsi="Times New Roman" w:cs="Times New Roman" w:hint="eastAsia"/>
          <w:sz w:val="24"/>
          <w:szCs w:val="24"/>
        </w:rPr>
        <w:t xml:space="preserve"> </w:t>
      </w:r>
      <w:r w:rsidR="006430BA">
        <w:rPr>
          <w:rFonts w:ascii="Times New Roman" w:hAnsi="Times New Roman" w:cs="Times New Roman" w:hint="eastAsia"/>
          <w:i/>
          <w:sz w:val="24"/>
          <w:szCs w:val="24"/>
        </w:rPr>
        <w:t>C</w:t>
      </w:r>
      <w:r w:rsidR="006430BA">
        <w:rPr>
          <w:rFonts w:ascii="Times New Roman" w:hAnsi="Times New Roman" w:cs="Times New Roman"/>
          <w:sz w:val="24"/>
          <w:szCs w:val="24"/>
        </w:rPr>
        <w:t>’</w:t>
      </w:r>
      <w:r w:rsidR="006430BA">
        <w:rPr>
          <w:rFonts w:ascii="Times New Roman" w:hAnsi="Times New Roman" w:cs="Times New Roman" w:hint="eastAsia"/>
          <w:sz w:val="24"/>
          <w:szCs w:val="24"/>
        </w:rPr>
        <w:t xml:space="preserve">s pre-existing technological monopoly power, while country </w:t>
      </w:r>
      <w:r w:rsidR="006430BA">
        <w:rPr>
          <w:rFonts w:ascii="Times New Roman" w:hAnsi="Times New Roman" w:cs="Times New Roman" w:hint="eastAsia"/>
          <w:i/>
          <w:sz w:val="24"/>
          <w:szCs w:val="24"/>
        </w:rPr>
        <w:t>C</w:t>
      </w:r>
      <w:r w:rsidR="006430BA">
        <w:rPr>
          <w:rFonts w:ascii="Times New Roman" w:hAnsi="Times New Roman" w:cs="Times New Roman" w:hint="eastAsia"/>
          <w:sz w:val="24"/>
          <w:szCs w:val="24"/>
        </w:rPr>
        <w:t xml:space="preserve"> loses the tariff revenue when she joins any free trade regime. </w:t>
      </w:r>
    </w:p>
    <w:p w:rsidR="009B36DA" w:rsidRDefault="009B36DA" w:rsidP="002E5054">
      <w:pPr>
        <w:spacing w:after="0" w:line="360" w:lineRule="auto"/>
        <w:rPr>
          <w:rFonts w:ascii="Times New Roman" w:hAnsi="Times New Roman" w:cs="Times New Roman"/>
          <w:sz w:val="24"/>
          <w:szCs w:val="24"/>
        </w:rPr>
      </w:pPr>
    </w:p>
    <w:p w:rsidR="00562ACA" w:rsidRDefault="006430BA"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ab/>
        <w:t>Therefore, when ROO</w:t>
      </w:r>
      <w:r w:rsidR="002D5F5D">
        <w:rPr>
          <w:rFonts w:ascii="Times New Roman" w:hAnsi="Times New Roman" w:cs="Times New Roman" w:hint="eastAsia"/>
          <w:sz w:val="24"/>
          <w:szCs w:val="24"/>
        </w:rPr>
        <w:t xml:space="preserve">s are </w:t>
      </w:r>
      <w:r>
        <w:rPr>
          <w:rFonts w:ascii="Times New Roman" w:hAnsi="Times New Roman" w:cs="Times New Roman" w:hint="eastAsia"/>
          <w:sz w:val="24"/>
          <w:szCs w:val="24"/>
        </w:rPr>
        <w:t>applied</w:t>
      </w:r>
      <w:r w:rsidR="002D5F5D">
        <w:rPr>
          <w:rFonts w:ascii="Times New Roman" w:hAnsi="Times New Roman" w:cs="Times New Roman" w:hint="eastAsia"/>
          <w:sz w:val="24"/>
          <w:szCs w:val="24"/>
        </w:rPr>
        <w:t xml:space="preserve"> and </w:t>
      </w:r>
      <w:r w:rsidR="00C7187A">
        <w:rPr>
          <w:rFonts w:ascii="Times New Roman" w:hAnsi="Times New Roman" w:cs="Times New Roman" w:hint="eastAsia"/>
          <w:sz w:val="24"/>
          <w:szCs w:val="24"/>
        </w:rPr>
        <w:t xml:space="preserve">imported goods from country </w:t>
      </w:r>
      <w:r w:rsidR="00C7187A">
        <w:rPr>
          <w:rFonts w:ascii="Times New Roman" w:hAnsi="Times New Roman" w:cs="Times New Roman" w:hint="eastAsia"/>
          <w:i/>
          <w:sz w:val="24"/>
          <w:szCs w:val="24"/>
        </w:rPr>
        <w:t>B</w:t>
      </w:r>
      <w:r w:rsidR="00C7187A">
        <w:rPr>
          <w:rFonts w:ascii="Times New Roman" w:hAnsi="Times New Roman" w:cs="Times New Roman" w:hint="eastAsia"/>
          <w:sz w:val="24"/>
          <w:szCs w:val="24"/>
        </w:rPr>
        <w:t xml:space="preserve"> does not satisfy the minimum local content requirement</w:t>
      </w:r>
      <w:r>
        <w:rPr>
          <w:rFonts w:ascii="Times New Roman" w:hAnsi="Times New Roman" w:cs="Times New Roman" w:hint="eastAsia"/>
          <w:sz w:val="24"/>
          <w:szCs w:val="24"/>
        </w:rPr>
        <w:t xml:space="preserve">, there is no equilibrium free trade regime, and therefore, the non-cooperative trade regime, trade regime (1), </w:t>
      </w:r>
      <w:proofErr w:type="gramStart"/>
      <w:r>
        <w:rPr>
          <w:rFonts w:ascii="Times New Roman" w:hAnsi="Times New Roman" w:cs="Times New Roman" w:hint="eastAsia"/>
          <w:sz w:val="24"/>
          <w:szCs w:val="24"/>
        </w:rPr>
        <w:t xml:space="preserve">is the unique </w:t>
      </w:r>
      <w:r>
        <w:rPr>
          <w:rFonts w:ascii="Times New Roman" w:hAnsi="Times New Roman" w:cs="Times New Roman"/>
          <w:sz w:val="24"/>
          <w:szCs w:val="24"/>
        </w:rPr>
        <w:t>equilibrium</w:t>
      </w:r>
      <w:r>
        <w:rPr>
          <w:rFonts w:ascii="Times New Roman" w:hAnsi="Times New Roman" w:cs="Times New Roman" w:hint="eastAsia"/>
          <w:sz w:val="24"/>
          <w:szCs w:val="24"/>
        </w:rPr>
        <w:t xml:space="preserve"> trade regime</w:t>
      </w:r>
      <w:r w:rsidR="005E13ED">
        <w:rPr>
          <w:rFonts w:ascii="Times New Roman" w:hAnsi="Times New Roman" w:cs="Times New Roman" w:hint="eastAsia"/>
          <w:sz w:val="24"/>
          <w:szCs w:val="24"/>
        </w:rPr>
        <w:t xml:space="preserve"> as shown in &lt; Table 2 &gt;</w:t>
      </w:r>
      <w:proofErr w:type="gramEnd"/>
      <w:r w:rsidR="005E13ED">
        <w:rPr>
          <w:rFonts w:ascii="Times New Roman" w:hAnsi="Times New Roman" w:cs="Times New Roman" w:hint="eastAsia"/>
          <w:sz w:val="24"/>
          <w:szCs w:val="24"/>
        </w:rPr>
        <w:t>.</w:t>
      </w:r>
      <w:r w:rsidR="00C819F3">
        <w:rPr>
          <w:rFonts w:ascii="Times New Roman" w:hAnsi="Times New Roman" w:cs="Times New Roman" w:hint="eastAsia"/>
          <w:sz w:val="24"/>
          <w:szCs w:val="24"/>
        </w:rPr>
        <w:t xml:space="preserve"> However, even if ROOs are applied, </w:t>
      </w:r>
      <w:r w:rsidR="009A28D8">
        <w:rPr>
          <w:rFonts w:ascii="Times New Roman" w:hAnsi="Times New Roman" w:cs="Times New Roman" w:hint="eastAsia"/>
          <w:sz w:val="24"/>
          <w:szCs w:val="24"/>
        </w:rPr>
        <w:t xml:space="preserve">when the imported products from country </w:t>
      </w:r>
      <w:r w:rsidR="009A28D8">
        <w:rPr>
          <w:rFonts w:ascii="Times New Roman" w:hAnsi="Times New Roman" w:cs="Times New Roman" w:hint="eastAsia"/>
          <w:i/>
          <w:sz w:val="24"/>
          <w:szCs w:val="24"/>
        </w:rPr>
        <w:t>B</w:t>
      </w:r>
      <w:r w:rsidR="009A28D8">
        <w:rPr>
          <w:rFonts w:ascii="Times New Roman" w:hAnsi="Times New Roman" w:cs="Times New Roman" w:hint="eastAsia"/>
          <w:sz w:val="24"/>
          <w:szCs w:val="24"/>
        </w:rPr>
        <w:t xml:space="preserve"> satisfy the local contents requirements of ROOs, bilateral FTA between </w:t>
      </w:r>
      <w:r w:rsidR="009A28D8">
        <w:rPr>
          <w:rFonts w:ascii="Times New Roman" w:hAnsi="Times New Roman" w:cs="Times New Roman" w:hint="eastAsia"/>
          <w:i/>
          <w:sz w:val="24"/>
          <w:szCs w:val="24"/>
        </w:rPr>
        <w:t>A</w:t>
      </w:r>
      <w:r w:rsidR="009A28D8">
        <w:rPr>
          <w:rFonts w:ascii="Times New Roman" w:hAnsi="Times New Roman" w:cs="Times New Roman" w:hint="eastAsia"/>
          <w:sz w:val="24"/>
          <w:szCs w:val="24"/>
        </w:rPr>
        <w:t xml:space="preserve"> &amp; </w:t>
      </w:r>
      <w:r w:rsidR="009A28D8">
        <w:rPr>
          <w:rFonts w:ascii="Times New Roman" w:hAnsi="Times New Roman" w:cs="Times New Roman" w:hint="eastAsia"/>
          <w:i/>
          <w:sz w:val="24"/>
          <w:szCs w:val="24"/>
        </w:rPr>
        <w:t>B</w:t>
      </w:r>
      <w:r w:rsidR="009A28D8">
        <w:rPr>
          <w:rFonts w:ascii="Times New Roman" w:hAnsi="Times New Roman" w:cs="Times New Roman" w:hint="eastAsia"/>
          <w:sz w:val="24"/>
          <w:szCs w:val="24"/>
        </w:rPr>
        <w:t xml:space="preserve"> is the unique free trade equilibrium</w:t>
      </w:r>
      <w:r w:rsidR="00301472">
        <w:rPr>
          <w:rFonts w:ascii="Times New Roman" w:hAnsi="Times New Roman" w:cs="Times New Roman" w:hint="eastAsia"/>
          <w:sz w:val="24"/>
          <w:szCs w:val="24"/>
        </w:rPr>
        <w:t xml:space="preserve">. &lt; Table 3 &gt; shows the social welfare levels of 8 cases of trade regime when ROOs are satisfied with the ratio of the local provision of intermediate goods </w:t>
      </w:r>
      <w:r w:rsidR="00F75557">
        <w:rPr>
          <w:rFonts w:ascii="Times New Roman" w:hAnsi="Times New Roman" w:cs="Times New Roman" w:hint="eastAsia"/>
          <w:sz w:val="24"/>
          <w:szCs w:val="24"/>
        </w:rPr>
        <w:t xml:space="preserve">being </w:t>
      </w:r>
      <w:r w:rsidR="00301472">
        <w:rPr>
          <w:rFonts w:ascii="Times New Roman" w:hAnsi="Times New Roman" w:cs="Times New Roman" w:hint="eastAsia"/>
          <w:sz w:val="24"/>
          <w:szCs w:val="24"/>
        </w:rPr>
        <w:t xml:space="preserve">higher than the minimum local contents requirement of ROOs, </w:t>
      </w:r>
      <m:oMath>
        <m:r>
          <m:rPr>
            <m:sty m:val="p"/>
          </m:rP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b</m:t>
            </m:r>
          </m:sub>
        </m:sSub>
        <m:r>
          <w:rPr>
            <w:rFonts w:ascii="Cambria Math" w:hAnsi="Cambria Math" w:cs="Times New Roman"/>
            <w:sz w:val="24"/>
            <w:szCs w:val="24"/>
          </w:rPr>
          <m:t>=0.6&gt;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ab</m:t>
            </m:r>
          </m:sub>
        </m:sSub>
        <m:r>
          <w:rPr>
            <w:rFonts w:ascii="Cambria Math" w:hAnsi="Cambria Math" w:cs="Times New Roman"/>
            <w:sz w:val="24"/>
            <w:szCs w:val="24"/>
          </w:rPr>
          <m:t>=0.5</m:t>
        </m:r>
      </m:oMath>
      <w:r w:rsidR="00115FD6">
        <w:rPr>
          <w:rFonts w:ascii="Times New Roman" w:hAnsi="Times New Roman" w:cs="Times New Roman" w:hint="eastAsia"/>
          <w:sz w:val="24"/>
          <w:szCs w:val="24"/>
        </w:rPr>
        <w:t>.</w:t>
      </w:r>
      <w:r w:rsidR="00F07FDF">
        <w:rPr>
          <w:rFonts w:ascii="Times New Roman" w:hAnsi="Times New Roman" w:cs="Times New Roman" w:hint="eastAsia"/>
          <w:sz w:val="24"/>
          <w:szCs w:val="24"/>
        </w:rPr>
        <w:t xml:space="preserve"> When ROOs are satisfied, neither country </w:t>
      </w:r>
      <w:r w:rsidR="00F07FDF">
        <w:rPr>
          <w:rFonts w:ascii="Times New Roman" w:hAnsi="Times New Roman" w:cs="Times New Roman" w:hint="eastAsia"/>
          <w:i/>
          <w:sz w:val="24"/>
          <w:szCs w:val="24"/>
        </w:rPr>
        <w:t>A</w:t>
      </w:r>
      <w:r w:rsidR="00F07FDF">
        <w:rPr>
          <w:rFonts w:ascii="Times New Roman" w:hAnsi="Times New Roman" w:cs="Times New Roman" w:hint="eastAsia"/>
          <w:sz w:val="24"/>
          <w:szCs w:val="24"/>
        </w:rPr>
        <w:t xml:space="preserve">, nor country </w:t>
      </w:r>
      <w:r w:rsidR="00F07FDF">
        <w:rPr>
          <w:rFonts w:ascii="Times New Roman" w:hAnsi="Times New Roman" w:cs="Times New Roman" w:hint="eastAsia"/>
          <w:i/>
          <w:sz w:val="24"/>
          <w:szCs w:val="24"/>
        </w:rPr>
        <w:t>B</w:t>
      </w:r>
      <w:r w:rsidR="00F07FDF">
        <w:rPr>
          <w:rFonts w:ascii="Times New Roman" w:hAnsi="Times New Roman" w:cs="Times New Roman" w:hint="eastAsia"/>
          <w:sz w:val="24"/>
          <w:szCs w:val="24"/>
        </w:rPr>
        <w:t xml:space="preserve"> has any incentive to deviate from the bilateral FTA between country </w:t>
      </w:r>
      <w:r w:rsidR="00F07FDF">
        <w:rPr>
          <w:rFonts w:ascii="Times New Roman" w:hAnsi="Times New Roman" w:cs="Times New Roman" w:hint="eastAsia"/>
          <w:i/>
          <w:sz w:val="24"/>
          <w:szCs w:val="24"/>
        </w:rPr>
        <w:t>A</w:t>
      </w:r>
      <w:r w:rsidR="00F07FDF">
        <w:rPr>
          <w:rFonts w:ascii="Times New Roman" w:hAnsi="Times New Roman" w:cs="Times New Roman" w:hint="eastAsia"/>
          <w:sz w:val="24"/>
          <w:szCs w:val="24"/>
        </w:rPr>
        <w:t xml:space="preserve"> and </w:t>
      </w:r>
      <w:r w:rsidR="00F07FDF">
        <w:rPr>
          <w:rFonts w:ascii="Times New Roman" w:hAnsi="Times New Roman" w:cs="Times New Roman" w:hint="eastAsia"/>
          <w:i/>
          <w:sz w:val="24"/>
          <w:szCs w:val="24"/>
        </w:rPr>
        <w:t>B</w:t>
      </w:r>
      <w:r w:rsidR="00F07FDF">
        <w:rPr>
          <w:rFonts w:ascii="Times New Roman" w:hAnsi="Times New Roman" w:cs="Times New Roman" w:hint="eastAsia"/>
          <w:sz w:val="24"/>
          <w:szCs w:val="24"/>
        </w:rPr>
        <w:t xml:space="preserve">, and the social welfare of the non-member country, country </w:t>
      </w:r>
      <w:r w:rsidR="00F07FDF">
        <w:rPr>
          <w:rFonts w:ascii="Times New Roman" w:hAnsi="Times New Roman" w:cs="Times New Roman" w:hint="eastAsia"/>
          <w:i/>
          <w:sz w:val="24"/>
          <w:szCs w:val="24"/>
        </w:rPr>
        <w:t>C</w:t>
      </w:r>
      <w:r w:rsidR="00F07FDF">
        <w:rPr>
          <w:rFonts w:ascii="Times New Roman" w:hAnsi="Times New Roman" w:cs="Times New Roman" w:hint="eastAsia"/>
          <w:sz w:val="24"/>
          <w:szCs w:val="24"/>
        </w:rPr>
        <w:t xml:space="preserve">, is also improved as shown in &lt;Table 3 &gt;. </w:t>
      </w:r>
    </w:p>
    <w:p w:rsidR="00562ACA" w:rsidRDefault="00562ACA" w:rsidP="002E5054">
      <w:pPr>
        <w:spacing w:after="0" w:line="360" w:lineRule="auto"/>
        <w:rPr>
          <w:rFonts w:ascii="Times New Roman" w:hAnsi="Times New Roman" w:cs="Times New Roman"/>
          <w:sz w:val="24"/>
          <w:szCs w:val="24"/>
        </w:rPr>
      </w:pPr>
    </w:p>
    <w:p w:rsidR="00F75557" w:rsidRPr="00F07FDF" w:rsidRDefault="00562ACA"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ab/>
        <w:t xml:space="preserve">Therefore, even if ROOs are introduced, as long as the local content requirements are satisfied, bilateral FTA between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and </w:t>
      </w:r>
      <w:r>
        <w:rPr>
          <w:rFonts w:ascii="Times New Roman" w:hAnsi="Times New Roman" w:cs="Times New Roman" w:hint="eastAsia"/>
          <w:i/>
          <w:sz w:val="24"/>
          <w:szCs w:val="24"/>
        </w:rPr>
        <w:t>B</w:t>
      </w:r>
      <w:r>
        <w:rPr>
          <w:rFonts w:ascii="Times New Roman" w:hAnsi="Times New Roman" w:cs="Times New Roman" w:hint="eastAsia"/>
          <w:sz w:val="24"/>
          <w:szCs w:val="24"/>
        </w:rPr>
        <w:t xml:space="preserve"> is the unique equilibrium free trade regime. However, when the local contents requirements are not satisfied, there is no </w:t>
      </w:r>
      <w:r>
        <w:rPr>
          <w:rFonts w:ascii="Times New Roman" w:hAnsi="Times New Roman" w:cs="Times New Roman"/>
          <w:sz w:val="24"/>
          <w:szCs w:val="24"/>
        </w:rPr>
        <w:t>equilibrium</w:t>
      </w:r>
      <w:r>
        <w:rPr>
          <w:rFonts w:ascii="Times New Roman" w:hAnsi="Times New Roman" w:cs="Times New Roman" w:hint="eastAsia"/>
          <w:sz w:val="24"/>
          <w:szCs w:val="24"/>
        </w:rPr>
        <w:t xml:space="preserve"> free trade regime</w:t>
      </w:r>
      <w:r w:rsidR="00F07FDF">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implying that too strict </w:t>
      </w:r>
      <w:r>
        <w:rPr>
          <w:rFonts w:ascii="Times New Roman" w:hAnsi="Times New Roman" w:cs="Times New Roman"/>
          <w:sz w:val="24"/>
          <w:szCs w:val="24"/>
        </w:rPr>
        <w:t>application</w:t>
      </w:r>
      <w:r>
        <w:rPr>
          <w:rFonts w:ascii="Times New Roman" w:hAnsi="Times New Roman" w:cs="Times New Roman" w:hint="eastAsia"/>
          <w:sz w:val="24"/>
          <w:szCs w:val="24"/>
        </w:rPr>
        <w:t xml:space="preserve"> of ROOs </w:t>
      </w:r>
      <w:r w:rsidR="00711ED5">
        <w:rPr>
          <w:rFonts w:ascii="Times New Roman" w:hAnsi="Times New Roman" w:cs="Times New Roman" w:hint="eastAsia"/>
          <w:sz w:val="24"/>
          <w:szCs w:val="24"/>
        </w:rPr>
        <w:t xml:space="preserve">serves as a barrier against free trade regime. </w:t>
      </w:r>
      <w:r w:rsidR="00F07FDF">
        <w:rPr>
          <w:rFonts w:ascii="Times New Roman" w:hAnsi="Times New Roman" w:cs="Times New Roman" w:hint="eastAsia"/>
          <w:sz w:val="24"/>
          <w:szCs w:val="24"/>
        </w:rPr>
        <w:t xml:space="preserve"> </w:t>
      </w:r>
    </w:p>
    <w:p w:rsidR="009B36DA" w:rsidRDefault="009B36DA" w:rsidP="002E5054">
      <w:pPr>
        <w:spacing w:after="0" w:line="360" w:lineRule="auto"/>
        <w:rPr>
          <w:rFonts w:ascii="Times New Roman" w:hAnsi="Times New Roman" w:cs="Times New Roman"/>
          <w:sz w:val="24"/>
          <w:szCs w:val="24"/>
        </w:rPr>
      </w:pPr>
    </w:p>
    <w:p w:rsidR="00711ED5" w:rsidRDefault="00711ED5">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rsidR="00A16C5F" w:rsidRPr="00C3304F" w:rsidRDefault="00A16C5F" w:rsidP="00A16C5F">
      <w:pPr>
        <w:spacing w:after="0" w:line="360" w:lineRule="auto"/>
        <w:ind w:firstLineChars="200" w:firstLine="480"/>
        <w:rPr>
          <w:rFonts w:ascii="Times New Roman" w:hAnsi="Times New Roman" w:cs="Times New Roman"/>
          <w:sz w:val="24"/>
          <w:szCs w:val="24"/>
        </w:rPr>
      </w:pPr>
      <w:r w:rsidRPr="00C3304F">
        <w:rPr>
          <w:rFonts w:ascii="Times New Roman" w:hAnsi="Times New Roman" w:cs="Times New Roman"/>
          <w:sz w:val="24"/>
          <w:szCs w:val="24"/>
        </w:rPr>
        <w:lastRenderedPageBreak/>
        <w:t>&lt;Table 2</w:t>
      </w:r>
      <w:proofErr w:type="gramStart"/>
      <w:r w:rsidRPr="00C3304F">
        <w:rPr>
          <w:rFonts w:ascii="Times New Roman" w:hAnsi="Times New Roman" w:cs="Times New Roman"/>
          <w:sz w:val="24"/>
          <w:szCs w:val="24"/>
        </w:rPr>
        <w:t>&gt;</w:t>
      </w:r>
      <w:r w:rsidR="008A4E68">
        <w:rPr>
          <w:rFonts w:ascii="Times New Roman" w:hAnsi="Times New Roman" w:cs="Times New Roman" w:hint="eastAsia"/>
          <w:sz w:val="24"/>
          <w:szCs w:val="24"/>
        </w:rPr>
        <w:t xml:space="preserve"> </w:t>
      </w:r>
      <w:r w:rsidR="00FB535E">
        <w:rPr>
          <w:rFonts w:ascii="Times New Roman" w:hAnsi="Times New Roman" w:cs="Times New Roman" w:hint="eastAsia"/>
          <w:sz w:val="24"/>
          <w:szCs w:val="24"/>
        </w:rPr>
        <w:t xml:space="preserve"> </w:t>
      </w:r>
      <w:r w:rsidR="008A4E68" w:rsidRPr="001926C8">
        <w:rPr>
          <w:rFonts w:ascii="Times New Roman" w:hAnsi="Times New Roman" w:cs="Times New Roman"/>
          <w:sz w:val="24"/>
          <w:szCs w:val="24"/>
        </w:rPr>
        <w:t>Social</w:t>
      </w:r>
      <w:proofErr w:type="gramEnd"/>
      <w:r w:rsidR="008A4E68" w:rsidRPr="001926C8">
        <w:rPr>
          <w:rFonts w:ascii="Times New Roman" w:hAnsi="Times New Roman" w:cs="Times New Roman"/>
          <w:sz w:val="24"/>
          <w:szCs w:val="24"/>
        </w:rPr>
        <w:t xml:space="preserve"> welfare </w:t>
      </w:r>
      <w:r w:rsidR="008A4E68">
        <w:rPr>
          <w:rFonts w:ascii="Times New Roman" w:hAnsi="Times New Roman" w:cs="Times New Roman" w:hint="eastAsia"/>
          <w:sz w:val="24"/>
          <w:szCs w:val="24"/>
        </w:rPr>
        <w:t xml:space="preserve">of trade regimes when rules of origin (ROO) are </w:t>
      </w:r>
      <w:r w:rsidR="00FB535E">
        <w:rPr>
          <w:rFonts w:ascii="Times New Roman" w:hAnsi="Times New Roman" w:cs="Times New Roman" w:hint="eastAsia"/>
          <w:sz w:val="24"/>
          <w:szCs w:val="24"/>
        </w:rPr>
        <w:t xml:space="preserve">not satisfied </w:t>
      </w:r>
    </w:p>
    <w:tbl>
      <w:tblPr>
        <w:tblStyle w:val="a7"/>
        <w:tblW w:w="0" w:type="auto"/>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Look w:val="04A0" w:firstRow="1" w:lastRow="0" w:firstColumn="1" w:lastColumn="0" w:noHBand="0" w:noVBand="1"/>
      </w:tblPr>
      <w:tblGrid>
        <w:gridCol w:w="3794"/>
        <w:gridCol w:w="1843"/>
        <w:gridCol w:w="1811"/>
        <w:gridCol w:w="1776"/>
      </w:tblGrid>
      <w:tr w:rsidR="00A16C5F" w:rsidRPr="00AF68FB" w:rsidTr="0098679A">
        <w:trPr>
          <w:trHeight w:val="264"/>
        </w:trPr>
        <w:tc>
          <w:tcPr>
            <w:tcW w:w="3794" w:type="dxa"/>
            <w:vAlign w:val="center"/>
          </w:tcPr>
          <w:p w:rsidR="00A16C5F" w:rsidRPr="00C3304F" w:rsidRDefault="00A16C5F" w:rsidP="0098679A">
            <w:pPr>
              <w:spacing w:line="360" w:lineRule="auto"/>
              <w:rPr>
                <w:rFonts w:ascii="Times New Roman" w:hAnsi="Times New Roman" w:cs="Times New Roman"/>
                <w:b/>
                <w:i/>
                <w:sz w:val="24"/>
                <w:szCs w:val="24"/>
              </w:rPr>
            </w:pPr>
            <m:oMathPara>
              <m:oMath>
                <m:r>
                  <m:rPr>
                    <m:sty m:val="bi"/>
                  </m:rPr>
                  <w:rPr>
                    <w:rFonts w:ascii="Cambria Math" w:hAnsi="Cambria Math" w:cs="Times New Roman"/>
                    <w:sz w:val="24"/>
                    <w:szCs w:val="24"/>
                  </w:rPr>
                  <m:t>Case</m:t>
                </m:r>
              </m:oMath>
            </m:oMathPara>
          </w:p>
        </w:tc>
        <w:tc>
          <w:tcPr>
            <w:tcW w:w="1843" w:type="dxa"/>
            <w:vAlign w:val="center"/>
          </w:tcPr>
          <w:p w:rsidR="00A16C5F" w:rsidRPr="00C3304F" w:rsidRDefault="00A16C5F" w:rsidP="0098679A">
            <w:pPr>
              <w:spacing w:line="360" w:lineRule="auto"/>
              <w:rPr>
                <w:rFonts w:ascii="Times New Roman" w:hAnsi="Times New Roman" w:cs="Times New Roman"/>
                <w:b/>
                <w:i/>
                <w:sz w:val="24"/>
                <w:szCs w:val="24"/>
              </w:rPr>
            </w:pPr>
            <m:oMathPara>
              <m:oMath>
                <m:r>
                  <m:rPr>
                    <m:sty m:val="bi"/>
                  </m:rPr>
                  <w:rPr>
                    <w:rFonts w:ascii="Cambria Math" w:hAnsi="Cambria Math" w:cs="Times New Roman"/>
                    <w:sz w:val="24"/>
                    <w:szCs w:val="24"/>
                  </w:rPr>
                  <m:t xml:space="preserve"> Co</m:t>
                </m:r>
                <m:r>
                  <m:rPr>
                    <m:sty m:val="bi"/>
                  </m:rPr>
                  <w:rPr>
                    <w:rFonts w:ascii="Cambria Math" w:hAnsi="Cambria Math" w:cs="Times New Roman"/>
                    <w:sz w:val="24"/>
                    <w:szCs w:val="24"/>
                  </w:rPr>
                  <m:t>untry A</m:t>
                </m:r>
              </m:oMath>
            </m:oMathPara>
          </w:p>
        </w:tc>
        <w:tc>
          <w:tcPr>
            <w:tcW w:w="1811" w:type="dxa"/>
            <w:vAlign w:val="center"/>
          </w:tcPr>
          <w:p w:rsidR="00A16C5F" w:rsidRPr="00C3304F" w:rsidRDefault="00A16C5F" w:rsidP="0098679A">
            <w:pPr>
              <w:spacing w:line="360" w:lineRule="auto"/>
              <w:rPr>
                <w:rFonts w:ascii="Times New Roman" w:hAnsi="Times New Roman" w:cs="Times New Roman"/>
                <w:sz w:val="24"/>
                <w:szCs w:val="24"/>
              </w:rPr>
            </w:pPr>
            <m:oMathPara>
              <m:oMath>
                <m:r>
                  <m:rPr>
                    <m:sty m:val="bi"/>
                  </m:rPr>
                  <w:rPr>
                    <w:rFonts w:ascii="Cambria Math" w:hAnsi="Cambria Math" w:cs="Times New Roman"/>
                    <w:sz w:val="24"/>
                    <w:szCs w:val="24"/>
                  </w:rPr>
                  <m:t xml:space="preserve"> Country B</m:t>
                </m:r>
              </m:oMath>
            </m:oMathPara>
          </w:p>
        </w:tc>
        <w:tc>
          <w:tcPr>
            <w:tcW w:w="1776" w:type="dxa"/>
            <w:vAlign w:val="center"/>
          </w:tcPr>
          <w:p w:rsidR="00A16C5F" w:rsidRPr="00C3304F" w:rsidRDefault="00A16C5F" w:rsidP="0098679A">
            <w:pPr>
              <w:spacing w:line="360" w:lineRule="auto"/>
              <w:rPr>
                <w:rFonts w:ascii="Times New Roman" w:hAnsi="Times New Roman" w:cs="Times New Roman"/>
                <w:sz w:val="24"/>
                <w:szCs w:val="24"/>
              </w:rPr>
            </w:pPr>
            <m:oMathPara>
              <m:oMath>
                <m:r>
                  <m:rPr>
                    <m:sty m:val="bi"/>
                  </m:rPr>
                  <w:rPr>
                    <w:rFonts w:ascii="Cambria Math" w:hAnsi="Cambria Math" w:cs="Times New Roman"/>
                    <w:sz w:val="24"/>
                    <w:szCs w:val="24"/>
                  </w:rPr>
                  <m:t xml:space="preserve"> Country C</m:t>
                </m:r>
              </m:oMath>
            </m:oMathPara>
          </w:p>
        </w:tc>
      </w:tr>
      <w:tr w:rsidR="00A16C5F" w:rsidRPr="00AF68FB" w:rsidTr="0098679A">
        <w:tc>
          <w:tcPr>
            <w:tcW w:w="3794" w:type="dxa"/>
            <w:vAlign w:val="center"/>
          </w:tcPr>
          <w:p w:rsidR="00A16C5F" w:rsidRPr="00C3304F" w:rsidRDefault="00A16C5F" w:rsidP="0098679A">
            <w:pPr>
              <w:spacing w:line="360" w:lineRule="auto"/>
              <w:rPr>
                <w:rFonts w:ascii="Times New Roman" w:hAnsi="Times New Roman" w:cs="Times New Roman"/>
                <w:sz w:val="24"/>
                <w:szCs w:val="24"/>
              </w:rPr>
            </w:pPr>
            <w:r w:rsidRPr="001926C8">
              <w:rPr>
                <w:rFonts w:ascii="Times New Roman" w:hAnsi="Times New Roman" w:cs="Times New Roman"/>
                <w:sz w:val="24"/>
                <w:szCs w:val="24"/>
              </w:rPr>
              <w:t>(1)</w:t>
            </w:r>
            <w:r>
              <w:rPr>
                <w:rFonts w:ascii="Times New Roman" w:hAnsi="Times New Roman" w:cs="Times New Roman" w:hint="eastAsia"/>
                <w:sz w:val="24"/>
                <w:szCs w:val="24"/>
              </w:rPr>
              <w:t xml:space="preserve"> Non-cooperative trade regime</w:t>
            </w:r>
          </w:p>
        </w:tc>
        <w:tc>
          <w:tcPr>
            <w:tcW w:w="1843"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74.7786</w:t>
            </w:r>
          </w:p>
        </w:tc>
        <w:tc>
          <w:tcPr>
            <w:tcW w:w="1811"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80.4144</w:t>
            </w:r>
          </w:p>
        </w:tc>
        <w:tc>
          <w:tcPr>
            <w:tcW w:w="1776" w:type="dxa"/>
            <w:vAlign w:val="center"/>
          </w:tcPr>
          <w:p w:rsidR="00A16C5F" w:rsidRPr="00C3304F" w:rsidRDefault="00A16C5F" w:rsidP="0098679A">
            <w:pPr>
              <w:spacing w:line="360" w:lineRule="auto"/>
              <w:rPr>
                <w:rFonts w:ascii="Times New Roman" w:hAnsi="Times New Roman" w:cs="Times New Roman"/>
                <w:b/>
                <w:sz w:val="24"/>
                <w:szCs w:val="24"/>
              </w:rPr>
            </w:pPr>
            <w:r w:rsidRPr="00C3304F">
              <w:rPr>
                <w:rFonts w:ascii="Times New Roman" w:hAnsi="Times New Roman" w:cs="Times New Roman"/>
                <w:b/>
                <w:sz w:val="24"/>
                <w:szCs w:val="24"/>
              </w:rPr>
              <w:t>45.4826</w:t>
            </w:r>
          </w:p>
        </w:tc>
      </w:tr>
      <w:tr w:rsidR="00A16C5F" w:rsidRPr="00AF68FB" w:rsidTr="0098679A">
        <w:tc>
          <w:tcPr>
            <w:tcW w:w="3794" w:type="dxa"/>
            <w:shd w:val="clear" w:color="auto" w:fill="D9D9D9" w:themeFill="background1" w:themeFillShade="D9"/>
            <w:vAlign w:val="center"/>
          </w:tcPr>
          <w:p w:rsidR="00A16C5F" w:rsidRPr="00C3304F" w:rsidRDefault="00A16C5F" w:rsidP="0098679A">
            <w:pPr>
              <w:spacing w:line="360" w:lineRule="auto"/>
              <w:rPr>
                <w:rFonts w:ascii="Times New Roman" w:hAnsi="Times New Roman" w:cs="Times New Roman"/>
                <w:sz w:val="24"/>
                <w:szCs w:val="24"/>
              </w:rPr>
            </w:pPr>
            <w:r w:rsidRPr="001926C8">
              <w:rPr>
                <w:rFonts w:ascii="Times New Roman" w:hAnsi="Times New Roman" w:cs="Times New Roman"/>
                <w:sz w:val="24"/>
                <w:szCs w:val="24"/>
              </w:rPr>
              <w:t>(2)</w:t>
            </w:r>
            <w:r>
              <w:rPr>
                <w:rFonts w:ascii="Times New Roman" w:hAnsi="Times New Roman" w:cs="Times New Roman" w:hint="eastAsia"/>
                <w:sz w:val="24"/>
                <w:szCs w:val="24"/>
              </w:rPr>
              <w:t xml:space="preserve"> Bilateral FTA between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&amp; </w:t>
            </w:r>
            <w:r>
              <w:rPr>
                <w:rFonts w:ascii="Times New Roman" w:hAnsi="Times New Roman" w:cs="Times New Roman" w:hint="eastAsia"/>
                <w:i/>
                <w:sz w:val="24"/>
                <w:szCs w:val="24"/>
              </w:rPr>
              <w:t>B</w:t>
            </w:r>
          </w:p>
        </w:tc>
        <w:tc>
          <w:tcPr>
            <w:tcW w:w="1843" w:type="dxa"/>
            <w:shd w:val="clear" w:color="auto" w:fill="D9D9D9" w:themeFill="background1" w:themeFillShade="D9"/>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90.112</w:t>
            </w:r>
          </w:p>
        </w:tc>
        <w:tc>
          <w:tcPr>
            <w:tcW w:w="1811" w:type="dxa"/>
            <w:shd w:val="clear" w:color="auto" w:fill="D9D9D9" w:themeFill="background1" w:themeFillShade="D9"/>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71.4144</w:t>
            </w:r>
          </w:p>
        </w:tc>
        <w:tc>
          <w:tcPr>
            <w:tcW w:w="1776" w:type="dxa"/>
            <w:shd w:val="clear" w:color="auto" w:fill="D9D9D9" w:themeFill="background1" w:themeFillShade="D9"/>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44.9826</w:t>
            </w:r>
          </w:p>
        </w:tc>
      </w:tr>
      <w:tr w:rsidR="00A16C5F" w:rsidRPr="00AF68FB" w:rsidTr="0098679A">
        <w:tc>
          <w:tcPr>
            <w:tcW w:w="3794" w:type="dxa"/>
            <w:vAlign w:val="center"/>
          </w:tcPr>
          <w:p w:rsidR="00A16C5F" w:rsidRPr="00C3304F" w:rsidRDefault="00A16C5F" w:rsidP="0098679A">
            <w:pPr>
              <w:spacing w:line="360" w:lineRule="auto"/>
              <w:rPr>
                <w:rFonts w:ascii="Times New Roman" w:hAnsi="Times New Roman" w:cs="Times New Roman"/>
                <w:sz w:val="24"/>
                <w:szCs w:val="24"/>
              </w:rPr>
            </w:pPr>
            <w:r w:rsidRPr="001926C8">
              <w:rPr>
                <w:rFonts w:ascii="Times New Roman" w:hAnsi="Times New Roman" w:cs="Times New Roman"/>
                <w:sz w:val="24"/>
                <w:szCs w:val="24"/>
              </w:rPr>
              <w:t>(3)</w:t>
            </w:r>
            <w:r>
              <w:rPr>
                <w:rFonts w:ascii="Times New Roman" w:hAnsi="Times New Roman" w:cs="Times New Roman" w:hint="eastAsia"/>
                <w:sz w:val="24"/>
                <w:szCs w:val="24"/>
              </w:rPr>
              <w:t xml:space="preserve"> Bilateral FTA between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&amp; </w:t>
            </w:r>
            <w:r>
              <w:rPr>
                <w:rFonts w:ascii="Times New Roman" w:hAnsi="Times New Roman" w:cs="Times New Roman" w:hint="eastAsia"/>
                <w:i/>
                <w:sz w:val="24"/>
                <w:szCs w:val="24"/>
              </w:rPr>
              <w:t>C</w:t>
            </w:r>
          </w:p>
        </w:tc>
        <w:tc>
          <w:tcPr>
            <w:tcW w:w="1843"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85.4563</w:t>
            </w:r>
          </w:p>
        </w:tc>
        <w:tc>
          <w:tcPr>
            <w:tcW w:w="1811"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82.4325</w:t>
            </w:r>
          </w:p>
        </w:tc>
        <w:tc>
          <w:tcPr>
            <w:tcW w:w="1776"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42.0025</w:t>
            </w:r>
          </w:p>
        </w:tc>
      </w:tr>
      <w:tr w:rsidR="00A16C5F" w:rsidRPr="00AF68FB" w:rsidTr="0098679A">
        <w:tc>
          <w:tcPr>
            <w:tcW w:w="3794" w:type="dxa"/>
            <w:vAlign w:val="center"/>
          </w:tcPr>
          <w:p w:rsidR="00A16C5F" w:rsidRPr="00C3304F" w:rsidRDefault="00A16C5F" w:rsidP="0098679A">
            <w:pPr>
              <w:spacing w:line="360" w:lineRule="auto"/>
              <w:rPr>
                <w:rFonts w:ascii="Times New Roman" w:hAnsi="Times New Roman" w:cs="Times New Roman"/>
                <w:sz w:val="24"/>
                <w:szCs w:val="24"/>
              </w:rPr>
            </w:pPr>
            <w:r w:rsidRPr="001926C8">
              <w:rPr>
                <w:rFonts w:ascii="Times New Roman" w:hAnsi="Times New Roman" w:cs="Times New Roman"/>
                <w:sz w:val="24"/>
                <w:szCs w:val="24"/>
              </w:rPr>
              <w:t>(4)</w:t>
            </w:r>
            <w:r>
              <w:rPr>
                <w:rFonts w:ascii="Times New Roman" w:hAnsi="Times New Roman" w:cs="Times New Roman" w:hint="eastAsia"/>
                <w:sz w:val="24"/>
                <w:szCs w:val="24"/>
              </w:rPr>
              <w:t xml:space="preserve"> Bilateral FTA between </w:t>
            </w:r>
            <w:r>
              <w:rPr>
                <w:rFonts w:ascii="Times New Roman" w:hAnsi="Times New Roman" w:cs="Times New Roman" w:hint="eastAsia"/>
                <w:i/>
                <w:sz w:val="24"/>
                <w:szCs w:val="24"/>
              </w:rPr>
              <w:t>B</w:t>
            </w:r>
            <w:r>
              <w:rPr>
                <w:rFonts w:ascii="Times New Roman" w:hAnsi="Times New Roman" w:cs="Times New Roman" w:hint="eastAsia"/>
                <w:sz w:val="24"/>
                <w:szCs w:val="24"/>
              </w:rPr>
              <w:t xml:space="preserve"> &amp; </w:t>
            </w:r>
            <w:r>
              <w:rPr>
                <w:rFonts w:ascii="Times New Roman" w:hAnsi="Times New Roman" w:cs="Times New Roman" w:hint="eastAsia"/>
                <w:i/>
                <w:sz w:val="24"/>
                <w:szCs w:val="24"/>
              </w:rPr>
              <w:t>C</w:t>
            </w:r>
          </w:p>
        </w:tc>
        <w:tc>
          <w:tcPr>
            <w:tcW w:w="1843"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76.5978</w:t>
            </w:r>
          </w:p>
        </w:tc>
        <w:tc>
          <w:tcPr>
            <w:tcW w:w="1811"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92.0864</w:t>
            </w:r>
          </w:p>
        </w:tc>
        <w:tc>
          <w:tcPr>
            <w:tcW w:w="1776"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42.0025</w:t>
            </w:r>
          </w:p>
        </w:tc>
      </w:tr>
      <w:tr w:rsidR="00A16C5F" w:rsidRPr="00AF68FB" w:rsidTr="0098679A">
        <w:tc>
          <w:tcPr>
            <w:tcW w:w="3794" w:type="dxa"/>
            <w:vAlign w:val="center"/>
          </w:tcPr>
          <w:p w:rsidR="00A16C5F" w:rsidRPr="00C3304F" w:rsidRDefault="00A16C5F" w:rsidP="0098679A">
            <w:pPr>
              <w:spacing w:line="360" w:lineRule="auto"/>
              <w:rPr>
                <w:rFonts w:ascii="Times New Roman" w:hAnsi="Times New Roman" w:cs="Times New Roman"/>
                <w:sz w:val="24"/>
                <w:szCs w:val="24"/>
              </w:rPr>
            </w:pPr>
            <w:r w:rsidRPr="001926C8">
              <w:rPr>
                <w:rFonts w:ascii="Times New Roman" w:hAnsi="Times New Roman" w:cs="Times New Roman"/>
                <w:sz w:val="24"/>
                <w:szCs w:val="24"/>
              </w:rPr>
              <w:t>(5)</w:t>
            </w:r>
            <w:r>
              <w:rPr>
                <w:rFonts w:ascii="Times New Roman" w:hAnsi="Times New Roman" w:cs="Times New Roman" w:hint="eastAsia"/>
                <w:sz w:val="24"/>
                <w:szCs w:val="24"/>
              </w:rPr>
              <w:t xml:space="preserve"> Hub (</w:t>
            </w:r>
            <w:r w:rsidRPr="001926C8">
              <w:rPr>
                <w:rFonts w:ascii="Times New Roman" w:hAnsi="Times New Roman" w:cs="Times New Roman" w:hint="eastAsia"/>
                <w:b/>
                <w:i/>
                <w:sz w:val="24"/>
                <w:szCs w:val="24"/>
              </w:rPr>
              <w:t>A</w:t>
            </w:r>
            <w:r>
              <w:rPr>
                <w:rFonts w:ascii="Times New Roman" w:hAnsi="Times New Roman" w:cs="Times New Roman" w:hint="eastAsia"/>
                <w:sz w:val="24"/>
                <w:szCs w:val="24"/>
              </w:rPr>
              <w:t>) &amp; Spoke type FTA</w:t>
            </w:r>
          </w:p>
        </w:tc>
        <w:tc>
          <w:tcPr>
            <w:tcW w:w="1843" w:type="dxa"/>
            <w:vAlign w:val="center"/>
          </w:tcPr>
          <w:p w:rsidR="00A16C5F" w:rsidRPr="00C3304F" w:rsidRDefault="00A16C5F" w:rsidP="0098679A">
            <w:pPr>
              <w:spacing w:line="360" w:lineRule="auto"/>
              <w:rPr>
                <w:rFonts w:ascii="Times New Roman" w:hAnsi="Times New Roman" w:cs="Times New Roman"/>
                <w:b/>
                <w:sz w:val="24"/>
                <w:szCs w:val="24"/>
              </w:rPr>
            </w:pPr>
            <w:r w:rsidRPr="00C3304F">
              <w:rPr>
                <w:rFonts w:ascii="Times New Roman" w:hAnsi="Times New Roman" w:cs="Times New Roman"/>
                <w:b/>
                <w:sz w:val="24"/>
                <w:szCs w:val="24"/>
              </w:rPr>
              <w:t>100.79</w:t>
            </w:r>
          </w:p>
        </w:tc>
        <w:tc>
          <w:tcPr>
            <w:tcW w:w="1811"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73.4325</w:t>
            </w:r>
          </w:p>
        </w:tc>
        <w:tc>
          <w:tcPr>
            <w:tcW w:w="1776"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41.5025</w:t>
            </w:r>
          </w:p>
        </w:tc>
      </w:tr>
      <w:tr w:rsidR="00A16C5F" w:rsidRPr="00AF68FB" w:rsidTr="0098679A">
        <w:tc>
          <w:tcPr>
            <w:tcW w:w="3794" w:type="dxa"/>
            <w:vAlign w:val="center"/>
          </w:tcPr>
          <w:p w:rsidR="00A16C5F" w:rsidRPr="00C3304F" w:rsidRDefault="00A16C5F" w:rsidP="0098679A">
            <w:pPr>
              <w:spacing w:line="360" w:lineRule="auto"/>
              <w:rPr>
                <w:rFonts w:ascii="Times New Roman" w:hAnsi="Times New Roman" w:cs="Times New Roman"/>
                <w:sz w:val="24"/>
                <w:szCs w:val="24"/>
              </w:rPr>
            </w:pPr>
            <w:r w:rsidRPr="001926C8">
              <w:rPr>
                <w:rFonts w:ascii="Times New Roman" w:hAnsi="Times New Roman" w:cs="Times New Roman"/>
                <w:sz w:val="24"/>
                <w:szCs w:val="24"/>
              </w:rPr>
              <w:t>(6)</w:t>
            </w:r>
            <w:r>
              <w:rPr>
                <w:rFonts w:ascii="Times New Roman" w:hAnsi="Times New Roman" w:cs="Times New Roman" w:hint="eastAsia"/>
                <w:sz w:val="24"/>
                <w:szCs w:val="24"/>
              </w:rPr>
              <w:t xml:space="preserve"> Hub (</w:t>
            </w:r>
            <w:r>
              <w:rPr>
                <w:rFonts w:ascii="Times New Roman" w:hAnsi="Times New Roman" w:cs="Times New Roman" w:hint="eastAsia"/>
                <w:b/>
                <w:i/>
                <w:sz w:val="24"/>
                <w:szCs w:val="24"/>
              </w:rPr>
              <w:t>B</w:t>
            </w:r>
            <w:r>
              <w:rPr>
                <w:rFonts w:ascii="Times New Roman" w:hAnsi="Times New Roman" w:cs="Times New Roman" w:hint="eastAsia"/>
                <w:sz w:val="24"/>
                <w:szCs w:val="24"/>
              </w:rPr>
              <w:t>) &amp; Spoke type FTA</w:t>
            </w:r>
          </w:p>
        </w:tc>
        <w:tc>
          <w:tcPr>
            <w:tcW w:w="1843"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91.9311</w:t>
            </w:r>
          </w:p>
        </w:tc>
        <w:tc>
          <w:tcPr>
            <w:tcW w:w="1811"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83.0864</w:t>
            </w:r>
          </w:p>
        </w:tc>
        <w:tc>
          <w:tcPr>
            <w:tcW w:w="1776"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41.5025</w:t>
            </w:r>
          </w:p>
        </w:tc>
      </w:tr>
      <w:tr w:rsidR="00A16C5F" w:rsidRPr="00AF68FB" w:rsidTr="0098679A">
        <w:tc>
          <w:tcPr>
            <w:tcW w:w="3794" w:type="dxa"/>
            <w:vAlign w:val="center"/>
          </w:tcPr>
          <w:p w:rsidR="00A16C5F" w:rsidRPr="00C3304F" w:rsidRDefault="00A16C5F" w:rsidP="0098679A">
            <w:pPr>
              <w:spacing w:line="360" w:lineRule="auto"/>
              <w:rPr>
                <w:rFonts w:ascii="Times New Roman" w:hAnsi="Times New Roman" w:cs="Times New Roman"/>
                <w:sz w:val="24"/>
                <w:szCs w:val="24"/>
              </w:rPr>
            </w:pPr>
            <w:r w:rsidRPr="001926C8">
              <w:rPr>
                <w:rFonts w:ascii="Times New Roman" w:hAnsi="Times New Roman" w:cs="Times New Roman"/>
                <w:sz w:val="24"/>
                <w:szCs w:val="24"/>
              </w:rPr>
              <w:t>(7)</w:t>
            </w:r>
            <w:r>
              <w:rPr>
                <w:rFonts w:ascii="Times New Roman" w:hAnsi="Times New Roman" w:cs="Times New Roman" w:hint="eastAsia"/>
                <w:sz w:val="24"/>
                <w:szCs w:val="24"/>
              </w:rPr>
              <w:t xml:space="preserve"> Hub (</w:t>
            </w:r>
            <w:r>
              <w:rPr>
                <w:rFonts w:ascii="Times New Roman" w:hAnsi="Times New Roman" w:cs="Times New Roman" w:hint="eastAsia"/>
                <w:b/>
                <w:i/>
                <w:sz w:val="24"/>
                <w:szCs w:val="24"/>
              </w:rPr>
              <w:t>C</w:t>
            </w:r>
            <w:r>
              <w:rPr>
                <w:rFonts w:ascii="Times New Roman" w:hAnsi="Times New Roman" w:cs="Times New Roman" w:hint="eastAsia"/>
                <w:sz w:val="24"/>
                <w:szCs w:val="24"/>
              </w:rPr>
              <w:t>) &amp; Spoke type FTA</w:t>
            </w:r>
          </w:p>
        </w:tc>
        <w:tc>
          <w:tcPr>
            <w:tcW w:w="1843"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82.2222</w:t>
            </w:r>
          </w:p>
        </w:tc>
        <w:tc>
          <w:tcPr>
            <w:tcW w:w="1811"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88.5872</w:t>
            </w:r>
          </w:p>
        </w:tc>
        <w:tc>
          <w:tcPr>
            <w:tcW w:w="1776"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41.2292</w:t>
            </w:r>
          </w:p>
        </w:tc>
      </w:tr>
      <w:tr w:rsidR="00A16C5F" w:rsidRPr="00AF68FB" w:rsidTr="0098679A">
        <w:tc>
          <w:tcPr>
            <w:tcW w:w="3794" w:type="dxa"/>
            <w:vAlign w:val="center"/>
          </w:tcPr>
          <w:p w:rsidR="00A16C5F" w:rsidRPr="00C3304F" w:rsidRDefault="00A16C5F" w:rsidP="0098679A">
            <w:pPr>
              <w:spacing w:line="360" w:lineRule="auto"/>
              <w:rPr>
                <w:rFonts w:ascii="Times New Roman" w:hAnsi="Times New Roman" w:cs="Times New Roman"/>
                <w:sz w:val="24"/>
                <w:szCs w:val="24"/>
              </w:rPr>
            </w:pPr>
            <w:r w:rsidRPr="001926C8">
              <w:rPr>
                <w:rFonts w:ascii="Times New Roman" w:hAnsi="Times New Roman" w:cs="Times New Roman"/>
                <w:sz w:val="24"/>
                <w:szCs w:val="24"/>
              </w:rPr>
              <w:t>(8)</w:t>
            </w:r>
            <w:r>
              <w:rPr>
                <w:rFonts w:ascii="Times New Roman" w:hAnsi="Times New Roman" w:cs="Times New Roman" w:hint="eastAsia"/>
                <w:sz w:val="24"/>
                <w:szCs w:val="24"/>
              </w:rPr>
              <w:t xml:space="preserve"> Global free trade regime</w:t>
            </w:r>
          </w:p>
        </w:tc>
        <w:tc>
          <w:tcPr>
            <w:tcW w:w="1843"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88.0486</w:t>
            </w:r>
          </w:p>
        </w:tc>
        <w:tc>
          <w:tcPr>
            <w:tcW w:w="1811" w:type="dxa"/>
            <w:vAlign w:val="center"/>
          </w:tcPr>
          <w:p w:rsidR="00A16C5F" w:rsidRPr="00C3304F" w:rsidRDefault="00A16C5F" w:rsidP="0098679A">
            <w:pPr>
              <w:spacing w:line="360" w:lineRule="auto"/>
              <w:rPr>
                <w:rFonts w:ascii="Times New Roman" w:hAnsi="Times New Roman" w:cs="Times New Roman"/>
                <w:b/>
                <w:sz w:val="24"/>
                <w:szCs w:val="24"/>
              </w:rPr>
            </w:pPr>
            <w:r w:rsidRPr="00C3304F">
              <w:rPr>
                <w:rFonts w:ascii="Times New Roman" w:hAnsi="Times New Roman" w:cs="Times New Roman"/>
                <w:b/>
                <w:sz w:val="24"/>
                <w:szCs w:val="24"/>
              </w:rPr>
              <w:t>97.1736</w:t>
            </w:r>
          </w:p>
        </w:tc>
        <w:tc>
          <w:tcPr>
            <w:tcW w:w="1776" w:type="dxa"/>
            <w:vAlign w:val="center"/>
          </w:tcPr>
          <w:p w:rsidR="00A16C5F" w:rsidRPr="00C3304F" w:rsidRDefault="00A16C5F" w:rsidP="0098679A">
            <w:pPr>
              <w:spacing w:line="360" w:lineRule="auto"/>
              <w:rPr>
                <w:rFonts w:ascii="Times New Roman" w:hAnsi="Times New Roman" w:cs="Times New Roman"/>
                <w:sz w:val="24"/>
                <w:szCs w:val="24"/>
              </w:rPr>
            </w:pPr>
            <w:r w:rsidRPr="00C3304F">
              <w:rPr>
                <w:rFonts w:ascii="Times New Roman" w:hAnsi="Times New Roman" w:cs="Times New Roman"/>
                <w:sz w:val="24"/>
                <w:szCs w:val="24"/>
              </w:rPr>
              <w:t>41.7569</w:t>
            </w:r>
          </w:p>
        </w:tc>
      </w:tr>
    </w:tbl>
    <w:p w:rsidR="00A16C5F" w:rsidRPr="00C3304F" w:rsidRDefault="00A16C5F" w:rsidP="00A16C5F">
      <w:pPr>
        <w:spacing w:after="0" w:line="360" w:lineRule="auto"/>
        <w:rPr>
          <w:rFonts w:ascii="Times New Roman" w:hAnsi="Times New Roman" w:cs="Times New Roman"/>
          <w:i/>
          <w:sz w:val="24"/>
          <w:szCs w:val="24"/>
        </w:rPr>
      </w:pPr>
      <m:oMathPara>
        <m:oMathParaPr>
          <m:jc m:val="left"/>
        </m:oMathParaPr>
        <m:oMath>
          <m:r>
            <w:rPr>
              <w:rFonts w:ascii="Cambria Math" w:hAnsi="Cambria Math" w:cs="Times New Roman"/>
              <w:sz w:val="24"/>
              <w:szCs w:val="24"/>
            </w:rPr>
            <m:t xml:space="preserve">note :a=10,  b=0.5,  </m:t>
          </m:r>
          <m:sSub>
            <m:sSubPr>
              <m:ctrlPr>
                <w:rPr>
                  <w:rFonts w:ascii="Cambria Math" w:hAnsi="Cambria Math" w:cs="Times New Roman"/>
                  <w:i/>
                  <w:sz w:val="24"/>
                  <w:szCs w:val="24"/>
                </w:rPr>
              </m:ctrlPr>
            </m:sSubPr>
            <m:e>
              <m:r>
                <w:rPr>
                  <w:rFonts w:ascii="Cambria Math" w:hAnsi="Cambria Math" w:cs="Times New Roman"/>
                  <w:sz w:val="24"/>
                  <w:szCs w:val="24"/>
                </w:rPr>
                <m:t xml:space="preserve"> C</m:t>
              </m:r>
            </m:e>
            <m:sub>
              <m:r>
                <w:rPr>
                  <w:rFonts w:ascii="Cambria Math" w:hAnsi="Cambria Math" w:cs="Times New Roman"/>
                  <w:sz w:val="24"/>
                  <w:szCs w:val="24"/>
                </w:rPr>
                <m:t>a</m:t>
              </m:r>
            </m:sub>
          </m:sSub>
          <m:r>
            <w:rPr>
              <w:rFonts w:ascii="Cambria Math" w:hAnsi="Cambria Math" w:cs="Times New Roman"/>
              <w:sz w:val="24"/>
              <w:szCs w:val="24"/>
            </w:rPr>
            <m:t xml:space="preserve">=1,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b</m:t>
              </m:r>
            </m:sub>
          </m:sSub>
          <m:r>
            <w:rPr>
              <w:rFonts w:ascii="Cambria Math" w:hAnsi="Cambria Math" w:cs="Times New Roman"/>
              <w:sz w:val="24"/>
              <w:szCs w:val="24"/>
            </w:rPr>
            <m:t xml:space="preserve">=0.5,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bc</m:t>
              </m:r>
            </m:sub>
          </m:sSub>
          <m:r>
            <w:rPr>
              <w:rFonts w:ascii="Cambria Math" w:hAnsi="Cambria Math" w:cs="Times New Roman"/>
              <w:sz w:val="24"/>
              <w:szCs w:val="24"/>
            </w:rPr>
            <m:t>=0.5</m:t>
          </m:r>
        </m:oMath>
      </m:oMathPara>
    </w:p>
    <w:p w:rsidR="00D56D38" w:rsidRDefault="00D56D38" w:rsidP="002E5054">
      <w:pPr>
        <w:spacing w:after="0" w:line="360" w:lineRule="auto"/>
        <w:rPr>
          <w:rFonts w:ascii="Times New Roman" w:hAnsi="Times New Roman" w:cs="Times New Roman"/>
          <w:sz w:val="24"/>
          <w:szCs w:val="24"/>
        </w:rPr>
      </w:pPr>
    </w:p>
    <w:p w:rsidR="005E0324" w:rsidRDefault="005E0324" w:rsidP="005E0324">
      <w:pPr>
        <w:spacing w:after="0" w:line="360" w:lineRule="auto"/>
        <w:ind w:firstLineChars="200" w:firstLine="480"/>
        <w:jc w:val="center"/>
        <w:rPr>
          <w:rFonts w:ascii="Times New Roman" w:hAnsi="Times New Roman" w:cs="Times New Roman"/>
          <w:sz w:val="24"/>
          <w:szCs w:val="24"/>
        </w:rPr>
      </w:pPr>
      <w:r>
        <w:rPr>
          <w:rFonts w:ascii="Times New Roman" w:hAnsi="Times New Roman" w:cs="Times New Roman"/>
          <w:sz w:val="24"/>
          <w:szCs w:val="24"/>
        </w:rPr>
        <w:t xml:space="preserve">&lt;Table </w:t>
      </w:r>
      <w:r>
        <w:rPr>
          <w:rFonts w:ascii="Times New Roman" w:hAnsi="Times New Roman" w:cs="Times New Roman" w:hint="eastAsia"/>
          <w:sz w:val="24"/>
          <w:szCs w:val="24"/>
        </w:rPr>
        <w:t xml:space="preserve">3&gt; </w:t>
      </w:r>
      <w:r>
        <w:rPr>
          <w:rFonts w:ascii="Times New Roman" w:hAnsi="Times New Roman" w:cs="Times New Roman"/>
          <w:sz w:val="24"/>
          <w:szCs w:val="24"/>
        </w:rPr>
        <w:t xml:space="preserve">Social welfare </w:t>
      </w:r>
      <w:r>
        <w:rPr>
          <w:rFonts w:ascii="Times New Roman" w:hAnsi="Times New Roman" w:cs="Times New Roman" w:hint="eastAsia"/>
          <w:sz w:val="24"/>
          <w:szCs w:val="24"/>
        </w:rPr>
        <w:t>of trade regimes when ROOs are satisfied</w:t>
      </w:r>
    </w:p>
    <w:tbl>
      <w:tblPr>
        <w:tblStyle w:val="a7"/>
        <w:tblW w:w="0" w:type="auto"/>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Look w:val="04A0" w:firstRow="1" w:lastRow="0" w:firstColumn="1" w:lastColumn="0" w:noHBand="0" w:noVBand="1"/>
      </w:tblPr>
      <w:tblGrid>
        <w:gridCol w:w="3794"/>
        <w:gridCol w:w="1843"/>
        <w:gridCol w:w="1811"/>
        <w:gridCol w:w="1776"/>
      </w:tblGrid>
      <w:tr w:rsidR="005E0324" w:rsidTr="0032750D">
        <w:trPr>
          <w:trHeight w:val="264"/>
        </w:trPr>
        <w:tc>
          <w:tcPr>
            <w:tcW w:w="3794" w:type="dxa"/>
            <w:tcBorders>
              <w:top w:val="single" w:sz="12" w:space="0" w:color="auto"/>
              <w:left w:val="nil"/>
              <w:bottom w:val="single" w:sz="2" w:space="0" w:color="auto"/>
              <w:right w:val="single" w:sz="2" w:space="0" w:color="auto"/>
            </w:tcBorders>
            <w:vAlign w:val="center"/>
            <w:hideMark/>
          </w:tcPr>
          <w:p w:rsidR="005E0324" w:rsidRDefault="005E0324" w:rsidP="0032750D">
            <w:pPr>
              <w:spacing w:line="360" w:lineRule="auto"/>
              <w:rPr>
                <w:rFonts w:ascii="Times New Roman" w:hAnsi="Times New Roman" w:cs="Times New Roman"/>
                <w:b/>
                <w:i/>
                <w:sz w:val="24"/>
                <w:szCs w:val="24"/>
              </w:rPr>
            </w:pPr>
            <m:oMathPara>
              <m:oMath>
                <m:r>
                  <m:rPr>
                    <m:sty m:val="bi"/>
                  </m:rPr>
                  <w:rPr>
                    <w:rFonts w:ascii="Cambria Math" w:hAnsi="Cambria Math" w:cs="Times New Roman"/>
                    <w:sz w:val="24"/>
                    <w:szCs w:val="24"/>
                  </w:rPr>
                  <m:t>Case</m:t>
                </m:r>
              </m:oMath>
            </m:oMathPara>
          </w:p>
        </w:tc>
        <w:tc>
          <w:tcPr>
            <w:tcW w:w="1843" w:type="dxa"/>
            <w:tcBorders>
              <w:top w:val="single" w:sz="12" w:space="0" w:color="auto"/>
              <w:left w:val="single" w:sz="2" w:space="0" w:color="auto"/>
              <w:bottom w:val="single" w:sz="2" w:space="0" w:color="auto"/>
              <w:right w:val="single" w:sz="2" w:space="0" w:color="auto"/>
            </w:tcBorders>
            <w:vAlign w:val="center"/>
            <w:hideMark/>
          </w:tcPr>
          <w:p w:rsidR="005E0324" w:rsidRDefault="005E0324" w:rsidP="0032750D">
            <w:pPr>
              <w:spacing w:line="360" w:lineRule="auto"/>
              <w:rPr>
                <w:rFonts w:ascii="Times New Roman" w:hAnsi="Times New Roman" w:cs="Times New Roman"/>
                <w:b/>
                <w:i/>
                <w:sz w:val="24"/>
                <w:szCs w:val="24"/>
              </w:rPr>
            </w:pPr>
            <m:oMathPara>
              <m:oMath>
                <m:r>
                  <m:rPr>
                    <m:sty m:val="bi"/>
                  </m:rPr>
                  <w:rPr>
                    <w:rFonts w:ascii="Cambria Math" w:hAnsi="Cambria Math" w:cs="Times New Roman"/>
                    <w:sz w:val="24"/>
                    <w:szCs w:val="24"/>
                  </w:rPr>
                  <m:t>Country A</m:t>
                </m:r>
              </m:oMath>
            </m:oMathPara>
          </w:p>
        </w:tc>
        <w:tc>
          <w:tcPr>
            <w:tcW w:w="1811" w:type="dxa"/>
            <w:tcBorders>
              <w:top w:val="single" w:sz="12" w:space="0" w:color="auto"/>
              <w:left w:val="single" w:sz="2" w:space="0" w:color="auto"/>
              <w:bottom w:val="single" w:sz="2" w:space="0" w:color="auto"/>
              <w:right w:val="single" w:sz="2" w:space="0" w:color="auto"/>
            </w:tcBorders>
            <w:vAlign w:val="center"/>
            <w:hideMark/>
          </w:tcPr>
          <w:p w:rsidR="005E0324" w:rsidRDefault="005E0324" w:rsidP="0032750D">
            <w:pPr>
              <w:spacing w:line="360" w:lineRule="auto"/>
              <w:rPr>
                <w:rFonts w:ascii="Times New Roman" w:hAnsi="Times New Roman" w:cs="Times New Roman"/>
                <w:sz w:val="24"/>
                <w:szCs w:val="24"/>
              </w:rPr>
            </w:pPr>
            <m:oMathPara>
              <m:oMath>
                <m:r>
                  <m:rPr>
                    <m:sty m:val="bi"/>
                  </m:rPr>
                  <w:rPr>
                    <w:rFonts w:ascii="Cambria Math" w:hAnsi="Cambria Math" w:cs="Times New Roman"/>
                    <w:sz w:val="24"/>
                    <w:szCs w:val="24"/>
                  </w:rPr>
                  <m:t>Country B</m:t>
                </m:r>
              </m:oMath>
            </m:oMathPara>
          </w:p>
        </w:tc>
        <w:tc>
          <w:tcPr>
            <w:tcW w:w="1776" w:type="dxa"/>
            <w:tcBorders>
              <w:top w:val="single" w:sz="12" w:space="0" w:color="auto"/>
              <w:left w:val="single" w:sz="2" w:space="0" w:color="auto"/>
              <w:bottom w:val="single" w:sz="2" w:space="0" w:color="auto"/>
              <w:right w:val="nil"/>
            </w:tcBorders>
            <w:vAlign w:val="center"/>
            <w:hideMark/>
          </w:tcPr>
          <w:p w:rsidR="005E0324" w:rsidRDefault="005E0324" w:rsidP="0032750D">
            <w:pPr>
              <w:spacing w:line="360" w:lineRule="auto"/>
              <w:rPr>
                <w:rFonts w:ascii="Times New Roman" w:hAnsi="Times New Roman" w:cs="Times New Roman"/>
                <w:sz w:val="24"/>
                <w:szCs w:val="24"/>
              </w:rPr>
            </w:pPr>
            <m:oMathPara>
              <m:oMath>
                <m:r>
                  <m:rPr>
                    <m:sty m:val="bi"/>
                  </m:rPr>
                  <w:rPr>
                    <w:rFonts w:ascii="Cambria Math" w:hAnsi="Cambria Math" w:cs="Times New Roman"/>
                    <w:sz w:val="24"/>
                    <w:szCs w:val="24"/>
                  </w:rPr>
                  <m:t>Country C</m:t>
                </m:r>
              </m:oMath>
            </m:oMathPara>
          </w:p>
        </w:tc>
      </w:tr>
      <w:tr w:rsidR="005E0324" w:rsidTr="0032750D">
        <w:tc>
          <w:tcPr>
            <w:tcW w:w="3794" w:type="dxa"/>
            <w:tcBorders>
              <w:top w:val="single" w:sz="2" w:space="0" w:color="auto"/>
              <w:left w:val="nil"/>
              <w:bottom w:val="single" w:sz="2" w:space="0" w:color="auto"/>
              <w:right w:val="single" w:sz="2" w:space="0" w:color="auto"/>
            </w:tcBorders>
            <w:vAlign w:val="center"/>
            <w:hideMark/>
          </w:tcPr>
          <w:p w:rsidR="005E0324" w:rsidRDefault="005E0324" w:rsidP="0032750D">
            <w:pPr>
              <w:spacing w:line="360" w:lineRule="auto"/>
              <w:rPr>
                <w:rFonts w:ascii="Times New Roman" w:hAnsi="Times New Roman" w:cs="Times New Roman"/>
                <w:sz w:val="24"/>
                <w:szCs w:val="24"/>
              </w:rPr>
            </w:pPr>
            <w:r>
              <w:rPr>
                <w:rFonts w:ascii="Times New Roman" w:hAnsi="Times New Roman" w:cs="Times New Roman"/>
                <w:sz w:val="24"/>
                <w:szCs w:val="24"/>
              </w:rPr>
              <w:t>(1) Non-cooperative trade regime</w:t>
            </w:r>
          </w:p>
        </w:tc>
        <w:tc>
          <w:tcPr>
            <w:tcW w:w="1843" w:type="dxa"/>
            <w:tcBorders>
              <w:top w:val="single" w:sz="2" w:space="0" w:color="auto"/>
              <w:left w:val="single" w:sz="2" w:space="0" w:color="auto"/>
              <w:bottom w:val="single" w:sz="2" w:space="0" w:color="auto"/>
              <w:right w:val="single" w:sz="2" w:space="0" w:color="auto"/>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74.8303</w:t>
            </w:r>
          </w:p>
        </w:tc>
        <w:tc>
          <w:tcPr>
            <w:tcW w:w="1811" w:type="dxa"/>
            <w:tcBorders>
              <w:top w:val="single" w:sz="2" w:space="0" w:color="auto"/>
              <w:left w:val="single" w:sz="2" w:space="0" w:color="auto"/>
              <w:bottom w:val="single" w:sz="2" w:space="0" w:color="auto"/>
              <w:right w:val="single" w:sz="2" w:space="0" w:color="auto"/>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81.1417</w:t>
            </w:r>
          </w:p>
        </w:tc>
        <w:tc>
          <w:tcPr>
            <w:tcW w:w="1776" w:type="dxa"/>
            <w:tcBorders>
              <w:top w:val="single" w:sz="2" w:space="0" w:color="auto"/>
              <w:left w:val="single" w:sz="2" w:space="0" w:color="auto"/>
              <w:bottom w:val="single" w:sz="2" w:space="0" w:color="auto"/>
              <w:right w:val="nil"/>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44.9771</w:t>
            </w:r>
          </w:p>
        </w:tc>
      </w:tr>
      <w:tr w:rsidR="005E0324" w:rsidTr="0032750D">
        <w:tc>
          <w:tcPr>
            <w:tcW w:w="3794" w:type="dxa"/>
            <w:tcBorders>
              <w:top w:val="single" w:sz="2" w:space="0" w:color="auto"/>
              <w:left w:val="nil"/>
              <w:bottom w:val="single" w:sz="2" w:space="0" w:color="auto"/>
              <w:right w:val="single" w:sz="2" w:space="0" w:color="auto"/>
            </w:tcBorders>
            <w:shd w:val="clear" w:color="auto" w:fill="D9D9D9" w:themeFill="background1" w:themeFillShade="D9"/>
            <w:vAlign w:val="center"/>
            <w:hideMark/>
          </w:tcPr>
          <w:p w:rsidR="005E0324" w:rsidRDefault="005E0324" w:rsidP="0032750D">
            <w:pPr>
              <w:spacing w:line="360" w:lineRule="auto"/>
              <w:rPr>
                <w:rFonts w:ascii="Times New Roman" w:hAnsi="Times New Roman" w:cs="Times New Roman"/>
                <w:sz w:val="24"/>
                <w:szCs w:val="24"/>
              </w:rPr>
            </w:pPr>
            <w:r>
              <w:rPr>
                <w:rFonts w:ascii="Times New Roman" w:hAnsi="Times New Roman" w:cs="Times New Roman"/>
                <w:sz w:val="24"/>
                <w:szCs w:val="24"/>
              </w:rPr>
              <w:t xml:space="preserve">(2) Bilateral FTA between </w:t>
            </w:r>
            <w:r>
              <w:rPr>
                <w:rFonts w:ascii="Times New Roman" w:hAnsi="Times New Roman" w:cs="Times New Roman"/>
                <w:i/>
                <w:sz w:val="24"/>
                <w:szCs w:val="24"/>
              </w:rPr>
              <w:t>A</w:t>
            </w:r>
            <w:r>
              <w:rPr>
                <w:rFonts w:ascii="Times New Roman" w:hAnsi="Times New Roman" w:cs="Times New Roman"/>
                <w:sz w:val="24"/>
                <w:szCs w:val="24"/>
              </w:rPr>
              <w:t xml:space="preserve"> &amp; </w:t>
            </w:r>
            <w:r>
              <w:rPr>
                <w:rFonts w:ascii="Times New Roman" w:hAnsi="Times New Roman" w:cs="Times New Roman"/>
                <w:i/>
                <w:sz w:val="24"/>
                <w:szCs w:val="24"/>
              </w:rPr>
              <w:t>B</w:t>
            </w:r>
          </w:p>
        </w:tc>
        <w:tc>
          <w:tcPr>
            <w:tcW w:w="184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80.4203</w:t>
            </w:r>
          </w:p>
        </w:tc>
        <w:tc>
          <w:tcPr>
            <w:tcW w:w="181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90.0528</w:t>
            </w:r>
          </w:p>
        </w:tc>
        <w:tc>
          <w:tcPr>
            <w:tcW w:w="1776" w:type="dxa"/>
            <w:tcBorders>
              <w:top w:val="single" w:sz="2" w:space="0" w:color="auto"/>
              <w:left w:val="single" w:sz="2" w:space="0" w:color="auto"/>
              <w:bottom w:val="single" w:sz="2" w:space="0" w:color="auto"/>
              <w:right w:val="nil"/>
            </w:tcBorders>
            <w:shd w:val="clear" w:color="auto" w:fill="D9D9D9" w:themeFill="background1" w:themeFillShade="D9"/>
            <w:vAlign w:val="center"/>
          </w:tcPr>
          <w:p w:rsidR="005E0324" w:rsidRPr="004F0D04" w:rsidRDefault="005E0324" w:rsidP="0032750D">
            <w:pPr>
              <w:spacing w:line="360" w:lineRule="auto"/>
              <w:rPr>
                <w:rFonts w:ascii="Times New Roman" w:hAnsi="Times New Roman" w:cs="Times New Roman"/>
                <w:b/>
                <w:sz w:val="24"/>
                <w:szCs w:val="24"/>
              </w:rPr>
            </w:pPr>
            <w:r w:rsidRPr="004F0D04">
              <w:rPr>
                <w:rFonts w:ascii="Times New Roman" w:hAnsi="Times New Roman" w:cs="Times New Roman" w:hint="eastAsia"/>
                <w:b/>
                <w:sz w:val="24"/>
                <w:szCs w:val="24"/>
              </w:rPr>
              <w:t>45.4038</w:t>
            </w:r>
          </w:p>
        </w:tc>
      </w:tr>
      <w:tr w:rsidR="005E0324" w:rsidTr="0032750D">
        <w:tc>
          <w:tcPr>
            <w:tcW w:w="3794" w:type="dxa"/>
            <w:tcBorders>
              <w:top w:val="single" w:sz="2" w:space="0" w:color="auto"/>
              <w:left w:val="nil"/>
              <w:bottom w:val="single" w:sz="2" w:space="0" w:color="auto"/>
              <w:right w:val="single" w:sz="2" w:space="0" w:color="auto"/>
            </w:tcBorders>
            <w:vAlign w:val="center"/>
            <w:hideMark/>
          </w:tcPr>
          <w:p w:rsidR="005E0324" w:rsidRDefault="005E0324" w:rsidP="0032750D">
            <w:pPr>
              <w:spacing w:line="360" w:lineRule="auto"/>
              <w:rPr>
                <w:rFonts w:ascii="Times New Roman" w:hAnsi="Times New Roman" w:cs="Times New Roman"/>
                <w:sz w:val="24"/>
                <w:szCs w:val="24"/>
              </w:rPr>
            </w:pPr>
            <w:r>
              <w:rPr>
                <w:rFonts w:ascii="Times New Roman" w:hAnsi="Times New Roman" w:cs="Times New Roman"/>
                <w:sz w:val="24"/>
                <w:szCs w:val="24"/>
              </w:rPr>
              <w:t xml:space="preserve">(3) Bilateral FTA between </w:t>
            </w:r>
            <w:r>
              <w:rPr>
                <w:rFonts w:ascii="Times New Roman" w:hAnsi="Times New Roman" w:cs="Times New Roman"/>
                <w:i/>
                <w:sz w:val="24"/>
                <w:szCs w:val="24"/>
              </w:rPr>
              <w:t>A</w:t>
            </w:r>
            <w:r>
              <w:rPr>
                <w:rFonts w:ascii="Times New Roman" w:hAnsi="Times New Roman" w:cs="Times New Roman"/>
                <w:sz w:val="24"/>
                <w:szCs w:val="24"/>
              </w:rPr>
              <w:t xml:space="preserve"> &amp; </w:t>
            </w:r>
            <w:r>
              <w:rPr>
                <w:rFonts w:ascii="Times New Roman" w:hAnsi="Times New Roman" w:cs="Times New Roman"/>
                <w:i/>
                <w:sz w:val="24"/>
                <w:szCs w:val="24"/>
              </w:rPr>
              <w:t>C</w:t>
            </w:r>
          </w:p>
        </w:tc>
        <w:tc>
          <w:tcPr>
            <w:tcW w:w="1843" w:type="dxa"/>
            <w:tcBorders>
              <w:top w:val="single" w:sz="2" w:space="0" w:color="auto"/>
              <w:left w:val="single" w:sz="2" w:space="0" w:color="auto"/>
              <w:bottom w:val="single" w:sz="2" w:space="0" w:color="auto"/>
              <w:right w:val="single" w:sz="2" w:space="0" w:color="auto"/>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85.5079</w:t>
            </w:r>
          </w:p>
        </w:tc>
        <w:tc>
          <w:tcPr>
            <w:tcW w:w="1811" w:type="dxa"/>
            <w:tcBorders>
              <w:top w:val="single" w:sz="2" w:space="0" w:color="auto"/>
              <w:left w:val="single" w:sz="2" w:space="0" w:color="auto"/>
              <w:bottom w:val="single" w:sz="2" w:space="0" w:color="auto"/>
              <w:right w:val="single" w:sz="2" w:space="0" w:color="auto"/>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83.1597</w:t>
            </w:r>
          </w:p>
        </w:tc>
        <w:tc>
          <w:tcPr>
            <w:tcW w:w="1776" w:type="dxa"/>
            <w:tcBorders>
              <w:top w:val="single" w:sz="2" w:space="0" w:color="auto"/>
              <w:left w:val="single" w:sz="2" w:space="0" w:color="auto"/>
              <w:bottom w:val="single" w:sz="2" w:space="0" w:color="auto"/>
              <w:right w:val="nil"/>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41.497</w:t>
            </w:r>
          </w:p>
        </w:tc>
      </w:tr>
      <w:tr w:rsidR="005E0324" w:rsidTr="0032750D">
        <w:tc>
          <w:tcPr>
            <w:tcW w:w="3794" w:type="dxa"/>
            <w:tcBorders>
              <w:top w:val="single" w:sz="2" w:space="0" w:color="auto"/>
              <w:left w:val="nil"/>
              <w:bottom w:val="single" w:sz="2" w:space="0" w:color="auto"/>
              <w:right w:val="single" w:sz="2" w:space="0" w:color="auto"/>
            </w:tcBorders>
            <w:vAlign w:val="center"/>
            <w:hideMark/>
          </w:tcPr>
          <w:p w:rsidR="005E0324" w:rsidRDefault="005E0324" w:rsidP="0032750D">
            <w:pPr>
              <w:spacing w:line="360" w:lineRule="auto"/>
              <w:rPr>
                <w:rFonts w:ascii="Times New Roman" w:hAnsi="Times New Roman" w:cs="Times New Roman"/>
                <w:sz w:val="24"/>
                <w:szCs w:val="24"/>
              </w:rPr>
            </w:pPr>
            <w:r>
              <w:rPr>
                <w:rFonts w:ascii="Times New Roman" w:hAnsi="Times New Roman" w:cs="Times New Roman"/>
                <w:sz w:val="24"/>
                <w:szCs w:val="24"/>
              </w:rPr>
              <w:t xml:space="preserve">(4) Bilateral FTA between </w:t>
            </w:r>
            <w:r>
              <w:rPr>
                <w:rFonts w:ascii="Times New Roman" w:hAnsi="Times New Roman" w:cs="Times New Roman"/>
                <w:i/>
                <w:sz w:val="24"/>
                <w:szCs w:val="24"/>
              </w:rPr>
              <w:t>B</w:t>
            </w:r>
            <w:r>
              <w:rPr>
                <w:rFonts w:ascii="Times New Roman" w:hAnsi="Times New Roman" w:cs="Times New Roman"/>
                <w:sz w:val="24"/>
                <w:szCs w:val="24"/>
              </w:rPr>
              <w:t xml:space="preserve"> &amp; </w:t>
            </w:r>
            <w:r>
              <w:rPr>
                <w:rFonts w:ascii="Times New Roman" w:hAnsi="Times New Roman" w:cs="Times New Roman"/>
                <w:i/>
                <w:sz w:val="24"/>
                <w:szCs w:val="24"/>
              </w:rPr>
              <w:t>C</w:t>
            </w:r>
          </w:p>
        </w:tc>
        <w:tc>
          <w:tcPr>
            <w:tcW w:w="1843" w:type="dxa"/>
            <w:tcBorders>
              <w:top w:val="single" w:sz="2" w:space="0" w:color="auto"/>
              <w:left w:val="single" w:sz="2" w:space="0" w:color="auto"/>
              <w:bottom w:val="single" w:sz="2" w:space="0" w:color="auto"/>
              <w:right w:val="single" w:sz="2" w:space="0" w:color="auto"/>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76.6929</w:t>
            </w:r>
          </w:p>
        </w:tc>
        <w:tc>
          <w:tcPr>
            <w:tcW w:w="1811" w:type="dxa"/>
            <w:tcBorders>
              <w:top w:val="single" w:sz="2" w:space="0" w:color="auto"/>
              <w:left w:val="single" w:sz="2" w:space="0" w:color="auto"/>
              <w:bottom w:val="single" w:sz="2" w:space="0" w:color="auto"/>
              <w:right w:val="single" w:sz="2" w:space="0" w:color="auto"/>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93.1267</w:t>
            </w:r>
          </w:p>
        </w:tc>
        <w:tc>
          <w:tcPr>
            <w:tcW w:w="1776" w:type="dxa"/>
            <w:tcBorders>
              <w:top w:val="single" w:sz="2" w:space="0" w:color="auto"/>
              <w:left w:val="single" w:sz="2" w:space="0" w:color="auto"/>
              <w:bottom w:val="single" w:sz="2" w:space="0" w:color="auto"/>
              <w:right w:val="nil"/>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41.3361</w:t>
            </w:r>
          </w:p>
        </w:tc>
      </w:tr>
      <w:tr w:rsidR="005E0324" w:rsidTr="0032750D">
        <w:tc>
          <w:tcPr>
            <w:tcW w:w="3794" w:type="dxa"/>
            <w:tcBorders>
              <w:top w:val="single" w:sz="2" w:space="0" w:color="auto"/>
              <w:left w:val="nil"/>
              <w:bottom w:val="single" w:sz="2" w:space="0" w:color="auto"/>
              <w:right w:val="single" w:sz="2" w:space="0" w:color="auto"/>
            </w:tcBorders>
            <w:vAlign w:val="center"/>
            <w:hideMark/>
          </w:tcPr>
          <w:p w:rsidR="005E0324" w:rsidRDefault="005E0324" w:rsidP="0032750D">
            <w:pPr>
              <w:spacing w:line="360" w:lineRule="auto"/>
              <w:rPr>
                <w:rFonts w:ascii="Times New Roman" w:hAnsi="Times New Roman" w:cs="Times New Roman"/>
                <w:sz w:val="24"/>
                <w:szCs w:val="24"/>
              </w:rPr>
            </w:pPr>
            <w:r>
              <w:rPr>
                <w:rFonts w:ascii="Times New Roman" w:hAnsi="Times New Roman" w:cs="Times New Roman"/>
                <w:sz w:val="24"/>
                <w:szCs w:val="24"/>
              </w:rPr>
              <w:t>(5) Hub (</w:t>
            </w:r>
            <w:r>
              <w:rPr>
                <w:rFonts w:ascii="Times New Roman" w:hAnsi="Times New Roman" w:cs="Times New Roman"/>
                <w:b/>
                <w:i/>
                <w:sz w:val="24"/>
                <w:szCs w:val="24"/>
              </w:rPr>
              <w:t>A</w:t>
            </w:r>
            <w:r>
              <w:rPr>
                <w:rFonts w:ascii="Times New Roman" w:hAnsi="Times New Roman" w:cs="Times New Roman"/>
                <w:sz w:val="24"/>
                <w:szCs w:val="24"/>
              </w:rPr>
              <w:t>) &amp; Spoke type FTA</w:t>
            </w:r>
          </w:p>
        </w:tc>
        <w:tc>
          <w:tcPr>
            <w:tcW w:w="1843" w:type="dxa"/>
            <w:tcBorders>
              <w:top w:val="single" w:sz="2" w:space="0" w:color="auto"/>
              <w:left w:val="single" w:sz="2" w:space="0" w:color="auto"/>
              <w:bottom w:val="single" w:sz="2" w:space="0" w:color="auto"/>
              <w:right w:val="single" w:sz="2" w:space="0" w:color="auto"/>
            </w:tcBorders>
            <w:vAlign w:val="center"/>
          </w:tcPr>
          <w:p w:rsidR="005E0324" w:rsidRPr="004F0D04" w:rsidRDefault="005E0324" w:rsidP="0032750D">
            <w:pPr>
              <w:spacing w:line="360" w:lineRule="auto"/>
              <w:rPr>
                <w:rFonts w:ascii="Times New Roman" w:hAnsi="Times New Roman" w:cs="Times New Roman"/>
                <w:b/>
                <w:sz w:val="24"/>
                <w:szCs w:val="24"/>
              </w:rPr>
            </w:pPr>
            <w:r w:rsidRPr="004F0D04">
              <w:rPr>
                <w:rFonts w:ascii="Times New Roman" w:hAnsi="Times New Roman" w:cs="Times New Roman" w:hint="eastAsia"/>
                <w:b/>
                <w:sz w:val="24"/>
                <w:szCs w:val="24"/>
              </w:rPr>
              <w:t>91.0979</w:t>
            </w:r>
          </w:p>
        </w:tc>
        <w:tc>
          <w:tcPr>
            <w:tcW w:w="1811" w:type="dxa"/>
            <w:tcBorders>
              <w:top w:val="single" w:sz="2" w:space="0" w:color="auto"/>
              <w:left w:val="single" w:sz="2" w:space="0" w:color="auto"/>
              <w:bottom w:val="single" w:sz="2" w:space="0" w:color="auto"/>
              <w:right w:val="single" w:sz="2" w:space="0" w:color="auto"/>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92.0708</w:t>
            </w:r>
          </w:p>
        </w:tc>
        <w:tc>
          <w:tcPr>
            <w:tcW w:w="1776" w:type="dxa"/>
            <w:tcBorders>
              <w:top w:val="single" w:sz="2" w:space="0" w:color="auto"/>
              <w:left w:val="single" w:sz="2" w:space="0" w:color="auto"/>
              <w:bottom w:val="single" w:sz="2" w:space="0" w:color="auto"/>
              <w:right w:val="nil"/>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41.9236</w:t>
            </w:r>
          </w:p>
        </w:tc>
      </w:tr>
      <w:tr w:rsidR="005E0324" w:rsidTr="0032750D">
        <w:tc>
          <w:tcPr>
            <w:tcW w:w="3794" w:type="dxa"/>
            <w:tcBorders>
              <w:top w:val="single" w:sz="2" w:space="0" w:color="auto"/>
              <w:left w:val="nil"/>
              <w:bottom w:val="single" w:sz="2" w:space="0" w:color="auto"/>
              <w:right w:val="single" w:sz="2" w:space="0" w:color="auto"/>
            </w:tcBorders>
            <w:vAlign w:val="center"/>
            <w:hideMark/>
          </w:tcPr>
          <w:p w:rsidR="005E0324" w:rsidRDefault="005E0324" w:rsidP="0032750D">
            <w:pPr>
              <w:spacing w:line="360" w:lineRule="auto"/>
              <w:rPr>
                <w:rFonts w:ascii="Times New Roman" w:hAnsi="Times New Roman" w:cs="Times New Roman"/>
                <w:sz w:val="24"/>
                <w:szCs w:val="24"/>
              </w:rPr>
            </w:pPr>
            <w:r>
              <w:rPr>
                <w:rFonts w:ascii="Times New Roman" w:hAnsi="Times New Roman" w:cs="Times New Roman"/>
                <w:sz w:val="24"/>
                <w:szCs w:val="24"/>
              </w:rPr>
              <w:t>(6) Hub (</w:t>
            </w:r>
            <w:r>
              <w:rPr>
                <w:rFonts w:ascii="Times New Roman" w:hAnsi="Times New Roman" w:cs="Times New Roman"/>
                <w:b/>
                <w:i/>
                <w:sz w:val="24"/>
                <w:szCs w:val="24"/>
              </w:rPr>
              <w:t>B</w:t>
            </w:r>
            <w:r>
              <w:rPr>
                <w:rFonts w:ascii="Times New Roman" w:hAnsi="Times New Roman" w:cs="Times New Roman"/>
                <w:sz w:val="24"/>
                <w:szCs w:val="24"/>
              </w:rPr>
              <w:t>) &amp; Spoke type FTA</w:t>
            </w:r>
          </w:p>
        </w:tc>
        <w:tc>
          <w:tcPr>
            <w:tcW w:w="1843" w:type="dxa"/>
            <w:tcBorders>
              <w:top w:val="single" w:sz="2" w:space="0" w:color="auto"/>
              <w:left w:val="single" w:sz="2" w:space="0" w:color="auto"/>
              <w:bottom w:val="single" w:sz="2" w:space="0" w:color="auto"/>
              <w:right w:val="single" w:sz="2" w:space="0" w:color="auto"/>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82.2829</w:t>
            </w:r>
          </w:p>
        </w:tc>
        <w:tc>
          <w:tcPr>
            <w:tcW w:w="1811" w:type="dxa"/>
            <w:tcBorders>
              <w:top w:val="single" w:sz="2" w:space="0" w:color="auto"/>
              <w:left w:val="single" w:sz="2" w:space="0" w:color="auto"/>
              <w:bottom w:val="single" w:sz="2" w:space="0" w:color="auto"/>
              <w:right w:val="single" w:sz="2" w:space="0" w:color="auto"/>
            </w:tcBorders>
            <w:vAlign w:val="center"/>
          </w:tcPr>
          <w:p w:rsidR="005E0324" w:rsidRPr="004F0D04" w:rsidRDefault="005E0324" w:rsidP="0032750D">
            <w:pPr>
              <w:spacing w:line="360" w:lineRule="auto"/>
              <w:rPr>
                <w:rFonts w:ascii="Times New Roman" w:hAnsi="Times New Roman" w:cs="Times New Roman"/>
                <w:b/>
                <w:sz w:val="24"/>
                <w:szCs w:val="24"/>
              </w:rPr>
            </w:pPr>
            <w:r w:rsidRPr="004F0D04">
              <w:rPr>
                <w:rFonts w:ascii="Times New Roman" w:hAnsi="Times New Roman" w:cs="Times New Roman" w:hint="eastAsia"/>
                <w:b/>
                <w:sz w:val="24"/>
                <w:szCs w:val="24"/>
              </w:rPr>
              <w:t>102.038</w:t>
            </w:r>
          </w:p>
        </w:tc>
        <w:tc>
          <w:tcPr>
            <w:tcW w:w="1776" w:type="dxa"/>
            <w:tcBorders>
              <w:top w:val="single" w:sz="2" w:space="0" w:color="auto"/>
              <w:left w:val="single" w:sz="2" w:space="0" w:color="auto"/>
              <w:bottom w:val="single" w:sz="2" w:space="0" w:color="auto"/>
              <w:right w:val="nil"/>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41.7627</w:t>
            </w:r>
          </w:p>
        </w:tc>
      </w:tr>
      <w:tr w:rsidR="005E0324" w:rsidTr="0032750D">
        <w:tc>
          <w:tcPr>
            <w:tcW w:w="3794" w:type="dxa"/>
            <w:tcBorders>
              <w:top w:val="single" w:sz="2" w:space="0" w:color="auto"/>
              <w:left w:val="nil"/>
              <w:bottom w:val="single" w:sz="2" w:space="0" w:color="auto"/>
              <w:right w:val="single" w:sz="2" w:space="0" w:color="auto"/>
            </w:tcBorders>
            <w:vAlign w:val="center"/>
            <w:hideMark/>
          </w:tcPr>
          <w:p w:rsidR="005E0324" w:rsidRDefault="005E0324" w:rsidP="0032750D">
            <w:pPr>
              <w:spacing w:line="360" w:lineRule="auto"/>
              <w:rPr>
                <w:rFonts w:ascii="Times New Roman" w:hAnsi="Times New Roman" w:cs="Times New Roman"/>
                <w:sz w:val="24"/>
                <w:szCs w:val="24"/>
              </w:rPr>
            </w:pPr>
            <w:r>
              <w:rPr>
                <w:rFonts w:ascii="Times New Roman" w:hAnsi="Times New Roman" w:cs="Times New Roman"/>
                <w:sz w:val="24"/>
                <w:szCs w:val="24"/>
              </w:rPr>
              <w:t>(7) Hub (</w:t>
            </w:r>
            <w:r>
              <w:rPr>
                <w:rFonts w:ascii="Times New Roman" w:hAnsi="Times New Roman" w:cs="Times New Roman"/>
                <w:b/>
                <w:i/>
                <w:sz w:val="24"/>
                <w:szCs w:val="24"/>
              </w:rPr>
              <w:t>C</w:t>
            </w:r>
            <w:r>
              <w:rPr>
                <w:rFonts w:ascii="Times New Roman" w:hAnsi="Times New Roman" w:cs="Times New Roman"/>
                <w:sz w:val="24"/>
                <w:szCs w:val="24"/>
              </w:rPr>
              <w:t>) &amp; Spoke type FTA</w:t>
            </w:r>
          </w:p>
        </w:tc>
        <w:tc>
          <w:tcPr>
            <w:tcW w:w="1843" w:type="dxa"/>
            <w:tcBorders>
              <w:top w:val="single" w:sz="2" w:space="0" w:color="auto"/>
              <w:left w:val="single" w:sz="2" w:space="0" w:color="auto"/>
              <w:bottom w:val="single" w:sz="2" w:space="0" w:color="auto"/>
              <w:right w:val="single" w:sz="2" w:space="0" w:color="auto"/>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82.08</w:t>
            </w:r>
          </w:p>
        </w:tc>
        <w:tc>
          <w:tcPr>
            <w:tcW w:w="1811" w:type="dxa"/>
            <w:tcBorders>
              <w:top w:val="single" w:sz="2" w:space="0" w:color="auto"/>
              <w:left w:val="single" w:sz="2" w:space="0" w:color="auto"/>
              <w:bottom w:val="single" w:sz="2" w:space="0" w:color="auto"/>
              <w:right w:val="single" w:sz="2" w:space="0" w:color="auto"/>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89.7389</w:t>
            </w:r>
          </w:p>
        </w:tc>
        <w:tc>
          <w:tcPr>
            <w:tcW w:w="1776" w:type="dxa"/>
            <w:tcBorders>
              <w:top w:val="single" w:sz="2" w:space="0" w:color="auto"/>
              <w:left w:val="single" w:sz="2" w:space="0" w:color="auto"/>
              <w:bottom w:val="single" w:sz="2" w:space="0" w:color="auto"/>
              <w:right w:val="nil"/>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40.6233</w:t>
            </w:r>
          </w:p>
        </w:tc>
      </w:tr>
      <w:tr w:rsidR="005E0324" w:rsidTr="0032750D">
        <w:tc>
          <w:tcPr>
            <w:tcW w:w="3794" w:type="dxa"/>
            <w:tcBorders>
              <w:top w:val="single" w:sz="2" w:space="0" w:color="auto"/>
              <w:left w:val="nil"/>
              <w:bottom w:val="single" w:sz="12" w:space="0" w:color="auto"/>
              <w:right w:val="single" w:sz="2" w:space="0" w:color="auto"/>
            </w:tcBorders>
            <w:vAlign w:val="center"/>
            <w:hideMark/>
          </w:tcPr>
          <w:p w:rsidR="005E0324" w:rsidRDefault="005E0324" w:rsidP="0032750D">
            <w:pPr>
              <w:spacing w:line="360" w:lineRule="auto"/>
              <w:rPr>
                <w:rFonts w:ascii="Times New Roman" w:hAnsi="Times New Roman" w:cs="Times New Roman"/>
                <w:sz w:val="24"/>
                <w:szCs w:val="24"/>
              </w:rPr>
            </w:pPr>
            <w:r>
              <w:rPr>
                <w:rFonts w:ascii="Times New Roman" w:hAnsi="Times New Roman" w:cs="Times New Roman"/>
                <w:sz w:val="24"/>
                <w:szCs w:val="24"/>
              </w:rPr>
              <w:t>(8) Global free trade regime</w:t>
            </w:r>
          </w:p>
        </w:tc>
        <w:tc>
          <w:tcPr>
            <w:tcW w:w="1843" w:type="dxa"/>
            <w:tcBorders>
              <w:top w:val="single" w:sz="2" w:space="0" w:color="auto"/>
              <w:left w:val="single" w:sz="2" w:space="0" w:color="auto"/>
              <w:bottom w:val="single" w:sz="12" w:space="0" w:color="auto"/>
              <w:right w:val="single" w:sz="2" w:space="0" w:color="auto"/>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87.67</w:t>
            </w:r>
          </w:p>
        </w:tc>
        <w:tc>
          <w:tcPr>
            <w:tcW w:w="1811" w:type="dxa"/>
            <w:tcBorders>
              <w:top w:val="single" w:sz="2" w:space="0" w:color="auto"/>
              <w:left w:val="single" w:sz="2" w:space="0" w:color="auto"/>
              <w:bottom w:val="single" w:sz="12" w:space="0" w:color="auto"/>
              <w:right w:val="single" w:sz="2" w:space="0" w:color="auto"/>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98.65</w:t>
            </w:r>
          </w:p>
        </w:tc>
        <w:tc>
          <w:tcPr>
            <w:tcW w:w="1776" w:type="dxa"/>
            <w:tcBorders>
              <w:top w:val="single" w:sz="2" w:space="0" w:color="auto"/>
              <w:left w:val="single" w:sz="2" w:space="0" w:color="auto"/>
              <w:bottom w:val="single" w:sz="12" w:space="0" w:color="auto"/>
              <w:right w:val="nil"/>
            </w:tcBorders>
            <w:vAlign w:val="center"/>
          </w:tcPr>
          <w:p w:rsidR="005E0324" w:rsidRPr="004F0D04" w:rsidRDefault="005E0324" w:rsidP="0032750D">
            <w:pPr>
              <w:spacing w:line="360" w:lineRule="auto"/>
              <w:rPr>
                <w:rFonts w:ascii="Times New Roman" w:hAnsi="Times New Roman" w:cs="Times New Roman"/>
                <w:sz w:val="24"/>
                <w:szCs w:val="24"/>
              </w:rPr>
            </w:pPr>
            <w:r>
              <w:rPr>
                <w:rFonts w:ascii="Times New Roman" w:hAnsi="Times New Roman" w:cs="Times New Roman" w:hint="eastAsia"/>
                <w:sz w:val="24"/>
                <w:szCs w:val="24"/>
              </w:rPr>
              <w:t>41.05</w:t>
            </w:r>
          </w:p>
        </w:tc>
      </w:tr>
    </w:tbl>
    <w:p w:rsidR="005E0324" w:rsidRDefault="005E0324" w:rsidP="005E0324">
      <w:pPr>
        <w:spacing w:after="0" w:line="360" w:lineRule="auto"/>
        <w:rPr>
          <w:rFonts w:ascii="Times New Roman" w:hAnsi="Times New Roman" w:cs="Times New Roman"/>
          <w:i/>
          <w:sz w:val="24"/>
          <w:szCs w:val="24"/>
        </w:rPr>
      </w:pPr>
      <m:oMathPara>
        <m:oMathParaPr>
          <m:jc m:val="left"/>
        </m:oMathParaPr>
        <m:oMath>
          <m:r>
            <w:rPr>
              <w:rFonts w:ascii="Cambria Math" w:hAnsi="Cambria Math" w:cs="Times New Roman"/>
              <w:sz w:val="24"/>
              <w:szCs w:val="24"/>
            </w:rPr>
            <m:t xml:space="preserve">note :a=10,  b=0.5,  </m:t>
          </m:r>
          <m:sSub>
            <m:sSubPr>
              <m:ctrlPr>
                <w:rPr>
                  <w:rFonts w:ascii="Cambria Math" w:hAnsi="Cambria Math" w:cs="Times New Roman"/>
                  <w:i/>
                  <w:sz w:val="24"/>
                  <w:szCs w:val="24"/>
                </w:rPr>
              </m:ctrlPr>
            </m:sSubPr>
            <m:e>
              <m:r>
                <w:rPr>
                  <w:rFonts w:ascii="Cambria Math" w:hAnsi="Cambria Math" w:cs="Times New Roman"/>
                  <w:sz w:val="24"/>
                  <w:szCs w:val="24"/>
                </w:rPr>
                <m:t xml:space="preserve"> C</m:t>
              </m:r>
            </m:e>
            <m:sub>
              <m:r>
                <w:rPr>
                  <w:rFonts w:ascii="Cambria Math" w:hAnsi="Cambria Math" w:cs="Times New Roman"/>
                  <w:sz w:val="24"/>
                  <w:szCs w:val="24"/>
                </w:rPr>
                <m:t>a</m:t>
              </m:r>
            </m:sub>
          </m:sSub>
          <m:r>
            <w:rPr>
              <w:rFonts w:ascii="Cambria Math" w:hAnsi="Cambria Math" w:cs="Times New Roman"/>
              <w:sz w:val="24"/>
              <w:szCs w:val="24"/>
            </w:rPr>
            <m:t xml:space="preserve">=1,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b</m:t>
              </m:r>
            </m:sub>
          </m:sSub>
          <m:r>
            <w:rPr>
              <w:rFonts w:ascii="Cambria Math" w:hAnsi="Cambria Math" w:cs="Times New Roman"/>
              <w:sz w:val="24"/>
              <w:szCs w:val="24"/>
            </w:rPr>
            <m:t xml:space="preserve">=0.4,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bc</m:t>
              </m:r>
            </m:sub>
          </m:sSub>
          <m:r>
            <w:rPr>
              <w:rFonts w:ascii="Cambria Math" w:hAnsi="Cambria Math" w:cs="Times New Roman"/>
              <w:sz w:val="24"/>
              <w:szCs w:val="24"/>
            </w:rPr>
            <m:t>=0.5</m:t>
          </m:r>
        </m:oMath>
      </m:oMathPara>
    </w:p>
    <w:p w:rsidR="005E0324" w:rsidRDefault="005E0324" w:rsidP="002E5054">
      <w:pPr>
        <w:spacing w:after="0" w:line="360" w:lineRule="auto"/>
        <w:rPr>
          <w:rFonts w:ascii="Times New Roman" w:hAnsi="Times New Roman" w:cs="Times New Roman"/>
          <w:sz w:val="24"/>
          <w:szCs w:val="24"/>
        </w:rPr>
      </w:pPr>
    </w:p>
    <w:p w:rsidR="009B36DA" w:rsidRDefault="005E0324"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ab/>
      </w:r>
      <w:r w:rsidR="00A967DC">
        <w:rPr>
          <w:rFonts w:ascii="Times New Roman" w:hAnsi="Times New Roman" w:cs="Times New Roman" w:hint="eastAsia"/>
          <w:sz w:val="24"/>
          <w:szCs w:val="24"/>
        </w:rPr>
        <w:t>Now, we examine the impact of</w:t>
      </w:r>
      <w:r w:rsidR="00316CAE">
        <w:rPr>
          <w:rFonts w:ascii="Times New Roman" w:hAnsi="Times New Roman" w:cs="Times New Roman" w:hint="eastAsia"/>
          <w:sz w:val="24"/>
          <w:szCs w:val="24"/>
        </w:rPr>
        <w:t xml:space="preserve"> </w:t>
      </w:r>
      <w:r w:rsidR="00316CAE">
        <w:rPr>
          <w:rFonts w:ascii="Times New Roman" w:hAnsi="Times New Roman" w:cs="Times New Roman"/>
          <w:sz w:val="24"/>
          <w:szCs w:val="24"/>
        </w:rPr>
        <w:t>increasing</w:t>
      </w:r>
      <w:r w:rsidR="00316CAE">
        <w:rPr>
          <w:rFonts w:ascii="Times New Roman" w:hAnsi="Times New Roman" w:cs="Times New Roman" w:hint="eastAsia"/>
          <w:sz w:val="24"/>
          <w:szCs w:val="24"/>
        </w:rPr>
        <w:t xml:space="preserve"> level of </w:t>
      </w:r>
      <w:r w:rsidR="00A967DC">
        <w:rPr>
          <w:rFonts w:ascii="Times New Roman" w:hAnsi="Times New Roman" w:cs="Times New Roman" w:hint="eastAsia"/>
          <w:sz w:val="24"/>
          <w:szCs w:val="24"/>
        </w:rPr>
        <w:t>outsourcing</w:t>
      </w:r>
      <w:r w:rsidR="00316CAE">
        <w:rPr>
          <w:rFonts w:ascii="Times New Roman" w:hAnsi="Times New Roman" w:cs="Times New Roman" w:hint="eastAsia"/>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b</m:t>
            </m:r>
          </m:sub>
        </m:sSub>
      </m:oMath>
      <w:proofErr w:type="gramStart"/>
      <w:r w:rsidR="00316CAE">
        <w:rPr>
          <w:rFonts w:ascii="Times New Roman" w:hAnsi="Times New Roman" w:cs="Times New Roman" w:hint="eastAsia"/>
          <w:sz w:val="24"/>
          <w:szCs w:val="24"/>
        </w:rPr>
        <w:t>,</w:t>
      </w:r>
      <w:proofErr w:type="gramEnd"/>
      <w:r w:rsidR="00316CAE">
        <w:rPr>
          <w:rFonts w:ascii="Times New Roman" w:hAnsi="Times New Roman" w:cs="Times New Roman" w:hint="eastAsia"/>
          <w:sz w:val="24"/>
          <w:szCs w:val="24"/>
        </w:rPr>
        <w:t xml:space="preserve"> on social welfare. </w:t>
      </w:r>
      <w:r w:rsidR="00E911FC">
        <w:rPr>
          <w:rFonts w:ascii="Times New Roman" w:hAnsi="Times New Roman" w:cs="Times New Roman" w:hint="eastAsia"/>
          <w:sz w:val="24"/>
          <w:szCs w:val="24"/>
        </w:rPr>
        <w:t xml:space="preserve">When ROO is not applied, it is shown that as the level of outsourcing by firm </w:t>
      </w:r>
      <w:r w:rsidR="00E911FC">
        <w:rPr>
          <w:rFonts w:ascii="Times New Roman" w:hAnsi="Times New Roman" w:cs="Times New Roman" w:hint="eastAsia"/>
          <w:i/>
          <w:sz w:val="24"/>
          <w:szCs w:val="24"/>
        </w:rPr>
        <w:t>B</w:t>
      </w:r>
      <w:r w:rsidR="00E911FC">
        <w:rPr>
          <w:rFonts w:ascii="Times New Roman" w:hAnsi="Times New Roman" w:cs="Times New Roman" w:hint="eastAsia"/>
          <w:sz w:val="24"/>
          <w:szCs w:val="24"/>
        </w:rPr>
        <w:t xml:space="preserve"> is increasing, the </w:t>
      </w:r>
      <w:r w:rsidR="00771976">
        <w:rPr>
          <w:rFonts w:ascii="Times New Roman" w:hAnsi="Times New Roman" w:cs="Times New Roman" w:hint="eastAsia"/>
          <w:sz w:val="24"/>
          <w:szCs w:val="24"/>
        </w:rPr>
        <w:t xml:space="preserve">social welfare of country </w:t>
      </w:r>
      <w:r w:rsidR="00771976">
        <w:rPr>
          <w:rFonts w:ascii="Times New Roman" w:hAnsi="Times New Roman" w:cs="Times New Roman" w:hint="eastAsia"/>
          <w:i/>
          <w:sz w:val="24"/>
          <w:szCs w:val="24"/>
        </w:rPr>
        <w:t xml:space="preserve">B </w:t>
      </w:r>
      <w:r w:rsidR="00771976">
        <w:rPr>
          <w:rFonts w:ascii="Times New Roman" w:hAnsi="Times New Roman" w:cs="Times New Roman" w:hint="eastAsia"/>
          <w:sz w:val="24"/>
          <w:szCs w:val="24"/>
        </w:rPr>
        <w:t xml:space="preserve">is increasing sharply as the biggest beneficiary of the outsourcing with the country </w:t>
      </w:r>
      <w:r w:rsidR="00771976">
        <w:rPr>
          <w:rFonts w:ascii="Times New Roman" w:hAnsi="Times New Roman" w:cs="Times New Roman" w:hint="eastAsia"/>
          <w:i/>
          <w:sz w:val="24"/>
          <w:szCs w:val="24"/>
        </w:rPr>
        <w:t>C</w:t>
      </w:r>
      <w:r w:rsidR="00771976">
        <w:rPr>
          <w:rFonts w:ascii="Times New Roman" w:hAnsi="Times New Roman" w:cs="Times New Roman"/>
          <w:sz w:val="24"/>
          <w:szCs w:val="24"/>
        </w:rPr>
        <w:t>’</w:t>
      </w:r>
      <w:r w:rsidR="00771976">
        <w:rPr>
          <w:rFonts w:ascii="Times New Roman" w:hAnsi="Times New Roman" w:cs="Times New Roman" w:hint="eastAsia"/>
          <w:sz w:val="24"/>
          <w:szCs w:val="24"/>
        </w:rPr>
        <w:t xml:space="preserve">s welfare increasing, too. Nonetheless, </w:t>
      </w:r>
      <w:r w:rsidR="00D22266">
        <w:rPr>
          <w:rFonts w:ascii="Times New Roman" w:hAnsi="Times New Roman" w:cs="Times New Roman" w:hint="eastAsia"/>
          <w:sz w:val="24"/>
          <w:szCs w:val="24"/>
        </w:rPr>
        <w:t xml:space="preserve">the social welfare of country </w:t>
      </w:r>
      <w:r w:rsidR="00D22266">
        <w:rPr>
          <w:rFonts w:ascii="Times New Roman" w:hAnsi="Times New Roman" w:cs="Times New Roman" w:hint="eastAsia"/>
          <w:i/>
          <w:sz w:val="24"/>
          <w:szCs w:val="24"/>
        </w:rPr>
        <w:t>A</w:t>
      </w:r>
      <w:r w:rsidR="00D22266">
        <w:rPr>
          <w:rFonts w:ascii="Times New Roman" w:hAnsi="Times New Roman" w:cs="Times New Roman" w:hint="eastAsia"/>
          <w:sz w:val="24"/>
          <w:szCs w:val="24"/>
        </w:rPr>
        <w:t xml:space="preserve"> is not affected significantly since the positive impact on the consumer surplus due to increasing level outsourcing is counterbalanced by the negative impact on firm </w:t>
      </w:r>
      <w:r w:rsidR="00D22266">
        <w:rPr>
          <w:rFonts w:ascii="Times New Roman" w:hAnsi="Times New Roman" w:cs="Times New Roman" w:hint="eastAsia"/>
          <w:i/>
          <w:sz w:val="24"/>
          <w:szCs w:val="24"/>
        </w:rPr>
        <w:t>A</w:t>
      </w:r>
      <w:r w:rsidR="00D22266">
        <w:rPr>
          <w:rFonts w:ascii="Times New Roman" w:hAnsi="Times New Roman" w:cs="Times New Roman"/>
          <w:sz w:val="24"/>
          <w:szCs w:val="24"/>
        </w:rPr>
        <w:t>’</w:t>
      </w:r>
      <w:r w:rsidR="00D22266">
        <w:rPr>
          <w:rFonts w:ascii="Times New Roman" w:hAnsi="Times New Roman" w:cs="Times New Roman" w:hint="eastAsia"/>
          <w:sz w:val="24"/>
          <w:szCs w:val="24"/>
        </w:rPr>
        <w:t xml:space="preserve">s profits. </w:t>
      </w:r>
    </w:p>
    <w:p w:rsidR="009B36DA" w:rsidRDefault="00026BF5"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ab/>
      </w:r>
      <w:r w:rsidR="00D22266">
        <w:rPr>
          <w:rFonts w:ascii="Times New Roman" w:hAnsi="Times New Roman" w:cs="Times New Roman" w:hint="eastAsia"/>
          <w:sz w:val="24"/>
          <w:szCs w:val="24"/>
        </w:rPr>
        <w:t>When ROO is applied</w:t>
      </w:r>
      <w:r>
        <w:rPr>
          <w:rFonts w:ascii="Times New Roman" w:hAnsi="Times New Roman" w:cs="Times New Roman" w:hint="eastAsia"/>
          <w:sz w:val="24"/>
          <w:szCs w:val="24"/>
        </w:rPr>
        <w:t xml:space="preserve"> with the local contents requirement</w:t>
      </w:r>
      <w:proofErr w:type="gramStart"/>
      <w:r w:rsidR="00EB6833">
        <w:rPr>
          <w:rFonts w:ascii="Times New Roman" w:hAnsi="Times New Roman" w:cs="Times New Roman" w:hint="eastAsia"/>
          <w:sz w:val="24"/>
          <w:szCs w:val="24"/>
        </w:rPr>
        <w:t xml:space="preserve">, </w:t>
      </w:r>
      <w:proofErr w:type="gramEnd"/>
      <m:oMath>
        <m:sSub>
          <m:sSubPr>
            <m:ctrlPr>
              <w:rPr>
                <w:rFonts w:ascii="Cambria Math" w:hAnsi="Cambria Math" w:cs="Times New Roman"/>
                <w:sz w:val="24"/>
                <w:szCs w:val="24"/>
              </w:rPr>
            </m:ctrlPr>
          </m:sSubPr>
          <m:e>
            <m:r>
              <w:rPr>
                <w:rFonts w:ascii="Cambria Math" w:hAnsi="Cambria Math" w:cs="Times New Roman" w:hint="eastAsia"/>
                <w:sz w:val="24"/>
                <w:szCs w:val="24"/>
              </w:rPr>
              <m:t>λ</m:t>
            </m:r>
          </m:e>
          <m:sub>
            <m:r>
              <w:rPr>
                <w:rFonts w:ascii="Cambria Math" w:hAnsi="Cambria Math" w:cs="Times New Roman"/>
                <w:sz w:val="24"/>
                <w:szCs w:val="24"/>
              </w:rPr>
              <m:t>AB</m:t>
            </m:r>
          </m:sub>
        </m:sSub>
      </m:oMath>
      <w:r w:rsidR="005B0E30">
        <w:rPr>
          <w:rFonts w:ascii="Times New Roman" w:hAnsi="Times New Roman" w:cs="Times New Roman" w:hint="eastAsia"/>
          <w:sz w:val="24"/>
          <w:szCs w:val="24"/>
        </w:rPr>
        <w:t>,</w:t>
      </w:r>
      <w:r w:rsidR="00EB6833">
        <w:rPr>
          <w:rFonts w:ascii="Times New Roman" w:hAnsi="Times New Roman" w:cs="Times New Roman" w:hint="eastAsia"/>
          <w:sz w:val="24"/>
          <w:szCs w:val="24"/>
        </w:rPr>
        <w:t xml:space="preserve"> </w:t>
      </w:r>
      <w:r>
        <w:rPr>
          <w:rFonts w:ascii="Times New Roman" w:hAnsi="Times New Roman" w:cs="Times New Roman" w:hint="eastAsia"/>
          <w:sz w:val="24"/>
          <w:szCs w:val="24"/>
        </w:rPr>
        <w:t>being 50%,</w:t>
      </w:r>
      <w:r w:rsidR="00CA61AE">
        <w:rPr>
          <w:rFonts w:ascii="Times New Roman" w:hAnsi="Times New Roman" w:cs="Times New Roman" w:hint="eastAsia"/>
          <w:sz w:val="24"/>
          <w:szCs w:val="24"/>
        </w:rPr>
        <w:t xml:space="preserve"> if </w:t>
      </w:r>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b</m:t>
            </m:r>
          </m:sub>
        </m:sSub>
        <m:r>
          <w:rPr>
            <w:rFonts w:ascii="Cambria Math" w:hAnsi="Cambria Math" w:cs="Times New Roman"/>
            <w:sz w:val="24"/>
            <w:szCs w:val="24"/>
          </w:rPr>
          <m:t xml:space="preserve">∈[0,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oMath>
      <w:r w:rsidR="00CA61AE">
        <w:rPr>
          <w:rFonts w:ascii="Times New Roman" w:hAnsi="Times New Roman" w:cs="Times New Roman" w:hint="eastAsia"/>
          <w:sz w:val="24"/>
          <w:szCs w:val="24"/>
        </w:rPr>
        <w:t xml:space="preserve">, the social welfare levels of three countries are the same as the case when ROO is </w:t>
      </w:r>
      <w:r w:rsidR="00CA61AE">
        <w:rPr>
          <w:rFonts w:ascii="Times New Roman" w:hAnsi="Times New Roman" w:cs="Times New Roman" w:hint="eastAsia"/>
          <w:sz w:val="24"/>
          <w:szCs w:val="24"/>
        </w:rPr>
        <w:lastRenderedPageBreak/>
        <w:t>not applied</w:t>
      </w:r>
      <w:r w:rsidR="00FA1A67">
        <w:rPr>
          <w:rFonts w:ascii="Times New Roman" w:hAnsi="Times New Roman" w:cs="Times New Roman" w:hint="eastAsia"/>
          <w:sz w:val="24"/>
          <w:szCs w:val="24"/>
        </w:rPr>
        <w:t xml:space="preserve">. However, </w:t>
      </w:r>
      <w:r w:rsidR="00040B1A">
        <w:rPr>
          <w:rFonts w:ascii="Times New Roman" w:hAnsi="Times New Roman" w:cs="Times New Roman" w:hint="eastAsia"/>
          <w:sz w:val="24"/>
          <w:szCs w:val="24"/>
        </w:rPr>
        <w:t xml:space="preserve">when the ratio of the outsourcing reaches 50%, </w:t>
      </w:r>
      <w:r w:rsidR="00311157">
        <w:rPr>
          <w:rFonts w:ascii="Times New Roman" w:hAnsi="Times New Roman" w:cs="Times New Roman" w:hint="eastAsia"/>
          <w:sz w:val="24"/>
          <w:szCs w:val="24"/>
        </w:rPr>
        <w:t xml:space="preserve">country </w:t>
      </w:r>
      <w:r w:rsidR="00311157">
        <w:rPr>
          <w:rFonts w:ascii="Times New Roman" w:hAnsi="Times New Roman" w:cs="Times New Roman" w:hint="eastAsia"/>
          <w:i/>
          <w:sz w:val="24"/>
          <w:szCs w:val="24"/>
        </w:rPr>
        <w:t>A</w:t>
      </w:r>
      <w:r w:rsidR="00311157">
        <w:rPr>
          <w:rFonts w:ascii="Times New Roman" w:hAnsi="Times New Roman" w:cs="Times New Roman" w:hint="eastAsia"/>
          <w:sz w:val="24"/>
          <w:szCs w:val="24"/>
        </w:rPr>
        <w:t xml:space="preserve"> imposes </w:t>
      </w:r>
      <w:r w:rsidR="00EB6833">
        <w:rPr>
          <w:rFonts w:ascii="Times New Roman" w:hAnsi="Times New Roman" w:cs="Times New Roman" w:hint="eastAsia"/>
          <w:sz w:val="24"/>
          <w:szCs w:val="24"/>
        </w:rPr>
        <w:t>non-</w:t>
      </w:r>
      <w:r w:rsidR="005B0E30">
        <w:rPr>
          <w:rFonts w:ascii="Times New Roman" w:hAnsi="Times New Roman" w:cs="Times New Roman" w:hint="eastAsia"/>
          <w:sz w:val="24"/>
          <w:szCs w:val="24"/>
        </w:rPr>
        <w:t xml:space="preserve">cooperative tariffs on imported goods from </w:t>
      </w:r>
      <w:r w:rsidR="005B0E30">
        <w:rPr>
          <w:rFonts w:ascii="Times New Roman" w:hAnsi="Times New Roman" w:cs="Times New Roman"/>
          <w:sz w:val="24"/>
          <w:szCs w:val="24"/>
        </w:rPr>
        <w:t>country</w:t>
      </w:r>
      <w:r w:rsidR="005B0E30">
        <w:rPr>
          <w:rFonts w:ascii="Times New Roman" w:hAnsi="Times New Roman" w:cs="Times New Roman" w:hint="eastAsia"/>
          <w:sz w:val="24"/>
          <w:szCs w:val="24"/>
        </w:rPr>
        <w:t xml:space="preserve"> </w:t>
      </w:r>
      <w:r w:rsidR="005B0E30">
        <w:rPr>
          <w:rFonts w:ascii="Times New Roman" w:hAnsi="Times New Roman" w:cs="Times New Roman" w:hint="eastAsia"/>
          <w:i/>
          <w:sz w:val="24"/>
          <w:szCs w:val="24"/>
        </w:rPr>
        <w:t>B</w:t>
      </w:r>
      <w:r w:rsidR="005B0E30">
        <w:rPr>
          <w:rFonts w:ascii="Times New Roman" w:hAnsi="Times New Roman" w:cs="Times New Roman" w:hint="eastAsia"/>
          <w:sz w:val="24"/>
          <w:szCs w:val="24"/>
        </w:rPr>
        <w:t xml:space="preserve">. </w:t>
      </w:r>
      <w:r w:rsidR="00033EA6">
        <w:rPr>
          <w:rFonts w:ascii="Times New Roman" w:hAnsi="Times New Roman" w:cs="Times New Roman" w:hint="eastAsia"/>
          <w:sz w:val="24"/>
          <w:szCs w:val="24"/>
        </w:rPr>
        <w:t xml:space="preserve">With the tariff imposition, </w:t>
      </w:r>
      <w:r w:rsidR="005B072F">
        <w:rPr>
          <w:rFonts w:ascii="Times New Roman" w:hAnsi="Times New Roman" w:cs="Times New Roman" w:hint="eastAsia"/>
          <w:sz w:val="24"/>
          <w:szCs w:val="24"/>
        </w:rPr>
        <w:t xml:space="preserve">the social welfare of country </w:t>
      </w:r>
      <w:r w:rsidR="005B072F">
        <w:rPr>
          <w:rFonts w:ascii="Times New Roman" w:hAnsi="Times New Roman" w:cs="Times New Roman" w:hint="eastAsia"/>
          <w:i/>
          <w:sz w:val="24"/>
          <w:szCs w:val="24"/>
        </w:rPr>
        <w:t xml:space="preserve">B </w:t>
      </w:r>
      <w:r w:rsidR="005B072F">
        <w:rPr>
          <w:rFonts w:ascii="Times New Roman" w:hAnsi="Times New Roman" w:cs="Times New Roman" w:hint="eastAsia"/>
          <w:sz w:val="24"/>
          <w:szCs w:val="24"/>
        </w:rPr>
        <w:t xml:space="preserve">drops since the producer surplus of firm </w:t>
      </w:r>
      <w:r w:rsidR="005B072F">
        <w:rPr>
          <w:rFonts w:ascii="Times New Roman" w:hAnsi="Times New Roman" w:cs="Times New Roman" w:hint="eastAsia"/>
          <w:i/>
          <w:sz w:val="24"/>
          <w:szCs w:val="24"/>
        </w:rPr>
        <w:t>B</w:t>
      </w:r>
      <w:r w:rsidR="005B072F">
        <w:rPr>
          <w:rFonts w:ascii="Times New Roman" w:hAnsi="Times New Roman" w:cs="Times New Roman" w:hint="eastAsia"/>
          <w:sz w:val="24"/>
          <w:szCs w:val="24"/>
        </w:rPr>
        <w:t xml:space="preserve"> drops sharply with no change in the surpluses of other sectors. </w:t>
      </w:r>
      <w:r w:rsidR="00582423">
        <w:rPr>
          <w:rFonts w:ascii="Times New Roman" w:hAnsi="Times New Roman" w:cs="Times New Roman" w:hint="eastAsia"/>
          <w:sz w:val="24"/>
          <w:szCs w:val="24"/>
        </w:rPr>
        <w:t>In the meantime,</w:t>
      </w:r>
      <w:r w:rsidR="00C27142">
        <w:rPr>
          <w:rFonts w:ascii="Times New Roman" w:hAnsi="Times New Roman" w:cs="Times New Roman" w:hint="eastAsia"/>
          <w:sz w:val="24"/>
          <w:szCs w:val="24"/>
        </w:rPr>
        <w:t xml:space="preserve"> the social welfare of country </w:t>
      </w:r>
      <w:r w:rsidR="00C27142">
        <w:rPr>
          <w:rFonts w:ascii="Times New Roman" w:hAnsi="Times New Roman" w:cs="Times New Roman" w:hint="eastAsia"/>
          <w:i/>
          <w:sz w:val="24"/>
          <w:szCs w:val="24"/>
        </w:rPr>
        <w:t>A</w:t>
      </w:r>
      <w:r w:rsidR="00C27142">
        <w:rPr>
          <w:rFonts w:ascii="Times New Roman" w:hAnsi="Times New Roman" w:cs="Times New Roman" w:hint="eastAsia"/>
          <w:sz w:val="24"/>
          <w:szCs w:val="24"/>
        </w:rPr>
        <w:t xml:space="preserve"> is jumping up with the tariff imposition since</w:t>
      </w:r>
      <w:r w:rsidR="003A55D9">
        <w:rPr>
          <w:rFonts w:ascii="Times New Roman" w:hAnsi="Times New Roman" w:cs="Times New Roman" w:hint="eastAsia"/>
          <w:sz w:val="24"/>
          <w:szCs w:val="24"/>
        </w:rPr>
        <w:t xml:space="preserve"> the producer surplus of firm </w:t>
      </w:r>
      <w:r w:rsidR="003A55D9">
        <w:rPr>
          <w:rFonts w:ascii="Times New Roman" w:hAnsi="Times New Roman" w:cs="Times New Roman" w:hint="eastAsia"/>
          <w:i/>
          <w:sz w:val="24"/>
          <w:szCs w:val="24"/>
        </w:rPr>
        <w:t xml:space="preserve">A </w:t>
      </w:r>
      <w:r w:rsidR="003A55D9">
        <w:rPr>
          <w:rFonts w:ascii="Times New Roman" w:hAnsi="Times New Roman" w:cs="Times New Roman" w:hint="eastAsia"/>
          <w:sz w:val="24"/>
          <w:szCs w:val="24"/>
        </w:rPr>
        <w:t xml:space="preserve">is sharply increased with the strategic advantage given by the tariff imposition on the competing firm </w:t>
      </w:r>
      <w:r w:rsidR="003A55D9">
        <w:rPr>
          <w:rFonts w:ascii="Times New Roman" w:hAnsi="Times New Roman" w:cs="Times New Roman" w:hint="eastAsia"/>
          <w:i/>
          <w:sz w:val="24"/>
          <w:szCs w:val="24"/>
        </w:rPr>
        <w:t>B</w:t>
      </w:r>
      <w:r w:rsidR="003A55D9">
        <w:rPr>
          <w:rFonts w:ascii="Times New Roman" w:hAnsi="Times New Roman" w:cs="Times New Roman" w:hint="eastAsia"/>
          <w:sz w:val="24"/>
          <w:szCs w:val="24"/>
        </w:rPr>
        <w:t>.</w:t>
      </w:r>
      <w:r w:rsidR="006630C4">
        <w:rPr>
          <w:rFonts w:ascii="Times New Roman" w:hAnsi="Times New Roman" w:cs="Times New Roman" w:hint="eastAsia"/>
          <w:sz w:val="24"/>
          <w:szCs w:val="24"/>
        </w:rPr>
        <w:t xml:space="preserve"> The consumer surplus</w:t>
      </w:r>
      <w:r w:rsidR="00F02DD1">
        <w:rPr>
          <w:rFonts w:ascii="Times New Roman" w:hAnsi="Times New Roman" w:cs="Times New Roman" w:hint="eastAsia"/>
          <w:sz w:val="24"/>
          <w:szCs w:val="24"/>
        </w:rPr>
        <w:t xml:space="preserve"> of </w:t>
      </w:r>
      <w:r w:rsidR="00F02DD1">
        <w:rPr>
          <w:rFonts w:ascii="Times New Roman" w:hAnsi="Times New Roman" w:cs="Times New Roman"/>
          <w:sz w:val="24"/>
          <w:szCs w:val="24"/>
        </w:rPr>
        <w:t>country</w:t>
      </w:r>
      <w:r w:rsidR="00F02DD1">
        <w:rPr>
          <w:rFonts w:ascii="Times New Roman" w:hAnsi="Times New Roman" w:cs="Times New Roman" w:hint="eastAsia"/>
          <w:sz w:val="24"/>
          <w:szCs w:val="24"/>
        </w:rPr>
        <w:t xml:space="preserve"> </w:t>
      </w:r>
      <w:r w:rsidR="00F02DD1">
        <w:rPr>
          <w:rFonts w:ascii="Times New Roman" w:hAnsi="Times New Roman" w:cs="Times New Roman" w:hint="eastAsia"/>
          <w:i/>
          <w:sz w:val="24"/>
          <w:szCs w:val="24"/>
        </w:rPr>
        <w:t>A</w:t>
      </w:r>
      <w:r w:rsidR="006630C4">
        <w:rPr>
          <w:rFonts w:ascii="Times New Roman" w:hAnsi="Times New Roman" w:cs="Times New Roman" w:hint="eastAsia"/>
          <w:sz w:val="24"/>
          <w:szCs w:val="24"/>
        </w:rPr>
        <w:t xml:space="preserve"> is decreased with the tariff imposed</w:t>
      </w:r>
      <w:r w:rsidR="00F02DD1">
        <w:rPr>
          <w:rFonts w:ascii="Times New Roman" w:hAnsi="Times New Roman" w:cs="Times New Roman" w:hint="eastAsia"/>
          <w:sz w:val="24"/>
          <w:szCs w:val="24"/>
        </w:rPr>
        <w:t xml:space="preserve">, while the increase in the producer surplus is dominant to the decrease in the consumer surplus. Therefore, the social welfare of </w:t>
      </w:r>
      <w:r w:rsidR="00F02DD1">
        <w:rPr>
          <w:rFonts w:ascii="Times New Roman" w:hAnsi="Times New Roman" w:cs="Times New Roman"/>
          <w:sz w:val="24"/>
          <w:szCs w:val="24"/>
        </w:rPr>
        <w:t>country</w:t>
      </w:r>
      <w:r w:rsidR="00F02DD1">
        <w:rPr>
          <w:rFonts w:ascii="Times New Roman" w:hAnsi="Times New Roman" w:cs="Times New Roman" w:hint="eastAsia"/>
          <w:sz w:val="24"/>
          <w:szCs w:val="24"/>
        </w:rPr>
        <w:t xml:space="preserve"> </w:t>
      </w:r>
      <w:r w:rsidR="00F02DD1">
        <w:rPr>
          <w:rFonts w:ascii="Times New Roman" w:hAnsi="Times New Roman" w:cs="Times New Roman" w:hint="eastAsia"/>
          <w:i/>
          <w:sz w:val="24"/>
          <w:szCs w:val="24"/>
        </w:rPr>
        <w:t>A</w:t>
      </w:r>
      <w:r w:rsidR="00F02DD1">
        <w:rPr>
          <w:rFonts w:ascii="Times New Roman" w:hAnsi="Times New Roman" w:cs="Times New Roman" w:hint="eastAsia"/>
          <w:sz w:val="24"/>
          <w:szCs w:val="24"/>
        </w:rPr>
        <w:t xml:space="preserve"> jumps up </w:t>
      </w:r>
      <w:proofErr w:type="gramStart"/>
      <w:r w:rsidR="00F02DD1">
        <w:rPr>
          <w:rFonts w:ascii="Times New Roman" w:hAnsi="Times New Roman" w:cs="Times New Roman" w:hint="eastAsia"/>
          <w:sz w:val="24"/>
          <w:szCs w:val="24"/>
        </w:rPr>
        <w:t>at</w:t>
      </w:r>
      <w:r w:rsidR="00F02E34">
        <w:rPr>
          <w:rFonts w:ascii="Times New Roman" w:hAnsi="Times New Roman" w:cs="Times New Roman" w:hint="eastAsia"/>
          <w:sz w:val="24"/>
          <w:szCs w:val="24"/>
        </w:rPr>
        <w:t xml:space="preserve"> </w:t>
      </w:r>
      <w:proofErr w:type="gramEnd"/>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D6365C">
        <w:rPr>
          <w:rFonts w:ascii="Times New Roman" w:hAnsi="Times New Roman" w:cs="Times New Roman" w:hint="eastAsia"/>
          <w:sz w:val="24"/>
          <w:szCs w:val="24"/>
        </w:rPr>
        <w:t>, as shown in &lt;Figure 1&gt;.</w:t>
      </w:r>
    </w:p>
    <w:p w:rsidR="009B36DA" w:rsidRDefault="009B36DA" w:rsidP="002E5054">
      <w:pPr>
        <w:spacing w:after="0" w:line="360" w:lineRule="auto"/>
        <w:rPr>
          <w:rFonts w:ascii="Times New Roman" w:hAnsi="Times New Roman" w:cs="Times New Roman"/>
          <w:sz w:val="24"/>
          <w:szCs w:val="24"/>
        </w:rPr>
      </w:pPr>
    </w:p>
    <w:p w:rsidR="009B36DA" w:rsidRDefault="008A07E1"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ab/>
      </w:r>
      <w:r w:rsidR="00A412FA">
        <w:rPr>
          <w:rFonts w:ascii="Times New Roman" w:hAnsi="Times New Roman" w:cs="Times New Roman" w:hint="eastAsia"/>
          <w:sz w:val="24"/>
          <w:szCs w:val="24"/>
        </w:rPr>
        <w:t xml:space="preserve">When </w:t>
      </w:r>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1]</m:t>
        </m:r>
      </m:oMath>
      <w:r>
        <w:rPr>
          <w:rFonts w:ascii="Times New Roman" w:hAnsi="Times New Roman" w:cs="Times New Roman" w:hint="eastAsia"/>
          <w:sz w:val="24"/>
          <w:szCs w:val="24"/>
        </w:rPr>
        <w:t xml:space="preserve"> with ROO applied,</w:t>
      </w:r>
      <w:r w:rsidR="00F02E34">
        <w:rPr>
          <w:rFonts w:ascii="Times New Roman" w:hAnsi="Times New Roman" w:cs="Times New Roman" w:hint="eastAsia"/>
          <w:sz w:val="24"/>
          <w:szCs w:val="24"/>
        </w:rPr>
        <w:t xml:space="preserve"> the social welfare of country </w:t>
      </w:r>
      <w:r w:rsidR="00F02E34">
        <w:rPr>
          <w:rFonts w:ascii="Times New Roman" w:hAnsi="Times New Roman" w:cs="Times New Roman" w:hint="eastAsia"/>
          <w:i/>
          <w:sz w:val="24"/>
          <w:szCs w:val="24"/>
        </w:rPr>
        <w:t>B</w:t>
      </w:r>
      <w:r w:rsidR="00F02E34">
        <w:rPr>
          <w:rFonts w:ascii="Times New Roman" w:hAnsi="Times New Roman" w:cs="Times New Roman" w:hint="eastAsia"/>
          <w:sz w:val="24"/>
          <w:szCs w:val="24"/>
        </w:rPr>
        <w:t xml:space="preserve"> is increasing after a sharp drop </w:t>
      </w:r>
      <w:proofErr w:type="gramStart"/>
      <w:r w:rsidR="00F02E34">
        <w:rPr>
          <w:rFonts w:ascii="Times New Roman" w:hAnsi="Times New Roman" w:cs="Times New Roman" w:hint="eastAsia"/>
          <w:sz w:val="24"/>
          <w:szCs w:val="24"/>
        </w:rPr>
        <w:t xml:space="preserve">at </w:t>
      </w:r>
      <w:proofErr w:type="gramEnd"/>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F02E34">
        <w:rPr>
          <w:rFonts w:ascii="Times New Roman" w:hAnsi="Times New Roman" w:cs="Times New Roman" w:hint="eastAsia"/>
          <w:sz w:val="24"/>
          <w:szCs w:val="24"/>
        </w:rPr>
        <w:t xml:space="preserve">. </w:t>
      </w:r>
      <w:r w:rsidR="00EF7F37">
        <w:rPr>
          <w:rFonts w:ascii="Times New Roman" w:hAnsi="Times New Roman" w:cs="Times New Roman" w:hint="eastAsia"/>
          <w:sz w:val="24"/>
          <w:szCs w:val="24"/>
        </w:rPr>
        <w:t>Although the producer surplus is sharply decreased</w:t>
      </w:r>
      <w:r w:rsidR="00741C4E">
        <w:rPr>
          <w:rFonts w:ascii="Times New Roman" w:hAnsi="Times New Roman" w:cs="Times New Roman" w:hint="eastAsia"/>
          <w:sz w:val="24"/>
          <w:szCs w:val="24"/>
        </w:rPr>
        <w:t xml:space="preserve"> with</w:t>
      </w:r>
      <w:r w:rsidR="00EB3F39">
        <w:rPr>
          <w:rFonts w:ascii="Times New Roman" w:hAnsi="Times New Roman" w:cs="Times New Roman" w:hint="eastAsia"/>
          <w:sz w:val="24"/>
          <w:szCs w:val="24"/>
        </w:rPr>
        <w:t xml:space="preserve"> the tariff imposition by country </w:t>
      </w:r>
      <w:r w:rsidR="00EB3F39">
        <w:rPr>
          <w:rFonts w:ascii="Times New Roman" w:hAnsi="Times New Roman" w:cs="Times New Roman" w:hint="eastAsia"/>
          <w:i/>
          <w:sz w:val="24"/>
          <w:szCs w:val="24"/>
        </w:rPr>
        <w:t>A</w:t>
      </w:r>
      <w:r w:rsidR="00EB3F39">
        <w:rPr>
          <w:rFonts w:ascii="Times New Roman" w:hAnsi="Times New Roman" w:cs="Times New Roman" w:hint="eastAsia"/>
          <w:sz w:val="24"/>
          <w:szCs w:val="24"/>
        </w:rPr>
        <w:t>,</w:t>
      </w:r>
      <w:r w:rsidR="0013454B">
        <w:rPr>
          <w:rFonts w:ascii="Times New Roman" w:hAnsi="Times New Roman" w:cs="Times New Roman" w:hint="eastAsia"/>
          <w:sz w:val="24"/>
          <w:szCs w:val="24"/>
        </w:rPr>
        <w:t xml:space="preserve"> </w:t>
      </w:r>
      <w:r w:rsidR="00010F95">
        <w:rPr>
          <w:rFonts w:ascii="Times New Roman" w:hAnsi="Times New Roman" w:cs="Times New Roman" w:hint="eastAsia"/>
          <w:sz w:val="24"/>
          <w:szCs w:val="24"/>
        </w:rPr>
        <w:t xml:space="preserve">the producer surplus of firm </w:t>
      </w:r>
      <w:r w:rsidR="00010F95">
        <w:rPr>
          <w:rFonts w:ascii="Times New Roman" w:hAnsi="Times New Roman" w:cs="Times New Roman" w:hint="eastAsia"/>
          <w:i/>
          <w:sz w:val="24"/>
          <w:szCs w:val="24"/>
        </w:rPr>
        <w:t>B</w:t>
      </w:r>
      <w:r w:rsidR="00010F95">
        <w:rPr>
          <w:rFonts w:ascii="Times New Roman" w:hAnsi="Times New Roman" w:cs="Times New Roman" w:hint="eastAsia"/>
          <w:sz w:val="24"/>
          <w:szCs w:val="24"/>
        </w:rPr>
        <w:t xml:space="preserve"> is increasing with the deepening outsourcing</w:t>
      </w:r>
      <w:proofErr w:type="gramStart"/>
      <w:r w:rsidR="00010F95">
        <w:rPr>
          <w:rFonts w:ascii="Times New Roman" w:hAnsi="Times New Roman" w:cs="Times New Roman" w:hint="eastAsia"/>
          <w:sz w:val="24"/>
          <w:szCs w:val="24"/>
        </w:rPr>
        <w:t xml:space="preserve">, </w:t>
      </w:r>
      <w:proofErr w:type="gramEnd"/>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sz w:val="24"/>
                <w:szCs w:val="24"/>
              </w:rPr>
              <m:t>b</m:t>
            </m:r>
          </m:sub>
        </m:sSub>
      </m:oMath>
      <w:r w:rsidR="00010F95">
        <w:rPr>
          <w:rFonts w:ascii="Times New Roman" w:hAnsi="Times New Roman" w:cs="Times New Roman" w:hint="eastAsia"/>
          <w:sz w:val="24"/>
          <w:szCs w:val="24"/>
        </w:rPr>
        <w:t xml:space="preserve">, since </w:t>
      </w:r>
      <w:r w:rsidR="007E7EFD">
        <w:rPr>
          <w:rFonts w:ascii="Times New Roman" w:hAnsi="Times New Roman" w:cs="Times New Roman" w:hint="eastAsia"/>
          <w:sz w:val="24"/>
          <w:szCs w:val="24"/>
        </w:rPr>
        <w:t xml:space="preserve">the </w:t>
      </w:r>
      <w:r w:rsidR="007E7EFD">
        <w:rPr>
          <w:rFonts w:ascii="Times New Roman" w:hAnsi="Times New Roman" w:cs="Times New Roman"/>
          <w:sz w:val="24"/>
          <w:szCs w:val="24"/>
        </w:rPr>
        <w:t>production</w:t>
      </w:r>
      <w:r w:rsidR="007E7EFD">
        <w:rPr>
          <w:rFonts w:ascii="Times New Roman" w:hAnsi="Times New Roman" w:cs="Times New Roman" w:hint="eastAsia"/>
          <w:sz w:val="24"/>
          <w:szCs w:val="24"/>
        </w:rPr>
        <w:t xml:space="preserve"> cost of firm</w:t>
      </w:r>
      <w:r w:rsidR="007E7EFD">
        <w:rPr>
          <w:rFonts w:ascii="Times New Roman" w:hAnsi="Times New Roman" w:cs="Times New Roman" w:hint="eastAsia"/>
          <w:b/>
          <w:i/>
          <w:sz w:val="24"/>
          <w:szCs w:val="24"/>
        </w:rPr>
        <w:t xml:space="preserve"> </w:t>
      </w:r>
      <w:r w:rsidR="007E7EFD">
        <w:rPr>
          <w:rFonts w:ascii="Times New Roman" w:hAnsi="Times New Roman" w:cs="Times New Roman" w:hint="eastAsia"/>
          <w:i/>
          <w:sz w:val="24"/>
          <w:szCs w:val="24"/>
        </w:rPr>
        <w:t>B</w:t>
      </w:r>
      <w:r w:rsidR="007E7EFD">
        <w:rPr>
          <w:rFonts w:ascii="Times New Roman" w:hAnsi="Times New Roman" w:cs="Times New Roman" w:hint="eastAsia"/>
          <w:sz w:val="24"/>
          <w:szCs w:val="24"/>
        </w:rPr>
        <w:t xml:space="preserve"> is decreas</w:t>
      </w:r>
      <w:r w:rsidR="00010F95">
        <w:rPr>
          <w:rFonts w:ascii="Times New Roman" w:hAnsi="Times New Roman" w:cs="Times New Roman" w:hint="eastAsia"/>
          <w:sz w:val="24"/>
          <w:szCs w:val="24"/>
        </w:rPr>
        <w:t>ing w</w:t>
      </w:r>
      <w:r w:rsidR="007E7EFD">
        <w:rPr>
          <w:rFonts w:ascii="Times New Roman" w:hAnsi="Times New Roman" w:cs="Times New Roman" w:hint="eastAsia"/>
          <w:sz w:val="24"/>
          <w:szCs w:val="24"/>
        </w:rPr>
        <w:t>ith</w:t>
      </w:r>
      <w:r w:rsidR="00010F95">
        <w:rPr>
          <w:rFonts w:ascii="Times New Roman" w:hAnsi="Times New Roman" w:cs="Times New Roman" w:hint="eastAsia"/>
          <w:sz w:val="24"/>
          <w:szCs w:val="24"/>
        </w:rPr>
        <w:t xml:space="preserve"> the increasing </w:t>
      </w:r>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sz w:val="24"/>
                <w:szCs w:val="24"/>
              </w:rPr>
              <m:t>B</m:t>
            </m:r>
          </m:sub>
        </m:sSub>
      </m:oMath>
      <w:r w:rsidR="00010F95">
        <w:rPr>
          <w:rFonts w:ascii="Times New Roman" w:hAnsi="Times New Roman" w:cs="Times New Roman" w:hint="eastAsia"/>
          <w:sz w:val="24"/>
          <w:szCs w:val="24"/>
        </w:rPr>
        <w:t>.</w:t>
      </w:r>
      <w:r w:rsidR="00F2636B">
        <w:rPr>
          <w:rFonts w:ascii="Times New Roman" w:hAnsi="Times New Roman" w:cs="Times New Roman" w:hint="eastAsia"/>
          <w:sz w:val="24"/>
          <w:szCs w:val="24"/>
        </w:rPr>
        <w:t xml:space="preserve"> At the same time, </w:t>
      </w:r>
      <w:r w:rsidR="00672C85">
        <w:rPr>
          <w:rFonts w:ascii="Times New Roman" w:hAnsi="Times New Roman" w:cs="Times New Roman" w:hint="eastAsia"/>
          <w:sz w:val="24"/>
          <w:szCs w:val="24"/>
        </w:rPr>
        <w:t xml:space="preserve">the social welfare of country </w:t>
      </w:r>
      <w:r w:rsidR="00672C85">
        <w:rPr>
          <w:rFonts w:ascii="Times New Roman" w:hAnsi="Times New Roman" w:cs="Times New Roman" w:hint="eastAsia"/>
          <w:i/>
          <w:sz w:val="24"/>
          <w:szCs w:val="24"/>
        </w:rPr>
        <w:t>C</w:t>
      </w:r>
      <w:r w:rsidR="00672C85">
        <w:rPr>
          <w:rFonts w:ascii="Times New Roman" w:hAnsi="Times New Roman" w:cs="Times New Roman" w:hint="eastAsia"/>
          <w:sz w:val="24"/>
          <w:szCs w:val="24"/>
        </w:rPr>
        <w:t xml:space="preserve"> is increasing too after a drop </w:t>
      </w:r>
      <w:proofErr w:type="gramStart"/>
      <w:r w:rsidR="00672C85">
        <w:rPr>
          <w:rFonts w:ascii="Times New Roman" w:hAnsi="Times New Roman" w:cs="Times New Roman" w:hint="eastAsia"/>
          <w:sz w:val="24"/>
          <w:szCs w:val="24"/>
        </w:rPr>
        <w:t xml:space="preserve">at </w:t>
      </w:r>
      <w:proofErr w:type="gramEnd"/>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8862A5">
        <w:rPr>
          <w:rFonts w:ascii="Times New Roman" w:hAnsi="Times New Roman" w:cs="Times New Roman" w:hint="eastAsia"/>
          <w:sz w:val="24"/>
          <w:szCs w:val="24"/>
        </w:rPr>
        <w:t xml:space="preserve">, since the producer surplus of firm </w:t>
      </w:r>
      <w:r w:rsidR="008862A5">
        <w:rPr>
          <w:rFonts w:ascii="Times New Roman" w:hAnsi="Times New Roman" w:cs="Times New Roman" w:hint="eastAsia"/>
          <w:i/>
          <w:sz w:val="24"/>
          <w:szCs w:val="24"/>
        </w:rPr>
        <w:t>C</w:t>
      </w:r>
      <w:r w:rsidR="008862A5">
        <w:rPr>
          <w:rFonts w:ascii="Times New Roman" w:hAnsi="Times New Roman" w:cs="Times New Roman" w:hint="eastAsia"/>
          <w:sz w:val="24"/>
          <w:szCs w:val="24"/>
        </w:rPr>
        <w:t xml:space="preserve"> is proportional to the amount of intermediate </w:t>
      </w:r>
      <w:r w:rsidR="00F8457B">
        <w:rPr>
          <w:rFonts w:ascii="Times New Roman" w:hAnsi="Times New Roman" w:cs="Times New Roman" w:hint="eastAsia"/>
          <w:sz w:val="24"/>
          <w:szCs w:val="24"/>
        </w:rPr>
        <w:t xml:space="preserve">goods </w:t>
      </w:r>
      <w:r w:rsidR="008862A5">
        <w:rPr>
          <w:rFonts w:ascii="Times New Roman" w:hAnsi="Times New Roman" w:cs="Times New Roman" w:hint="eastAsia"/>
          <w:sz w:val="24"/>
          <w:szCs w:val="24"/>
        </w:rPr>
        <w:t xml:space="preserve">outsourced by the firm </w:t>
      </w:r>
      <w:r w:rsidR="008862A5">
        <w:rPr>
          <w:rFonts w:ascii="Times New Roman" w:hAnsi="Times New Roman" w:cs="Times New Roman" w:hint="eastAsia"/>
          <w:i/>
          <w:sz w:val="24"/>
          <w:szCs w:val="24"/>
        </w:rPr>
        <w:t>B</w:t>
      </w:r>
      <w:r w:rsidR="008862A5">
        <w:rPr>
          <w:rFonts w:ascii="Times New Roman" w:hAnsi="Times New Roman" w:cs="Times New Roman" w:hint="eastAsia"/>
          <w:sz w:val="24"/>
          <w:szCs w:val="24"/>
        </w:rPr>
        <w:t>.</w:t>
      </w:r>
      <w:r w:rsidR="00F8457B">
        <w:rPr>
          <w:rFonts w:ascii="Times New Roman" w:hAnsi="Times New Roman" w:cs="Times New Roman" w:hint="eastAsia"/>
          <w:sz w:val="24"/>
          <w:szCs w:val="24"/>
        </w:rPr>
        <w:t xml:space="preserve"> </w:t>
      </w:r>
      <w:r w:rsidR="00D94B36">
        <w:rPr>
          <w:rFonts w:ascii="Times New Roman" w:hAnsi="Times New Roman" w:cs="Times New Roman" w:hint="eastAsia"/>
          <w:sz w:val="24"/>
          <w:szCs w:val="24"/>
        </w:rPr>
        <w:t xml:space="preserve">The </w:t>
      </w:r>
      <w:r w:rsidR="00086D3C">
        <w:rPr>
          <w:rFonts w:ascii="Times New Roman" w:hAnsi="Times New Roman" w:cs="Times New Roman" w:hint="eastAsia"/>
          <w:sz w:val="24"/>
          <w:szCs w:val="24"/>
        </w:rPr>
        <w:t xml:space="preserve">positive impacts on </w:t>
      </w:r>
      <w:r w:rsidR="00D94B36">
        <w:rPr>
          <w:rFonts w:ascii="Times New Roman" w:hAnsi="Times New Roman" w:cs="Times New Roman" w:hint="eastAsia"/>
          <w:sz w:val="24"/>
          <w:szCs w:val="24"/>
        </w:rPr>
        <w:t xml:space="preserve">consumer surplus of country </w:t>
      </w:r>
      <w:r w:rsidR="00D94B36">
        <w:rPr>
          <w:rFonts w:ascii="Times New Roman" w:hAnsi="Times New Roman" w:cs="Times New Roman" w:hint="eastAsia"/>
          <w:i/>
          <w:sz w:val="24"/>
          <w:szCs w:val="24"/>
        </w:rPr>
        <w:t>A</w:t>
      </w:r>
      <w:r w:rsidR="00D94B36">
        <w:rPr>
          <w:rFonts w:ascii="Times New Roman" w:hAnsi="Times New Roman" w:cs="Times New Roman" w:hint="eastAsia"/>
          <w:sz w:val="24"/>
          <w:szCs w:val="24"/>
        </w:rPr>
        <w:t xml:space="preserve"> </w:t>
      </w:r>
      <w:r w:rsidR="00086D3C">
        <w:rPr>
          <w:rFonts w:ascii="Times New Roman" w:hAnsi="Times New Roman" w:cs="Times New Roman" w:hint="eastAsia"/>
          <w:sz w:val="24"/>
          <w:szCs w:val="24"/>
        </w:rPr>
        <w:t xml:space="preserve">by </w:t>
      </w:r>
      <w:r w:rsidR="00D94B36">
        <w:rPr>
          <w:rFonts w:ascii="Times New Roman" w:hAnsi="Times New Roman" w:cs="Times New Roman" w:hint="eastAsia"/>
          <w:sz w:val="24"/>
          <w:szCs w:val="24"/>
        </w:rPr>
        <w:t xml:space="preserve">increasing </w:t>
      </w:r>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sz w:val="24"/>
                <w:szCs w:val="24"/>
              </w:rPr>
              <m:t>B</m:t>
            </m:r>
          </m:sub>
        </m:sSub>
      </m:oMath>
      <w:r w:rsidR="00086D3C">
        <w:rPr>
          <w:rFonts w:ascii="Times New Roman" w:hAnsi="Times New Roman" w:cs="Times New Roman" w:hint="eastAsia"/>
          <w:sz w:val="24"/>
          <w:szCs w:val="24"/>
        </w:rPr>
        <w:t xml:space="preserve"> is counterbalanced with the negative impacts on </w:t>
      </w:r>
      <w:r w:rsidR="002E34D2">
        <w:rPr>
          <w:rFonts w:ascii="Times New Roman" w:hAnsi="Times New Roman" w:cs="Times New Roman" w:hint="eastAsia"/>
          <w:sz w:val="24"/>
          <w:szCs w:val="24"/>
        </w:rPr>
        <w:t xml:space="preserve">the producer surplus of firm </w:t>
      </w:r>
      <w:r w:rsidR="002E34D2">
        <w:rPr>
          <w:rFonts w:ascii="Times New Roman" w:hAnsi="Times New Roman" w:cs="Times New Roman" w:hint="eastAsia"/>
          <w:i/>
          <w:sz w:val="24"/>
          <w:szCs w:val="24"/>
        </w:rPr>
        <w:t>A</w:t>
      </w:r>
      <w:r w:rsidR="002E34D2">
        <w:rPr>
          <w:rFonts w:ascii="Times New Roman" w:hAnsi="Times New Roman" w:cs="Times New Roman" w:hint="eastAsia"/>
          <w:sz w:val="24"/>
          <w:szCs w:val="24"/>
        </w:rPr>
        <w:t xml:space="preserve"> </w:t>
      </w:r>
      <w:r w:rsidR="00086D3C">
        <w:rPr>
          <w:rFonts w:ascii="Times New Roman" w:hAnsi="Times New Roman" w:cs="Times New Roman" w:hint="eastAsia"/>
          <w:sz w:val="24"/>
          <w:szCs w:val="24"/>
        </w:rPr>
        <w:t xml:space="preserve">due to the </w:t>
      </w:r>
      <w:r w:rsidR="002E34D2">
        <w:rPr>
          <w:rFonts w:ascii="Times New Roman" w:hAnsi="Times New Roman" w:cs="Times New Roman" w:hint="eastAsia"/>
          <w:sz w:val="24"/>
          <w:szCs w:val="24"/>
        </w:rPr>
        <w:t xml:space="preserve">increased competitiveness of firm </w:t>
      </w:r>
      <w:r w:rsidR="002E34D2">
        <w:rPr>
          <w:rFonts w:ascii="Times New Roman" w:hAnsi="Times New Roman" w:cs="Times New Roman" w:hint="eastAsia"/>
          <w:i/>
          <w:sz w:val="24"/>
          <w:szCs w:val="24"/>
        </w:rPr>
        <w:t>B</w:t>
      </w:r>
      <w:r w:rsidR="002E34D2">
        <w:rPr>
          <w:rFonts w:ascii="Times New Roman" w:hAnsi="Times New Roman" w:cs="Times New Roman" w:hint="eastAsia"/>
          <w:sz w:val="24"/>
          <w:szCs w:val="24"/>
        </w:rPr>
        <w:t>.</w:t>
      </w:r>
      <w:r w:rsidR="00086D3C">
        <w:rPr>
          <w:rFonts w:ascii="Times New Roman" w:hAnsi="Times New Roman" w:cs="Times New Roman" w:hint="eastAsia"/>
          <w:sz w:val="24"/>
          <w:szCs w:val="24"/>
        </w:rPr>
        <w:t xml:space="preserve"> Therefore, the impact of increasing </w:t>
      </w:r>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sz w:val="24"/>
                <w:szCs w:val="24"/>
              </w:rPr>
              <m:t>B</m:t>
            </m:r>
          </m:sub>
        </m:sSub>
      </m:oMath>
      <w:r w:rsidR="00086D3C">
        <w:rPr>
          <w:rFonts w:ascii="Times New Roman" w:hAnsi="Times New Roman" w:cs="Times New Roman" w:hint="eastAsia"/>
          <w:sz w:val="24"/>
          <w:szCs w:val="24"/>
        </w:rPr>
        <w:t xml:space="preserve"> on the social welfare of country </w:t>
      </w:r>
      <w:r w:rsidR="00086D3C">
        <w:rPr>
          <w:rFonts w:ascii="Times New Roman" w:hAnsi="Times New Roman" w:cs="Times New Roman" w:hint="eastAsia"/>
          <w:i/>
          <w:sz w:val="24"/>
          <w:szCs w:val="24"/>
        </w:rPr>
        <w:t>A</w:t>
      </w:r>
      <w:r w:rsidR="00086D3C">
        <w:rPr>
          <w:rFonts w:ascii="Times New Roman" w:hAnsi="Times New Roman" w:cs="Times New Roman" w:hint="eastAsia"/>
          <w:sz w:val="24"/>
          <w:szCs w:val="24"/>
        </w:rPr>
        <w:t xml:space="preserve"> is limited to the insignificant level</w:t>
      </w:r>
      <w:r w:rsidR="00D6365C">
        <w:rPr>
          <w:rFonts w:ascii="Times New Roman" w:hAnsi="Times New Roman" w:cs="Times New Roman" w:hint="eastAsia"/>
          <w:sz w:val="24"/>
          <w:szCs w:val="24"/>
        </w:rPr>
        <w:t>, as shown in &lt;Figure 1 &gt;.</w:t>
      </w:r>
    </w:p>
    <w:p w:rsidR="00F36F92" w:rsidRDefault="00F36F92" w:rsidP="006A05C6">
      <w:pPr>
        <w:spacing w:after="0" w:line="360" w:lineRule="auto"/>
        <w:rPr>
          <w:rFonts w:ascii="Times New Roman" w:hAnsi="Times New Roman" w:cs="Times New Roman"/>
          <w:sz w:val="24"/>
          <w:szCs w:val="24"/>
        </w:rPr>
      </w:pPr>
    </w:p>
    <w:p w:rsidR="00F36F92" w:rsidRDefault="00585E7A" w:rsidP="006A05C6">
      <w:pPr>
        <w:spacing w:after="0" w:line="360" w:lineRule="auto"/>
        <w:rPr>
          <w:rFonts w:ascii="Times New Roman" w:hAnsi="Times New Roman" w:cs="Times New Roman"/>
          <w:sz w:val="24"/>
          <w:szCs w:val="24"/>
        </w:rPr>
      </w:pPr>
      <w:r w:rsidRPr="00FB5346">
        <w:rPr>
          <w:rFonts w:ascii="Times New Roman" w:hAnsi="Times New Roman" w:cs="Times New Roman"/>
          <w:sz w:val="24"/>
          <w:szCs w:val="24"/>
        </w:rPr>
        <w:t>&lt;Figure 1</w:t>
      </w:r>
      <w:proofErr w:type="gramStart"/>
      <w:r w:rsidRPr="00FB5346">
        <w:rPr>
          <w:rFonts w:ascii="Times New Roman" w:hAnsi="Times New Roman" w:cs="Times New Roman"/>
          <w:sz w:val="24"/>
          <w:szCs w:val="24"/>
        </w:rPr>
        <w:t xml:space="preserve">&gt; </w:t>
      </w:r>
      <w:r>
        <w:rPr>
          <w:rFonts w:ascii="Times New Roman" w:hAnsi="Times New Roman" w:cs="Times New Roman" w:hint="eastAsia"/>
          <w:sz w:val="24"/>
          <w:szCs w:val="24"/>
        </w:rPr>
        <w:t xml:space="preserve"> The</w:t>
      </w:r>
      <w:proofErr w:type="gramEnd"/>
      <w:r>
        <w:rPr>
          <w:rFonts w:ascii="Times New Roman" w:hAnsi="Times New Roman" w:cs="Times New Roman" w:hint="eastAsia"/>
          <w:sz w:val="24"/>
          <w:szCs w:val="24"/>
        </w:rPr>
        <w:t xml:space="preserve"> impact of deepening outsourcing (</w:t>
      </w:r>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b</m:t>
            </m:r>
          </m:sub>
        </m:sSub>
        <m:r>
          <w:rPr>
            <w:rFonts w:ascii="Cambria Math" w:hAnsi="Cambria Math" w:cs="Times New Roman"/>
            <w:sz w:val="24"/>
            <w:szCs w:val="24"/>
          </w:rPr>
          <m:t>)</m:t>
        </m:r>
      </m:oMath>
      <w:r>
        <w:rPr>
          <w:rFonts w:ascii="Times New Roman" w:hAnsi="Times New Roman" w:cs="Times New Roman" w:hint="eastAsia"/>
          <w:sz w:val="24"/>
          <w:szCs w:val="24"/>
        </w:rPr>
        <w:t xml:space="preserve"> on social welfare </w:t>
      </w:r>
    </w:p>
    <w:p w:rsidR="00585E7A" w:rsidRPr="00FB5346" w:rsidRDefault="00585E7A" w:rsidP="00585E7A">
      <w:pPr>
        <w:spacing w:after="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 &lt; When ROO is not applied &gt;                 &lt; When ROO is applied &gt;</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427"/>
      </w:tblGrid>
      <w:tr w:rsidR="00585E7A" w:rsidRPr="00AF68FB" w:rsidTr="006E74A6">
        <w:tc>
          <w:tcPr>
            <w:tcW w:w="4504" w:type="dxa"/>
            <w:vAlign w:val="center"/>
          </w:tcPr>
          <w:p w:rsidR="00585E7A" w:rsidRPr="00FB5346" w:rsidRDefault="00585E7A" w:rsidP="006E74A6">
            <w:pPr>
              <w:spacing w:line="360" w:lineRule="auto"/>
              <w:rPr>
                <w:rFonts w:ascii="Times New Roman" w:hAnsi="Times New Roman" w:cs="Times New Roman"/>
                <w:sz w:val="24"/>
                <w:szCs w:val="24"/>
              </w:rPr>
            </w:pPr>
            <w:r w:rsidRPr="00FB5346">
              <w:rPr>
                <w:rFonts w:ascii="Times New Roman" w:hAnsi="Times New Roman" w:cs="Times New Roman"/>
                <w:sz w:val="24"/>
                <w:szCs w:val="24"/>
              </w:rPr>
              <w:br w:type="page"/>
            </w:r>
            <w:r w:rsidR="00E83DC5" w:rsidRPr="002E5054">
              <w:rPr>
                <w:rFonts w:ascii="Courier" w:hAnsi="Courier" w:cs="Courier"/>
                <w:noProof/>
              </w:rPr>
              <w:drawing>
                <wp:inline distT="0" distB="0" distL="0" distR="0" wp14:anchorId="0E2CCF50" wp14:editId="6819E1F7">
                  <wp:extent cx="2600126" cy="1980000"/>
                  <wp:effectExtent l="0" t="0" r="0" b="127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126" cy="1980000"/>
                          </a:xfrm>
                          <a:prstGeom prst="rect">
                            <a:avLst/>
                          </a:prstGeom>
                          <a:noFill/>
                          <a:ln>
                            <a:noFill/>
                          </a:ln>
                        </pic:spPr>
                      </pic:pic>
                    </a:graphicData>
                  </a:graphic>
                </wp:inline>
              </w:drawing>
            </w:r>
          </w:p>
        </w:tc>
        <w:tc>
          <w:tcPr>
            <w:tcW w:w="4427" w:type="dxa"/>
            <w:vAlign w:val="center"/>
          </w:tcPr>
          <w:p w:rsidR="00585E7A" w:rsidRDefault="00E83DC5" w:rsidP="006E74A6">
            <w:pPr>
              <w:spacing w:line="360" w:lineRule="auto"/>
              <w:rPr>
                <w:rFonts w:ascii="Times New Roman" w:hAnsi="Times New Roman" w:cs="Times New Roman"/>
                <w:sz w:val="24"/>
                <w:szCs w:val="24"/>
              </w:rPr>
            </w:pPr>
            <w:r w:rsidRPr="002E5054">
              <w:rPr>
                <w:rFonts w:ascii="Courier" w:hAnsi="Courier" w:cs="Courier"/>
                <w:noProof/>
              </w:rPr>
              <w:drawing>
                <wp:inline distT="0" distB="0" distL="0" distR="0" wp14:anchorId="43FEA506" wp14:editId="1B0DA2B6">
                  <wp:extent cx="2470583" cy="1626326"/>
                  <wp:effectExtent l="0" t="0" r="6350" b="0"/>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1240" cy="1626758"/>
                          </a:xfrm>
                          <a:prstGeom prst="rect">
                            <a:avLst/>
                          </a:prstGeom>
                          <a:noFill/>
                          <a:ln>
                            <a:noFill/>
                          </a:ln>
                        </pic:spPr>
                      </pic:pic>
                    </a:graphicData>
                  </a:graphic>
                </wp:inline>
              </w:drawing>
            </w:r>
          </w:p>
          <w:p w:rsidR="00585E7A" w:rsidRPr="00FB5346" w:rsidRDefault="00E83DC5" w:rsidP="006E74A6">
            <w:pPr>
              <w:spacing w:line="360" w:lineRule="auto"/>
              <w:rPr>
                <w:rFonts w:ascii="Times New Roman" w:hAnsi="Times New Roman" w:cs="Times New Roman"/>
                <w:sz w:val="24"/>
                <w:szCs w:val="24"/>
              </w:rPr>
            </w:pPr>
            <w:r w:rsidRPr="002E5054">
              <w:rPr>
                <w:rFonts w:ascii="Courier" w:hAnsi="Courier" w:cs="Courier"/>
                <w:noProof/>
              </w:rPr>
              <w:drawing>
                <wp:inline distT="0" distB="0" distL="0" distR="0" wp14:anchorId="7527D730" wp14:editId="147739B0">
                  <wp:extent cx="2598057" cy="323795"/>
                  <wp:effectExtent l="0" t="0" r="0" b="635"/>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3634"/>
                          <a:stretch/>
                        </pic:blipFill>
                        <pic:spPr bwMode="auto">
                          <a:xfrm>
                            <a:off x="0" y="0"/>
                            <a:ext cx="2600126" cy="32405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B36DA" w:rsidRDefault="00585E7A"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ab/>
        <w:t xml:space="preserve">Now we examine the impact of the cost reduction effect of outsourcing on social </w:t>
      </w:r>
      <w:r w:rsidR="007273BD">
        <w:rPr>
          <w:rFonts w:ascii="Times New Roman" w:hAnsi="Times New Roman" w:cs="Times New Roman" w:hint="eastAsia"/>
          <w:sz w:val="24"/>
          <w:szCs w:val="24"/>
        </w:rPr>
        <w:t xml:space="preserve">welfare of member countries of FTA, country </w:t>
      </w:r>
      <w:r w:rsidR="007273BD">
        <w:rPr>
          <w:rFonts w:ascii="Times New Roman" w:hAnsi="Times New Roman" w:cs="Times New Roman" w:hint="eastAsia"/>
          <w:i/>
          <w:sz w:val="24"/>
          <w:szCs w:val="24"/>
        </w:rPr>
        <w:t>A</w:t>
      </w:r>
      <w:r w:rsidR="007273BD">
        <w:rPr>
          <w:rFonts w:ascii="Times New Roman" w:hAnsi="Times New Roman" w:cs="Times New Roman" w:hint="eastAsia"/>
          <w:sz w:val="24"/>
          <w:szCs w:val="24"/>
        </w:rPr>
        <w:t xml:space="preserve"> and </w:t>
      </w:r>
      <w:r w:rsidR="007273BD">
        <w:rPr>
          <w:rFonts w:ascii="Times New Roman" w:hAnsi="Times New Roman" w:cs="Times New Roman" w:hint="eastAsia"/>
          <w:i/>
          <w:sz w:val="24"/>
          <w:szCs w:val="24"/>
        </w:rPr>
        <w:t>B</w:t>
      </w:r>
      <w:r w:rsidR="007273BD">
        <w:rPr>
          <w:rFonts w:ascii="Times New Roman" w:hAnsi="Times New Roman" w:cs="Times New Roman" w:hint="eastAsia"/>
          <w:sz w:val="24"/>
          <w:szCs w:val="24"/>
        </w:rPr>
        <w:t xml:space="preserve">, and outsider country </w:t>
      </w:r>
      <w:r w:rsidR="007273BD">
        <w:rPr>
          <w:rFonts w:ascii="Times New Roman" w:hAnsi="Times New Roman" w:cs="Times New Roman" w:hint="eastAsia"/>
          <w:i/>
          <w:sz w:val="24"/>
          <w:szCs w:val="24"/>
        </w:rPr>
        <w:t>C</w:t>
      </w:r>
      <w:r w:rsidR="007273BD">
        <w:rPr>
          <w:rFonts w:ascii="Times New Roman" w:hAnsi="Times New Roman" w:cs="Times New Roman" w:hint="eastAsia"/>
          <w:sz w:val="24"/>
          <w:szCs w:val="24"/>
        </w:rPr>
        <w:t xml:space="preserve">. </w:t>
      </w:r>
      <w:r w:rsidR="00B073AA">
        <w:rPr>
          <w:rFonts w:ascii="Times New Roman" w:hAnsi="Times New Roman" w:cs="Times New Roman" w:hint="eastAsia"/>
          <w:sz w:val="24"/>
          <w:szCs w:val="24"/>
        </w:rPr>
        <w:t xml:space="preserve">The cost reduction effect of outsourcing is denoted as the reduction of the original cost at the rate </w:t>
      </w:r>
      <w:proofErr w:type="gramStart"/>
      <w:r w:rsidR="00B073AA">
        <w:rPr>
          <w:rFonts w:ascii="Times New Roman" w:hAnsi="Times New Roman" w:cs="Times New Roman" w:hint="eastAsia"/>
          <w:sz w:val="24"/>
          <w:szCs w:val="24"/>
        </w:rPr>
        <w:t>of</w:t>
      </w:r>
      <w:r w:rsidR="00035AE7">
        <w:rPr>
          <w:rFonts w:ascii="Times New Roman" w:hAnsi="Times New Roman" w:cs="Times New Roman" w:hint="eastAsia"/>
          <w:sz w:val="24"/>
          <w:szCs w:val="24"/>
        </w:rPr>
        <w:t xml:space="preserve"> </w:t>
      </w:r>
      <w:proofErr w:type="gramEnd"/>
      <m:oMath>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bc</m:t>
            </m:r>
          </m:sub>
        </m:sSub>
      </m:oMath>
      <w:r w:rsidR="005A01DC">
        <w:rPr>
          <w:rFonts w:ascii="Times New Roman" w:hAnsi="Times New Roman" w:cs="Times New Roman" w:hint="eastAsia"/>
          <w:sz w:val="24"/>
          <w:szCs w:val="24"/>
        </w:rPr>
        <w:t xml:space="preserve">. </w:t>
      </w:r>
      <w:r w:rsidR="0077293A">
        <w:rPr>
          <w:rFonts w:ascii="Times New Roman" w:hAnsi="Times New Roman" w:cs="Times New Roman" w:hint="eastAsia"/>
          <w:sz w:val="24"/>
          <w:szCs w:val="24"/>
        </w:rPr>
        <w:t xml:space="preserve">Therefore, as </w:t>
      </w:r>
      <m:oMath>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bc</m:t>
            </m:r>
          </m:sub>
        </m:sSub>
      </m:oMath>
      <w:r w:rsidR="0077293A">
        <w:rPr>
          <w:rFonts w:ascii="Times New Roman" w:hAnsi="Times New Roman" w:cs="Times New Roman" w:hint="eastAsia"/>
          <w:sz w:val="24"/>
          <w:szCs w:val="24"/>
        </w:rPr>
        <w:t xml:space="preserve"> increases, the cost reduction effect of outsourcing is dampened.</w:t>
      </w:r>
      <w:r w:rsidR="006D069C">
        <w:rPr>
          <w:rFonts w:ascii="Times New Roman" w:hAnsi="Times New Roman" w:cs="Times New Roman" w:hint="eastAsia"/>
          <w:sz w:val="24"/>
          <w:szCs w:val="24"/>
        </w:rPr>
        <w:t xml:space="preserve"> As shown in &lt;Figure 2&gt;, </w:t>
      </w:r>
      <w:r w:rsidR="0008795F">
        <w:rPr>
          <w:rFonts w:ascii="Times New Roman" w:hAnsi="Times New Roman" w:cs="Times New Roman" w:hint="eastAsia"/>
          <w:sz w:val="24"/>
          <w:szCs w:val="24"/>
        </w:rPr>
        <w:t xml:space="preserve">when the rules of origin are not applied, the social welfare of country </w:t>
      </w:r>
      <w:r w:rsidR="0008795F">
        <w:rPr>
          <w:rFonts w:ascii="Times New Roman" w:hAnsi="Times New Roman" w:cs="Times New Roman" w:hint="eastAsia"/>
          <w:i/>
          <w:sz w:val="24"/>
          <w:szCs w:val="24"/>
        </w:rPr>
        <w:t>B</w:t>
      </w:r>
      <w:r w:rsidR="0008795F">
        <w:rPr>
          <w:rFonts w:ascii="Times New Roman" w:hAnsi="Times New Roman" w:cs="Times New Roman" w:hint="eastAsia"/>
          <w:sz w:val="24"/>
          <w:szCs w:val="24"/>
        </w:rPr>
        <w:t xml:space="preserve"> is </w:t>
      </w:r>
      <w:r w:rsidR="005544B9">
        <w:rPr>
          <w:rFonts w:ascii="Times New Roman" w:hAnsi="Times New Roman" w:cs="Times New Roman" w:hint="eastAsia"/>
          <w:sz w:val="24"/>
          <w:szCs w:val="24"/>
        </w:rPr>
        <w:t xml:space="preserve">decreasing with the higher </w:t>
      </w:r>
      <m:oMath>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bc</m:t>
            </m:r>
          </m:sub>
        </m:sSub>
      </m:oMath>
      <w:r w:rsidR="005544B9">
        <w:rPr>
          <w:rFonts w:ascii="Times New Roman" w:hAnsi="Times New Roman" w:cs="Times New Roman" w:hint="eastAsia"/>
          <w:sz w:val="24"/>
          <w:szCs w:val="24"/>
        </w:rPr>
        <w:t xml:space="preserve">, i.e., the lower cost reduction effect of outsourcing, although the welfare level is still dominant to the welfare of </w:t>
      </w:r>
      <w:r w:rsidR="005544B9">
        <w:rPr>
          <w:rFonts w:ascii="Times New Roman" w:hAnsi="Times New Roman" w:cs="Times New Roman"/>
          <w:sz w:val="24"/>
          <w:szCs w:val="24"/>
        </w:rPr>
        <w:t>country</w:t>
      </w:r>
      <w:r w:rsidR="005544B9">
        <w:rPr>
          <w:rFonts w:ascii="Times New Roman" w:hAnsi="Times New Roman" w:cs="Times New Roman" w:hint="eastAsia"/>
          <w:sz w:val="24"/>
          <w:szCs w:val="24"/>
        </w:rPr>
        <w:t xml:space="preserve"> </w:t>
      </w:r>
      <w:r w:rsidR="005544B9">
        <w:rPr>
          <w:rFonts w:ascii="Times New Roman" w:hAnsi="Times New Roman" w:cs="Times New Roman" w:hint="eastAsia"/>
          <w:i/>
          <w:sz w:val="24"/>
          <w:szCs w:val="24"/>
        </w:rPr>
        <w:t>A</w:t>
      </w:r>
      <w:r w:rsidR="005544B9">
        <w:rPr>
          <w:rFonts w:ascii="Times New Roman" w:hAnsi="Times New Roman" w:cs="Times New Roman" w:hint="eastAsia"/>
          <w:sz w:val="24"/>
          <w:szCs w:val="24"/>
        </w:rPr>
        <w:t>.</w:t>
      </w:r>
      <w:r w:rsidR="00D63AA7">
        <w:rPr>
          <w:rFonts w:ascii="Times New Roman" w:hAnsi="Times New Roman" w:cs="Times New Roman" w:hint="eastAsia"/>
          <w:sz w:val="24"/>
          <w:szCs w:val="24"/>
        </w:rPr>
        <w:t xml:space="preserve"> The impact of increasing </w:t>
      </w:r>
      <m:oMath>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bc</m:t>
            </m:r>
          </m:sub>
        </m:sSub>
      </m:oMath>
      <w:r w:rsidR="00D63AA7">
        <w:rPr>
          <w:rFonts w:ascii="Times New Roman" w:hAnsi="Times New Roman" w:cs="Times New Roman" w:hint="eastAsia"/>
          <w:sz w:val="24"/>
          <w:szCs w:val="24"/>
        </w:rPr>
        <w:t xml:space="preserve"> on the social welfare of country </w:t>
      </w:r>
      <w:r w:rsidR="00D63AA7">
        <w:rPr>
          <w:rFonts w:ascii="Times New Roman" w:hAnsi="Times New Roman" w:cs="Times New Roman" w:hint="eastAsia"/>
          <w:i/>
          <w:sz w:val="24"/>
          <w:szCs w:val="24"/>
        </w:rPr>
        <w:t>A</w:t>
      </w:r>
      <w:r w:rsidR="00D63AA7">
        <w:rPr>
          <w:rFonts w:ascii="Times New Roman" w:hAnsi="Times New Roman" w:cs="Times New Roman" w:hint="eastAsia"/>
          <w:sz w:val="24"/>
          <w:szCs w:val="24"/>
        </w:rPr>
        <w:t xml:space="preserve"> is limited since the positive impacts on the producer surplus of country </w:t>
      </w:r>
      <w:r w:rsidR="00D63AA7">
        <w:rPr>
          <w:rFonts w:ascii="Times New Roman" w:hAnsi="Times New Roman" w:cs="Times New Roman" w:hint="eastAsia"/>
          <w:i/>
          <w:sz w:val="24"/>
          <w:szCs w:val="24"/>
        </w:rPr>
        <w:t>A</w:t>
      </w:r>
      <w:r w:rsidR="00D63AA7">
        <w:rPr>
          <w:rFonts w:ascii="Times New Roman" w:hAnsi="Times New Roman" w:cs="Times New Roman" w:hint="eastAsia"/>
          <w:sz w:val="24"/>
          <w:szCs w:val="24"/>
        </w:rPr>
        <w:t xml:space="preserve"> is counterbalanced by the negative impacts</w:t>
      </w:r>
      <w:r w:rsidR="00EA3FD8">
        <w:rPr>
          <w:rFonts w:ascii="Times New Roman" w:hAnsi="Times New Roman" w:cs="Times New Roman" w:hint="eastAsia"/>
          <w:sz w:val="24"/>
          <w:szCs w:val="24"/>
        </w:rPr>
        <w:t xml:space="preserve"> on the consumer surplus of country </w:t>
      </w:r>
      <w:r w:rsidR="00EA3FD8">
        <w:rPr>
          <w:rFonts w:ascii="Times New Roman" w:hAnsi="Times New Roman" w:cs="Times New Roman" w:hint="eastAsia"/>
          <w:i/>
          <w:sz w:val="24"/>
          <w:szCs w:val="24"/>
        </w:rPr>
        <w:t>A</w:t>
      </w:r>
      <w:r w:rsidR="00383493">
        <w:rPr>
          <w:rFonts w:ascii="Times New Roman" w:hAnsi="Times New Roman" w:cs="Times New Roman" w:hint="eastAsia"/>
          <w:sz w:val="24"/>
          <w:szCs w:val="24"/>
        </w:rPr>
        <w:t xml:space="preserve">. </w:t>
      </w:r>
      <w:r w:rsidR="00D63AA7">
        <w:rPr>
          <w:rFonts w:ascii="Times New Roman" w:hAnsi="Times New Roman" w:cs="Times New Roman" w:hint="eastAsia"/>
          <w:sz w:val="24"/>
          <w:szCs w:val="24"/>
        </w:rPr>
        <w:t>When the rules of origin is applied, with the increasing</w:t>
      </w:r>
      <w:r w:rsidR="00EA3FD8">
        <w:rPr>
          <w:rFonts w:ascii="Times New Roman" w:hAnsi="Times New Roman" w:cs="Times New Roman" w:hint="eastAsia"/>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bc</m:t>
            </m:r>
          </m:sub>
        </m:sSub>
      </m:oMath>
      <w:r w:rsidR="00EA3FD8">
        <w:rPr>
          <w:rFonts w:ascii="Times New Roman" w:hAnsi="Times New Roman" w:cs="Times New Roman" w:hint="eastAsia"/>
          <w:sz w:val="24"/>
          <w:szCs w:val="24"/>
        </w:rPr>
        <w:t xml:space="preserve">, </w:t>
      </w:r>
      <w:r w:rsidR="00612CE7">
        <w:rPr>
          <w:rFonts w:ascii="Times New Roman" w:hAnsi="Times New Roman" w:cs="Times New Roman" w:hint="eastAsia"/>
          <w:sz w:val="24"/>
          <w:szCs w:val="24"/>
        </w:rPr>
        <w:t xml:space="preserve">the social welfare of country </w:t>
      </w:r>
      <w:r w:rsidR="00612CE7">
        <w:rPr>
          <w:rFonts w:ascii="Times New Roman" w:hAnsi="Times New Roman" w:cs="Times New Roman" w:hint="eastAsia"/>
          <w:i/>
          <w:sz w:val="24"/>
          <w:szCs w:val="24"/>
        </w:rPr>
        <w:t xml:space="preserve">B </w:t>
      </w:r>
      <w:r w:rsidR="00612CE7">
        <w:rPr>
          <w:rFonts w:ascii="Times New Roman" w:hAnsi="Times New Roman" w:cs="Times New Roman" w:hint="eastAsia"/>
          <w:sz w:val="24"/>
          <w:szCs w:val="24"/>
        </w:rPr>
        <w:t xml:space="preserve">is decreasing while the welfare level of country </w:t>
      </w:r>
      <w:r w:rsidR="00612CE7">
        <w:rPr>
          <w:rFonts w:ascii="Times New Roman" w:hAnsi="Times New Roman" w:cs="Times New Roman" w:hint="eastAsia"/>
          <w:i/>
          <w:sz w:val="24"/>
          <w:szCs w:val="24"/>
        </w:rPr>
        <w:t>A</w:t>
      </w:r>
      <w:r w:rsidR="00612CE7">
        <w:rPr>
          <w:rFonts w:ascii="Times New Roman" w:hAnsi="Times New Roman" w:cs="Times New Roman" w:hint="eastAsia"/>
          <w:sz w:val="24"/>
          <w:szCs w:val="24"/>
        </w:rPr>
        <w:t xml:space="preserve"> is dominant to the welfare of country </w:t>
      </w:r>
      <w:r w:rsidR="00612CE7">
        <w:rPr>
          <w:rFonts w:ascii="Times New Roman" w:hAnsi="Times New Roman" w:cs="Times New Roman" w:hint="eastAsia"/>
          <w:i/>
          <w:sz w:val="24"/>
          <w:szCs w:val="24"/>
        </w:rPr>
        <w:t>B</w:t>
      </w:r>
      <w:r w:rsidR="00612CE7">
        <w:rPr>
          <w:rFonts w:ascii="Times New Roman" w:hAnsi="Times New Roman" w:cs="Times New Roman" w:hint="eastAsia"/>
          <w:sz w:val="24"/>
          <w:szCs w:val="24"/>
        </w:rPr>
        <w:t xml:space="preserve"> since the strategic advantage of firm </w:t>
      </w:r>
      <w:r w:rsidR="00612CE7">
        <w:rPr>
          <w:rFonts w:ascii="Times New Roman" w:hAnsi="Times New Roman" w:cs="Times New Roman" w:hint="eastAsia"/>
          <w:i/>
          <w:sz w:val="24"/>
          <w:szCs w:val="24"/>
        </w:rPr>
        <w:t xml:space="preserve">A </w:t>
      </w:r>
      <w:r w:rsidR="00612CE7">
        <w:rPr>
          <w:rFonts w:ascii="Times New Roman" w:hAnsi="Times New Roman" w:cs="Times New Roman" w:hint="eastAsia"/>
          <w:sz w:val="24"/>
          <w:szCs w:val="24"/>
        </w:rPr>
        <w:t xml:space="preserve">due to the tariff imposition by </w:t>
      </w:r>
      <w:r w:rsidR="00612CE7">
        <w:rPr>
          <w:rFonts w:ascii="Times New Roman" w:hAnsi="Times New Roman" w:cs="Times New Roman"/>
          <w:sz w:val="24"/>
          <w:szCs w:val="24"/>
        </w:rPr>
        <w:t xml:space="preserve">country </w:t>
      </w:r>
      <w:r w:rsidR="00612CE7">
        <w:rPr>
          <w:rFonts w:ascii="Times New Roman" w:hAnsi="Times New Roman" w:cs="Times New Roman" w:hint="eastAsia"/>
          <w:i/>
          <w:sz w:val="24"/>
          <w:szCs w:val="24"/>
        </w:rPr>
        <w:t>A</w:t>
      </w:r>
      <w:r w:rsidR="00612CE7">
        <w:rPr>
          <w:rFonts w:ascii="Times New Roman" w:hAnsi="Times New Roman" w:cs="Times New Roman" w:hint="eastAsia"/>
          <w:sz w:val="24"/>
          <w:szCs w:val="24"/>
        </w:rPr>
        <w:t xml:space="preserve">.   </w:t>
      </w:r>
      <w:r w:rsidR="00D63AA7">
        <w:rPr>
          <w:rFonts w:ascii="Times New Roman" w:hAnsi="Times New Roman" w:cs="Times New Roman" w:hint="eastAsia"/>
          <w:sz w:val="24"/>
          <w:szCs w:val="24"/>
        </w:rPr>
        <w:t xml:space="preserve">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427"/>
      </w:tblGrid>
      <w:tr w:rsidR="00C94D22" w:rsidRPr="00AF68FB" w:rsidTr="00BD44DA">
        <w:tc>
          <w:tcPr>
            <w:tcW w:w="4504" w:type="dxa"/>
            <w:vAlign w:val="center"/>
          </w:tcPr>
          <w:p w:rsidR="009B36DA" w:rsidRPr="002E5054" w:rsidRDefault="009B36DA" w:rsidP="002E5054">
            <w:pPr>
              <w:spacing w:line="360" w:lineRule="auto"/>
              <w:rPr>
                <w:rFonts w:ascii="Times New Roman" w:hAnsi="Times New Roman" w:cs="Times New Roman"/>
                <w:sz w:val="24"/>
                <w:szCs w:val="24"/>
              </w:rPr>
            </w:pPr>
          </w:p>
        </w:tc>
        <w:tc>
          <w:tcPr>
            <w:tcW w:w="4427" w:type="dxa"/>
            <w:vAlign w:val="center"/>
          </w:tcPr>
          <w:p w:rsidR="009B36DA" w:rsidRPr="002E5054" w:rsidRDefault="009B36DA" w:rsidP="002E5054">
            <w:pPr>
              <w:spacing w:line="360" w:lineRule="auto"/>
              <w:rPr>
                <w:rFonts w:ascii="Times New Roman" w:hAnsi="Times New Roman" w:cs="Times New Roman"/>
                <w:sz w:val="24"/>
                <w:szCs w:val="24"/>
              </w:rPr>
            </w:pPr>
          </w:p>
        </w:tc>
      </w:tr>
    </w:tbl>
    <w:p w:rsidR="00F36F92" w:rsidRDefault="007415D8" w:rsidP="006A05C6">
      <w:pPr>
        <w:jc w:val="center"/>
        <w:rPr>
          <w:rFonts w:ascii="Times New Roman" w:hAnsi="Times New Roman" w:cs="Times New Roman"/>
          <w:sz w:val="24"/>
          <w:szCs w:val="24"/>
        </w:rPr>
      </w:pPr>
      <w:r w:rsidRPr="002E5054">
        <w:rPr>
          <w:rFonts w:ascii="Times New Roman" w:hAnsi="Times New Roman" w:cs="Times New Roman"/>
          <w:sz w:val="24"/>
          <w:szCs w:val="24"/>
        </w:rPr>
        <w:t xml:space="preserve">&lt;Figure 2&gt; </w:t>
      </w:r>
      <w:r w:rsidR="00B64875">
        <w:rPr>
          <w:rFonts w:ascii="Times New Roman" w:hAnsi="Times New Roman" w:cs="Times New Roman" w:hint="eastAsia"/>
          <w:sz w:val="24"/>
          <w:szCs w:val="24"/>
        </w:rPr>
        <w:t>C</w:t>
      </w:r>
      <w:r w:rsidR="00BD1D05">
        <w:rPr>
          <w:rFonts w:ascii="Times New Roman" w:hAnsi="Times New Roman" w:cs="Times New Roman" w:hint="eastAsia"/>
          <w:sz w:val="24"/>
          <w:szCs w:val="24"/>
        </w:rPr>
        <w:t xml:space="preserve">ost reduction </w:t>
      </w:r>
      <w:r w:rsidR="00B64875">
        <w:rPr>
          <w:rFonts w:ascii="Times New Roman" w:hAnsi="Times New Roman" w:cs="Times New Roman" w:hint="eastAsia"/>
          <w:sz w:val="24"/>
          <w:szCs w:val="24"/>
        </w:rPr>
        <w:t xml:space="preserve">effect of </w:t>
      </w:r>
      <w:r w:rsidR="00BD1D05">
        <w:rPr>
          <w:rFonts w:ascii="Times New Roman" w:hAnsi="Times New Roman" w:cs="Times New Roman" w:hint="eastAsia"/>
          <w:sz w:val="24"/>
          <w:szCs w:val="24"/>
        </w:rPr>
        <w:t>outsourcing (1/</w:t>
      </w:r>
      <m:oMath>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bc</m:t>
            </m:r>
          </m:sub>
        </m:sSub>
        <m:r>
          <w:rPr>
            <w:rFonts w:ascii="Cambria Math" w:hAnsi="Cambria Math" w:cs="Times New Roman"/>
            <w:sz w:val="24"/>
            <w:szCs w:val="24"/>
          </w:rPr>
          <m:t>)</m:t>
        </m:r>
      </m:oMath>
      <w:r w:rsidR="00BD1D05">
        <w:rPr>
          <w:rFonts w:ascii="Times New Roman" w:hAnsi="Times New Roman" w:cs="Times New Roman" w:hint="eastAsia"/>
          <w:sz w:val="24"/>
          <w:szCs w:val="24"/>
        </w:rPr>
        <w:t xml:space="preserve"> on social welfare</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BD1D05" w:rsidP="002E5054">
      <w:pPr>
        <w:spacing w:after="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&lt; When ROO is not applied &gt;                 &lt; When ROO is applied &gt;</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427"/>
      </w:tblGrid>
      <w:tr w:rsidR="00AD62BA" w:rsidRPr="00AF68FB" w:rsidTr="00BD44DA">
        <w:tc>
          <w:tcPr>
            <w:tcW w:w="4504" w:type="dxa"/>
            <w:vAlign w:val="center"/>
          </w:tcPr>
          <w:p w:rsidR="009B36DA" w:rsidRPr="002E5054" w:rsidRDefault="007415D8" w:rsidP="002E5054">
            <w:pPr>
              <w:pStyle w:val="ae"/>
              <w:spacing w:line="360" w:lineRule="auto"/>
              <w:rPr>
                <w:rFonts w:ascii="Times New Roman" w:hAnsi="Times New Roman" w:cs="Times New Roman"/>
                <w:color w:val="auto"/>
                <w:sz w:val="24"/>
                <w:szCs w:val="24"/>
              </w:rPr>
            </w:pPr>
            <w:r w:rsidRPr="002E5054">
              <w:rPr>
                <w:rFonts w:ascii="Times New Roman" w:hAnsi="Times New Roman" w:cs="Times New Roman"/>
                <w:color w:val="auto"/>
                <w:sz w:val="24"/>
                <w:szCs w:val="24"/>
              </w:rPr>
              <w:br w:type="page"/>
            </w:r>
            <w:r w:rsidR="00E83DC5" w:rsidRPr="002E5054">
              <w:rPr>
                <w:rFonts w:ascii="Courier" w:hAnsi="Courier" w:cs="Courier"/>
                <w:noProof/>
                <w:color w:val="auto"/>
              </w:rPr>
              <w:drawing>
                <wp:inline distT="0" distB="0" distL="0" distR="0" wp14:anchorId="674F3EE1" wp14:editId="662C1B9F">
                  <wp:extent cx="2600126" cy="1980000"/>
                  <wp:effectExtent l="0" t="0" r="0" b="127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0126" cy="1980000"/>
                          </a:xfrm>
                          <a:prstGeom prst="rect">
                            <a:avLst/>
                          </a:prstGeom>
                          <a:noFill/>
                          <a:ln>
                            <a:noFill/>
                          </a:ln>
                        </pic:spPr>
                      </pic:pic>
                    </a:graphicData>
                  </a:graphic>
                </wp:inline>
              </w:drawing>
            </w:r>
          </w:p>
        </w:tc>
        <w:tc>
          <w:tcPr>
            <w:tcW w:w="4427" w:type="dxa"/>
            <w:vAlign w:val="center"/>
          </w:tcPr>
          <w:p w:rsidR="009B36DA" w:rsidRPr="002E5054" w:rsidRDefault="00E83DC5" w:rsidP="002E5054">
            <w:pPr>
              <w:pStyle w:val="ae"/>
              <w:spacing w:line="360" w:lineRule="auto"/>
              <w:rPr>
                <w:rFonts w:ascii="Times New Roman" w:hAnsi="Times New Roman" w:cs="Times New Roman"/>
                <w:color w:val="auto"/>
                <w:sz w:val="24"/>
                <w:szCs w:val="24"/>
              </w:rPr>
            </w:pPr>
            <w:r w:rsidRPr="002E5054">
              <w:rPr>
                <w:rFonts w:ascii="Courier" w:hAnsi="Courier" w:cs="Courier"/>
                <w:noProof/>
                <w:color w:val="auto"/>
              </w:rPr>
              <w:drawing>
                <wp:inline distT="0" distB="0" distL="0" distR="0" wp14:anchorId="452C9374" wp14:editId="5A21AA2C">
                  <wp:extent cx="2600126" cy="1980000"/>
                  <wp:effectExtent l="0" t="0" r="0" b="127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0126" cy="1980000"/>
                          </a:xfrm>
                          <a:prstGeom prst="rect">
                            <a:avLst/>
                          </a:prstGeom>
                          <a:noFill/>
                          <a:ln>
                            <a:noFill/>
                          </a:ln>
                        </pic:spPr>
                      </pic:pic>
                    </a:graphicData>
                  </a:graphic>
                </wp:inline>
              </w:drawing>
            </w:r>
          </w:p>
        </w:tc>
      </w:tr>
      <w:tr w:rsidR="00AD62BA" w:rsidRPr="00AF68FB" w:rsidTr="00BD44DA">
        <w:tc>
          <w:tcPr>
            <w:tcW w:w="4504" w:type="dxa"/>
            <w:vAlign w:val="center"/>
          </w:tcPr>
          <w:p w:rsidR="009B36DA" w:rsidRPr="002E5054" w:rsidRDefault="009B36DA" w:rsidP="002E5054">
            <w:pPr>
              <w:spacing w:line="360" w:lineRule="auto"/>
              <w:rPr>
                <w:rFonts w:ascii="Times New Roman" w:hAnsi="Times New Roman" w:cs="Times New Roman"/>
                <w:sz w:val="24"/>
                <w:szCs w:val="24"/>
              </w:rPr>
            </w:pPr>
          </w:p>
        </w:tc>
        <w:tc>
          <w:tcPr>
            <w:tcW w:w="4427" w:type="dxa"/>
            <w:vAlign w:val="center"/>
          </w:tcPr>
          <w:p w:rsidR="009B36DA" w:rsidRPr="002E5054" w:rsidRDefault="009B36DA" w:rsidP="002E5054">
            <w:pPr>
              <w:spacing w:line="360" w:lineRule="auto"/>
              <w:rPr>
                <w:rFonts w:ascii="Times New Roman" w:hAnsi="Times New Roman" w:cs="Times New Roman"/>
                <w:sz w:val="24"/>
                <w:szCs w:val="24"/>
              </w:rPr>
            </w:pPr>
          </w:p>
        </w:tc>
      </w:tr>
    </w:tbl>
    <w:p w:rsidR="009B36DA" w:rsidRDefault="009B36DA" w:rsidP="002E5054">
      <w:pPr>
        <w:pStyle w:val="a4"/>
        <w:widowControl/>
        <w:wordWrap/>
        <w:autoSpaceDE/>
        <w:autoSpaceDN/>
        <w:spacing w:line="360" w:lineRule="auto"/>
        <w:ind w:leftChars="-1" w:left="-2" w:firstLine="2"/>
        <w:rPr>
          <w:rFonts w:ascii="Times New Roman" w:hAnsi="Times New Roman" w:cs="Times New Roman"/>
          <w:b/>
          <w:sz w:val="24"/>
          <w:szCs w:val="24"/>
        </w:rPr>
      </w:pPr>
    </w:p>
    <w:p w:rsidR="00C74AED" w:rsidRDefault="00C74AED">
      <w:pPr>
        <w:widowControl/>
        <w:wordWrap/>
        <w:autoSpaceDE/>
        <w:autoSpaceDN/>
        <w:rPr>
          <w:rFonts w:ascii="Times New Roman" w:hAnsi="Times New Roman" w:cs="Times New Roman"/>
          <w:b/>
          <w:sz w:val="24"/>
          <w:szCs w:val="24"/>
        </w:rPr>
      </w:pPr>
      <w:r>
        <w:rPr>
          <w:rFonts w:ascii="Times New Roman" w:hAnsi="Times New Roman" w:cs="Times New Roman"/>
          <w:b/>
          <w:sz w:val="24"/>
          <w:szCs w:val="24"/>
        </w:rPr>
        <w:br w:type="page"/>
      </w:r>
    </w:p>
    <w:p w:rsidR="009B36DA" w:rsidRDefault="0011793C" w:rsidP="002E5054">
      <w:pPr>
        <w:pStyle w:val="a4"/>
        <w:widowControl/>
        <w:wordWrap/>
        <w:autoSpaceDE/>
        <w:autoSpaceDN/>
        <w:spacing w:line="360" w:lineRule="auto"/>
        <w:ind w:leftChars="-1" w:left="-2" w:firstLine="2"/>
        <w:rPr>
          <w:rFonts w:ascii="Times New Roman" w:hAnsi="Times New Roman" w:cs="Times New Roman"/>
          <w:b/>
          <w:sz w:val="24"/>
          <w:szCs w:val="24"/>
        </w:rPr>
      </w:pPr>
      <w:r>
        <w:rPr>
          <w:rFonts w:ascii="Times New Roman" w:hAnsi="Times New Roman" w:cs="Times New Roman" w:hint="eastAsia"/>
          <w:b/>
          <w:sz w:val="24"/>
          <w:szCs w:val="24"/>
        </w:rPr>
        <w:lastRenderedPageBreak/>
        <w:t xml:space="preserve">4. </w:t>
      </w:r>
      <w:r w:rsidR="00A74F60">
        <w:rPr>
          <w:rFonts w:ascii="Times New Roman" w:hAnsi="Times New Roman" w:cs="Times New Roman" w:hint="eastAsia"/>
          <w:b/>
          <w:sz w:val="24"/>
          <w:szCs w:val="24"/>
        </w:rPr>
        <w:t>Optimal</w:t>
      </w:r>
      <w:r w:rsidR="003708B2">
        <w:rPr>
          <w:rFonts w:ascii="Times New Roman" w:hAnsi="Times New Roman" w:cs="Times New Roman" w:hint="eastAsia"/>
          <w:b/>
          <w:sz w:val="24"/>
          <w:szCs w:val="24"/>
        </w:rPr>
        <w:t xml:space="preserve"> rules of origin and outsourcing strategies </w:t>
      </w:r>
      <w:r w:rsidR="007415D8" w:rsidRPr="002E5054">
        <w:rPr>
          <w:rFonts w:ascii="Times New Roman" w:hAnsi="Times New Roman" w:cs="Times New Roman"/>
          <w:b/>
          <w:sz w:val="24"/>
          <w:szCs w:val="24"/>
        </w:rPr>
        <w:t xml:space="preserve">under </w:t>
      </w:r>
      <w:r w:rsidR="003708B2">
        <w:rPr>
          <w:rFonts w:ascii="Times New Roman" w:hAnsi="Times New Roman" w:cs="Times New Roman" w:hint="eastAsia"/>
          <w:b/>
          <w:sz w:val="24"/>
          <w:szCs w:val="24"/>
        </w:rPr>
        <w:t xml:space="preserve">preferential trade agreements. </w:t>
      </w:r>
    </w:p>
    <w:p w:rsidR="009B36DA" w:rsidRPr="002E5054" w:rsidRDefault="009B36DA" w:rsidP="002E5054">
      <w:pPr>
        <w:spacing w:after="0" w:line="360" w:lineRule="auto"/>
        <w:rPr>
          <w:rFonts w:ascii="Times New Roman" w:hAnsi="Times New Roman" w:cs="Times New Roman"/>
          <w:sz w:val="24"/>
          <w:szCs w:val="24"/>
        </w:rPr>
      </w:pPr>
    </w:p>
    <w:p w:rsidR="00F36F92" w:rsidRDefault="006E74A6" w:rsidP="006A05C6">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We examine the optimal </w:t>
      </w:r>
      <w:r w:rsidR="00691AC4">
        <w:rPr>
          <w:rFonts w:ascii="Times New Roman" w:hAnsi="Times New Roman" w:cs="Times New Roman" w:hint="eastAsia"/>
          <w:sz w:val="24"/>
          <w:szCs w:val="24"/>
        </w:rPr>
        <w:t xml:space="preserve">rules of origin for country </w:t>
      </w:r>
      <w:r w:rsidR="00691AC4">
        <w:rPr>
          <w:rFonts w:ascii="Times New Roman" w:hAnsi="Times New Roman" w:cs="Times New Roman" w:hint="eastAsia"/>
          <w:i/>
          <w:sz w:val="24"/>
          <w:szCs w:val="24"/>
        </w:rPr>
        <w:t>A</w:t>
      </w:r>
      <w:r w:rsidR="00691AC4">
        <w:rPr>
          <w:rFonts w:ascii="Times New Roman" w:hAnsi="Times New Roman" w:cs="Times New Roman" w:hint="eastAsia"/>
          <w:sz w:val="24"/>
          <w:szCs w:val="24"/>
        </w:rPr>
        <w:t xml:space="preserve"> and the optimal outsourcing strategy for firm </w:t>
      </w:r>
      <w:r w:rsidR="00691AC4">
        <w:rPr>
          <w:rFonts w:ascii="Times New Roman" w:hAnsi="Times New Roman" w:cs="Times New Roman" w:hint="eastAsia"/>
          <w:i/>
          <w:sz w:val="24"/>
          <w:szCs w:val="24"/>
        </w:rPr>
        <w:t xml:space="preserve">B </w:t>
      </w:r>
      <w:r w:rsidR="00691AC4">
        <w:rPr>
          <w:rFonts w:ascii="Times New Roman" w:hAnsi="Times New Roman" w:cs="Times New Roman" w:hint="eastAsia"/>
          <w:sz w:val="24"/>
          <w:szCs w:val="24"/>
        </w:rPr>
        <w:t xml:space="preserve">when </w:t>
      </w:r>
      <w:r w:rsidR="00691AC4">
        <w:rPr>
          <w:rFonts w:ascii="Times New Roman" w:hAnsi="Times New Roman" w:cs="Times New Roman"/>
          <w:sz w:val="24"/>
          <w:szCs w:val="24"/>
        </w:rPr>
        <w:t>country</w:t>
      </w:r>
      <w:r w:rsidR="00691AC4">
        <w:rPr>
          <w:rFonts w:ascii="Times New Roman" w:hAnsi="Times New Roman" w:cs="Times New Roman" w:hint="eastAsia"/>
          <w:sz w:val="24"/>
          <w:szCs w:val="24"/>
        </w:rPr>
        <w:t xml:space="preserve"> </w:t>
      </w:r>
      <w:r w:rsidR="00691AC4">
        <w:rPr>
          <w:rFonts w:ascii="Times New Roman" w:hAnsi="Times New Roman" w:cs="Times New Roman" w:hint="eastAsia"/>
          <w:i/>
          <w:sz w:val="24"/>
          <w:szCs w:val="24"/>
        </w:rPr>
        <w:t>A</w:t>
      </w:r>
      <w:r w:rsidR="00691AC4">
        <w:rPr>
          <w:rFonts w:ascii="Times New Roman" w:hAnsi="Times New Roman" w:cs="Times New Roman" w:hint="eastAsia"/>
          <w:sz w:val="24"/>
          <w:szCs w:val="24"/>
        </w:rPr>
        <w:t xml:space="preserve"> and </w:t>
      </w:r>
      <w:r w:rsidR="00691AC4">
        <w:rPr>
          <w:rFonts w:ascii="Times New Roman" w:hAnsi="Times New Roman" w:cs="Times New Roman" w:hint="eastAsia"/>
          <w:i/>
          <w:sz w:val="24"/>
          <w:szCs w:val="24"/>
        </w:rPr>
        <w:t xml:space="preserve">B </w:t>
      </w:r>
      <w:r w:rsidR="00691AC4">
        <w:rPr>
          <w:rFonts w:ascii="Times New Roman" w:hAnsi="Times New Roman" w:cs="Times New Roman" w:hint="eastAsia"/>
          <w:sz w:val="24"/>
          <w:szCs w:val="24"/>
        </w:rPr>
        <w:t xml:space="preserve">arranges free trade agreement with country </w:t>
      </w:r>
      <w:r w:rsidR="00691AC4">
        <w:rPr>
          <w:rFonts w:ascii="Times New Roman" w:hAnsi="Times New Roman" w:cs="Times New Roman" w:hint="eastAsia"/>
          <w:i/>
          <w:sz w:val="24"/>
          <w:szCs w:val="24"/>
        </w:rPr>
        <w:t>C</w:t>
      </w:r>
      <w:r w:rsidR="00691AC4">
        <w:rPr>
          <w:rFonts w:ascii="Times New Roman" w:hAnsi="Times New Roman" w:cs="Times New Roman" w:hint="eastAsia"/>
          <w:sz w:val="24"/>
          <w:szCs w:val="24"/>
        </w:rPr>
        <w:t xml:space="preserve"> as an outsider, as determined as a unique </w:t>
      </w:r>
      <w:r w:rsidR="00691AC4">
        <w:rPr>
          <w:rFonts w:ascii="Times New Roman" w:hAnsi="Times New Roman" w:cs="Times New Roman"/>
          <w:sz w:val="24"/>
          <w:szCs w:val="24"/>
        </w:rPr>
        <w:t>equilibrium</w:t>
      </w:r>
      <w:r w:rsidR="00691AC4">
        <w:rPr>
          <w:rFonts w:ascii="Times New Roman" w:hAnsi="Times New Roman" w:cs="Times New Roman" w:hint="eastAsia"/>
          <w:sz w:val="24"/>
          <w:szCs w:val="24"/>
        </w:rPr>
        <w:t xml:space="preserve"> free trade regime in the earlier section. </w:t>
      </w:r>
      <w:r w:rsidR="00646CB1">
        <w:rPr>
          <w:rFonts w:ascii="Times New Roman" w:hAnsi="Times New Roman" w:cs="Times New Roman" w:hint="eastAsia"/>
          <w:sz w:val="24"/>
          <w:szCs w:val="24"/>
        </w:rPr>
        <w:t xml:space="preserve">Since only firm </w:t>
      </w:r>
      <w:r w:rsidR="00646CB1">
        <w:rPr>
          <w:rFonts w:ascii="Times New Roman" w:hAnsi="Times New Roman" w:cs="Times New Roman" w:hint="eastAsia"/>
          <w:i/>
          <w:sz w:val="24"/>
          <w:szCs w:val="24"/>
        </w:rPr>
        <w:t>B</w:t>
      </w:r>
      <w:r w:rsidR="00646CB1">
        <w:rPr>
          <w:rFonts w:ascii="Times New Roman" w:hAnsi="Times New Roman" w:cs="Times New Roman" w:hint="eastAsia"/>
          <w:sz w:val="24"/>
          <w:szCs w:val="24"/>
        </w:rPr>
        <w:t xml:space="preserve"> outsources intermediate goods while firm </w:t>
      </w:r>
      <w:r w:rsidR="00646CB1">
        <w:rPr>
          <w:rFonts w:ascii="Times New Roman" w:hAnsi="Times New Roman" w:cs="Times New Roman" w:hint="eastAsia"/>
          <w:i/>
          <w:sz w:val="24"/>
          <w:szCs w:val="24"/>
        </w:rPr>
        <w:t xml:space="preserve">A </w:t>
      </w:r>
      <w:r w:rsidR="00646CB1">
        <w:rPr>
          <w:rFonts w:ascii="Times New Roman" w:hAnsi="Times New Roman" w:cs="Times New Roman" w:hint="eastAsia"/>
          <w:sz w:val="24"/>
          <w:szCs w:val="24"/>
        </w:rPr>
        <w:t xml:space="preserve">is supplied only with the domestic intermediate goods, ROOs of country </w:t>
      </w:r>
      <w:r w:rsidR="00646CB1">
        <w:rPr>
          <w:rFonts w:ascii="Times New Roman" w:hAnsi="Times New Roman" w:cs="Times New Roman" w:hint="eastAsia"/>
          <w:i/>
          <w:sz w:val="24"/>
          <w:szCs w:val="24"/>
        </w:rPr>
        <w:t>B</w:t>
      </w:r>
      <w:r w:rsidR="00646CB1">
        <w:rPr>
          <w:rFonts w:ascii="Times New Roman" w:hAnsi="Times New Roman" w:cs="Times New Roman" w:hint="eastAsia"/>
          <w:sz w:val="24"/>
          <w:szCs w:val="24"/>
        </w:rPr>
        <w:t xml:space="preserve"> is not considered while focusing on the optimal </w:t>
      </w:r>
      <w:r w:rsidR="00646CB1">
        <w:rPr>
          <w:rFonts w:ascii="Times New Roman" w:hAnsi="Times New Roman" w:cs="Times New Roman"/>
          <w:sz w:val="24"/>
          <w:szCs w:val="24"/>
        </w:rPr>
        <w:t>outsourcing</w:t>
      </w:r>
      <w:r w:rsidR="00646CB1">
        <w:rPr>
          <w:rFonts w:ascii="Times New Roman" w:hAnsi="Times New Roman" w:cs="Times New Roman" w:hint="eastAsia"/>
          <w:sz w:val="24"/>
          <w:szCs w:val="24"/>
        </w:rPr>
        <w:t xml:space="preserve"> strategy of firm </w:t>
      </w:r>
      <w:r w:rsidR="00646CB1">
        <w:rPr>
          <w:rFonts w:ascii="Times New Roman" w:hAnsi="Times New Roman" w:cs="Times New Roman" w:hint="eastAsia"/>
          <w:i/>
          <w:sz w:val="24"/>
          <w:szCs w:val="24"/>
        </w:rPr>
        <w:t>B</w:t>
      </w:r>
      <w:r w:rsidR="00646CB1">
        <w:rPr>
          <w:rFonts w:ascii="Times New Roman" w:hAnsi="Times New Roman" w:cs="Times New Roman" w:hint="eastAsia"/>
          <w:sz w:val="24"/>
          <w:szCs w:val="24"/>
        </w:rPr>
        <w:t>.</w:t>
      </w:r>
    </w:p>
    <w:p w:rsidR="00F17BF0" w:rsidRDefault="00F17BF0" w:rsidP="002E5054">
      <w:pPr>
        <w:spacing w:after="0" w:line="360" w:lineRule="auto"/>
        <w:ind w:firstLineChars="200" w:firstLine="480"/>
        <w:rPr>
          <w:rFonts w:ascii="Times New Roman" w:hAnsi="Times New Roman" w:cs="Times New Roman"/>
          <w:sz w:val="24"/>
          <w:szCs w:val="24"/>
        </w:rPr>
      </w:pPr>
    </w:p>
    <w:p w:rsidR="00F83D0D" w:rsidRDefault="00F17BF0" w:rsidP="002E5054">
      <w:pPr>
        <w:spacing w:after="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Country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decides the </w:t>
      </w:r>
      <w:r w:rsidR="004B0019">
        <w:rPr>
          <w:rFonts w:ascii="Times New Roman" w:hAnsi="Times New Roman" w:cs="Times New Roman" w:hint="eastAsia"/>
          <w:sz w:val="24"/>
          <w:szCs w:val="24"/>
        </w:rPr>
        <w:t xml:space="preserve">minimum level of </w:t>
      </w:r>
      <w:r>
        <w:rPr>
          <w:rFonts w:ascii="Times New Roman" w:hAnsi="Times New Roman" w:cs="Times New Roman" w:hint="eastAsia"/>
          <w:sz w:val="24"/>
          <w:szCs w:val="24"/>
        </w:rPr>
        <w:t>local content requirements of ROOs</w:t>
      </w:r>
      <w:proofErr w:type="gramStart"/>
      <w:r>
        <w:rPr>
          <w:rFonts w:ascii="Times New Roman" w:hAnsi="Times New Roman" w:cs="Times New Roman" w:hint="eastAsia"/>
          <w:sz w:val="24"/>
          <w:szCs w:val="24"/>
        </w:rPr>
        <w:t xml:space="preserve">, </w:t>
      </w:r>
      <w:proofErr w:type="gramEnd"/>
      <m:oMath>
        <m:sSub>
          <m:sSubPr>
            <m:ctrlPr>
              <w:rPr>
                <w:rFonts w:ascii="Cambria Math" w:hAnsi="Cambria Math" w:cs="Times New Roman"/>
                <w:sz w:val="24"/>
                <w:szCs w:val="24"/>
              </w:rPr>
            </m:ctrlPr>
          </m:sSubPr>
          <m:e>
            <m:r>
              <w:rPr>
                <w:rFonts w:ascii="Cambria Math" w:hAnsi="Cambria Math" w:cs="Times New Roman" w:hint="eastAsia"/>
                <w:sz w:val="24"/>
                <w:szCs w:val="24"/>
              </w:rPr>
              <m:t>λ</m:t>
            </m:r>
          </m:e>
          <m:sub>
            <m:r>
              <w:rPr>
                <w:rFonts w:ascii="Cambria Math" w:hAnsi="Cambria Math" w:cs="Times New Roman" w:hint="eastAsia"/>
                <w:sz w:val="24"/>
                <w:szCs w:val="24"/>
              </w:rPr>
              <m:t>ji</m:t>
            </m:r>
          </m:sub>
        </m:sSub>
      </m:oMath>
      <w:r>
        <w:rPr>
          <w:rFonts w:ascii="Times New Roman" w:hAnsi="Times New Roman" w:cs="Times New Roman" w:hint="eastAsia"/>
          <w:sz w:val="24"/>
          <w:szCs w:val="24"/>
        </w:rPr>
        <w:t xml:space="preserve">. </w:t>
      </w:r>
      <w:r w:rsidR="006A6415">
        <w:rPr>
          <w:rFonts w:ascii="Times New Roman" w:hAnsi="Times New Roman" w:cs="Times New Roman" w:hint="eastAsia"/>
          <w:sz w:val="24"/>
          <w:szCs w:val="24"/>
        </w:rPr>
        <w:t xml:space="preserve">If the ratio of the outsourcing intermediate goods by firm </w:t>
      </w:r>
      <w:r w:rsidR="006A6415">
        <w:rPr>
          <w:rFonts w:ascii="Times New Roman" w:hAnsi="Times New Roman" w:cs="Times New Roman" w:hint="eastAsia"/>
          <w:i/>
          <w:sz w:val="24"/>
          <w:szCs w:val="24"/>
        </w:rPr>
        <w:t>B</w:t>
      </w:r>
      <w:proofErr w:type="gramStart"/>
      <w:r w:rsidR="006A6415">
        <w:rPr>
          <w:rFonts w:ascii="Times New Roman" w:hAnsi="Times New Roman" w:cs="Times New Roman" w:hint="eastAsia"/>
          <w:sz w:val="24"/>
          <w:szCs w:val="24"/>
        </w:rPr>
        <w:t xml:space="preserve">, </w:t>
      </w:r>
      <w:proofErr w:type="gramEnd"/>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sz w:val="24"/>
                <w:szCs w:val="24"/>
              </w:rPr>
              <m:t>b</m:t>
            </m:r>
          </m:sub>
        </m:sSub>
      </m:oMath>
      <w:r w:rsidR="006A6415">
        <w:rPr>
          <w:rFonts w:ascii="Times New Roman" w:hAnsi="Times New Roman" w:cs="Times New Roman" w:hint="eastAsia"/>
          <w:sz w:val="24"/>
          <w:szCs w:val="24"/>
        </w:rPr>
        <w:t xml:space="preserve">, is lower than </w:t>
      </w:r>
      <m:oMath>
        <m:sSub>
          <m:sSubPr>
            <m:ctrlPr>
              <w:rPr>
                <w:rFonts w:ascii="Cambria Math" w:hAnsi="Cambria Math" w:cs="Times New Roman"/>
                <w:sz w:val="24"/>
                <w:szCs w:val="24"/>
              </w:rPr>
            </m:ctrlPr>
          </m:sSubPr>
          <m:e>
            <m:r>
              <w:rPr>
                <w:rFonts w:ascii="Cambria Math" w:hAnsi="Cambria Math" w:cs="Times New Roman"/>
                <w:sz w:val="24"/>
                <w:szCs w:val="24"/>
              </w:rPr>
              <m:t>1-</m:t>
            </m:r>
            <m:r>
              <w:rPr>
                <w:rFonts w:ascii="Cambria Math" w:hAnsi="Cambria Math" w:cs="Times New Roman" w:hint="eastAsia"/>
                <w:sz w:val="24"/>
                <w:szCs w:val="24"/>
              </w:rPr>
              <m:t>λ</m:t>
            </m:r>
          </m:e>
          <m:sub>
            <m:r>
              <w:rPr>
                <w:rFonts w:ascii="Cambria Math" w:hAnsi="Cambria Math" w:cs="Times New Roman" w:hint="eastAsia"/>
                <w:sz w:val="24"/>
                <w:szCs w:val="24"/>
              </w:rPr>
              <m:t>ji</m:t>
            </m:r>
          </m:sub>
        </m:sSub>
      </m:oMath>
      <w:r w:rsidR="006A6415">
        <w:rPr>
          <w:rFonts w:ascii="Times New Roman" w:hAnsi="Times New Roman" w:cs="Times New Roman" w:hint="eastAsia"/>
          <w:sz w:val="24"/>
          <w:szCs w:val="24"/>
        </w:rPr>
        <w:t>,</w:t>
      </w:r>
      <w:r w:rsidR="005F45B8">
        <w:rPr>
          <w:rFonts w:ascii="Times New Roman" w:hAnsi="Times New Roman" w:cs="Times New Roman" w:hint="eastAsia"/>
          <w:sz w:val="24"/>
          <w:szCs w:val="24"/>
        </w:rPr>
        <w:t xml:space="preserve"> </w:t>
      </w:r>
      <w:r w:rsidR="006A6415">
        <w:rPr>
          <w:rFonts w:ascii="Times New Roman" w:hAnsi="Times New Roman" w:cs="Times New Roman" w:hint="eastAsia"/>
          <w:sz w:val="24"/>
          <w:szCs w:val="24"/>
        </w:rPr>
        <w:t xml:space="preserve">country </w:t>
      </w:r>
      <w:r w:rsidR="006A6415">
        <w:rPr>
          <w:rFonts w:ascii="Times New Roman" w:hAnsi="Times New Roman" w:cs="Times New Roman" w:hint="eastAsia"/>
          <w:i/>
          <w:sz w:val="24"/>
          <w:szCs w:val="24"/>
        </w:rPr>
        <w:t>A</w:t>
      </w:r>
      <w:r w:rsidR="006A6415">
        <w:rPr>
          <w:rFonts w:ascii="Times New Roman" w:hAnsi="Times New Roman" w:cs="Times New Roman" w:hint="eastAsia"/>
          <w:sz w:val="24"/>
          <w:szCs w:val="24"/>
        </w:rPr>
        <w:t xml:space="preserve"> does not impose any tariff on goods from country </w:t>
      </w:r>
      <w:r w:rsidR="006A6415">
        <w:rPr>
          <w:rFonts w:ascii="Times New Roman" w:hAnsi="Times New Roman" w:cs="Times New Roman" w:hint="eastAsia"/>
          <w:i/>
          <w:sz w:val="24"/>
          <w:szCs w:val="24"/>
        </w:rPr>
        <w:t>B</w:t>
      </w:r>
      <w:r w:rsidR="006A6415">
        <w:rPr>
          <w:rFonts w:ascii="Times New Roman" w:hAnsi="Times New Roman" w:cs="Times New Roman" w:hint="eastAsia"/>
          <w:sz w:val="24"/>
          <w:szCs w:val="24"/>
        </w:rPr>
        <w:t xml:space="preserve">, while non-cooperative tariffs are imposed if </w:t>
      </w:r>
      <m:oMath>
        <m:sSub>
          <m:sSubPr>
            <m:ctrlPr>
              <w:rPr>
                <w:rFonts w:ascii="Cambria Math" w:hAnsi="Cambria Math" w:cs="Times New Roman"/>
                <w:i/>
                <w:sz w:val="24"/>
                <w:szCs w:val="24"/>
              </w:rPr>
            </m:ctrlPr>
          </m:sSubPr>
          <m:e>
            <m:r>
              <w:rPr>
                <w:rFonts w:ascii="Cambria Math" w:hAnsi="Cambria Math" w:cs="Times New Roman"/>
                <w:sz w:val="24"/>
                <w:szCs w:val="24"/>
              </w:rPr>
              <m:t>1-</m:t>
            </m:r>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&gt;</m:t>
        </m:r>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hint="eastAsia"/>
                <w:sz w:val="24"/>
                <w:szCs w:val="24"/>
              </w:rPr>
              <m:t>ab</m:t>
            </m:r>
          </m:sub>
        </m:sSub>
      </m:oMath>
      <w:r w:rsidR="006A6415">
        <w:rPr>
          <w:rFonts w:ascii="Times New Roman" w:hAnsi="Times New Roman" w:cs="Times New Roman" w:hint="eastAsia"/>
          <w:sz w:val="24"/>
          <w:szCs w:val="24"/>
        </w:rPr>
        <w:t xml:space="preserve">. </w:t>
      </w:r>
      <w:r w:rsidR="00F83D0D">
        <w:rPr>
          <w:rFonts w:ascii="Times New Roman" w:hAnsi="Times New Roman" w:cs="Times New Roman" w:hint="eastAsia"/>
          <w:sz w:val="24"/>
          <w:szCs w:val="24"/>
        </w:rPr>
        <w:t xml:space="preserve"> The profit function of firm </w:t>
      </w:r>
      <w:r w:rsidR="00F83D0D">
        <w:rPr>
          <w:rFonts w:ascii="Times New Roman" w:hAnsi="Times New Roman" w:cs="Times New Roman" w:hint="eastAsia"/>
          <w:i/>
          <w:sz w:val="24"/>
          <w:szCs w:val="24"/>
        </w:rPr>
        <w:t>B</w:t>
      </w:r>
      <w:r w:rsidR="00F83D0D">
        <w:rPr>
          <w:rFonts w:ascii="Times New Roman" w:hAnsi="Times New Roman" w:cs="Times New Roman" w:hint="eastAsia"/>
          <w:sz w:val="24"/>
          <w:szCs w:val="24"/>
        </w:rPr>
        <w:t xml:space="preserve"> is defined as follows: </w:t>
      </w:r>
    </w:p>
    <w:p w:rsidR="00F83D0D" w:rsidRPr="002E5054" w:rsidRDefault="00F83D0D" w:rsidP="002E5054">
      <w:pPr>
        <w:spacing w:after="0" w:line="360" w:lineRule="auto"/>
        <w:ind w:firstLineChars="200" w:firstLine="480"/>
        <w:rPr>
          <w:rFonts w:ascii="Times New Roman" w:hAnsi="Times New Roman" w:cs="Times New Roman"/>
          <w:sz w:val="24"/>
          <w:szCs w:val="24"/>
        </w:rPr>
      </w:pPr>
    </w:p>
    <w:p w:rsidR="00B25E18" w:rsidRPr="00B25E18" w:rsidRDefault="0098176E" w:rsidP="000B7618">
      <w:pPr>
        <w:spacing w:after="0" w:line="36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hint="eastAsia"/>
                  <w:sz w:val="24"/>
                  <w:szCs w:val="24"/>
                </w:rPr>
                <m:t>Π</m:t>
              </m:r>
            </m:e>
            <m:sub>
              <m:r>
                <w:rPr>
                  <w:rFonts w:ascii="Cambria Math" w:hAnsi="Cambria Math" w:cs="Times New Roman" w:hint="eastAsia"/>
                  <w:sz w:val="24"/>
                  <w:szCs w:val="24"/>
                </w:rPr>
                <m:t>i</m:t>
              </m:r>
            </m:sub>
          </m:sSub>
          <m:r>
            <w:rPr>
              <w:rFonts w:ascii="Cambria Math" w:hAnsi="Cambria Math" w:cs="Times New Roman" w:hint="eastAsia"/>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P</m:t>
                  </m:r>
                </m:e>
                <m:sub>
                  <m:r>
                    <w:rPr>
                      <w:rFonts w:ascii="Cambria Math" w:hAnsi="Cambria Math" w:cs="Times New Roman" w:hint="eastAsia"/>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ij</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i</m:t>
                      </m:r>
                    </m:sub>
                  </m:sSub>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i</m:t>
                      </m:r>
                    </m:sub>
                  </m:sSub>
                  <m:r>
                    <w:rPr>
                      <w:rFonts w:ascii="Cambria Math" w:hAnsi="Cambria Math" w:cs="Times New Roman" w:hint="eastAsia"/>
                      <w:sz w:val="24"/>
                      <w:szCs w:val="24"/>
                    </w:rPr>
                    <m:t>+(</m:t>
                  </m:r>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i</m:t>
                      </m:r>
                    </m:sub>
                  </m:sSub>
                </m:e>
              </m:d>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i</m:t>
                  </m:r>
                </m:sub>
              </m:sSub>
              <m:r>
                <w:rPr>
                  <w:rFonts w:ascii="Cambria Math" w:hAnsi="Cambria Math" w:cs="Times New Roman" w:hint="eastAsia"/>
                  <w:sz w:val="24"/>
                  <w:szCs w:val="24"/>
                </w:rPr>
                <m:t>)</m:t>
              </m:r>
            </m:e>
          </m:d>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i</m:t>
              </m:r>
            </m:sub>
          </m:sSub>
          <m:r>
            <w:rPr>
              <w:rFonts w:ascii="Cambria Math" w:hAnsi="Cambria Math" w:cs="Times New Roman" w:hint="eastAsia"/>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P</m:t>
                  </m:r>
                </m:e>
                <m:sub>
                  <m:r>
                    <w:rPr>
                      <w:rFonts w:ascii="Cambria Math" w:hAnsi="Cambria Math" w:cs="Times New Roman" w:hint="eastAsia"/>
                      <w:sz w:val="24"/>
                      <w:szCs w:val="24"/>
                    </w:rPr>
                    <m:t>j</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ij</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i</m:t>
                      </m:r>
                    </m:sub>
                  </m:sSub>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i</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i</m:t>
                      </m:r>
                    </m:sub>
                  </m:sSub>
                </m:e>
              </m:d>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i</m:t>
                  </m:r>
                </m:sub>
              </m:sSub>
              <m:r>
                <w:rPr>
                  <w:rFonts w:ascii="Cambria Math" w:hAnsi="Cambria Math" w:cs="Times New Roman" w:hint="eastAsia"/>
                  <w:sz w:val="24"/>
                  <w:szCs w:val="24"/>
                </w:rPr>
                <m: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τ</m:t>
                  </m:r>
                </m:e>
                <m:sub>
                  <m:r>
                    <w:rPr>
                      <w:rFonts w:ascii="Cambria Math" w:hAnsi="Cambria Math" w:cs="Times New Roman" w:hint="eastAsia"/>
                      <w:sz w:val="24"/>
                      <w:szCs w:val="24"/>
                    </w:rPr>
                    <m:t>i</m:t>
                  </m:r>
                </m:sub>
              </m:sSub>
              <m:sSubSup>
                <m:sSubSupPr>
                  <m:ctrlPr>
                    <w:rPr>
                      <w:rFonts w:ascii="Cambria Math" w:hAnsi="Cambria Math" w:cs="Times New Roman"/>
                      <w:i/>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ji</m:t>
                  </m:r>
                </m:sub>
                <m:sup>
                  <m:r>
                    <w:rPr>
                      <w:rFonts w:ascii="Cambria Math" w:hAnsi="Cambria Math" w:cs="Times New Roman"/>
                      <w:sz w:val="24"/>
                      <w:szCs w:val="24"/>
                    </w:rPr>
                    <m:t>*</m:t>
                  </m:r>
                </m:sup>
              </m:sSubSup>
            </m:e>
          </m:d>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oMath>
      </m:oMathPara>
    </w:p>
    <w:p w:rsidR="000B7618" w:rsidRDefault="00B25E18" w:rsidP="000B7618">
      <w:pPr>
        <w:spacing w:after="0" w:line="360" w:lineRule="auto"/>
        <w:rPr>
          <w:rFonts w:ascii="Times New Roman" w:hAnsi="Times New Roman" w:cs="Times New Roman"/>
          <w:sz w:val="24"/>
          <w:szCs w:val="24"/>
        </w:rPr>
      </w:pPr>
      <m:oMath>
        <m:r>
          <m:rPr>
            <m:sty m:val="p"/>
          </m:rPr>
          <w:rPr>
            <w:rFonts w:ascii="Cambria Math" w:hAnsi="Cambria Math" w:cs="Times New Roman"/>
            <w:sz w:val="24"/>
            <w:szCs w:val="24"/>
          </w:rPr>
          <m:t xml:space="preserve">                                </m:t>
        </m:r>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P</m:t>
            </m:r>
          </m:e>
          <m:sub>
            <m:r>
              <w:rPr>
                <w:rFonts w:ascii="Cambria Math" w:hAnsi="Cambria Math" w:cs="Times New Roman" w:hint="eastAsia"/>
                <w:sz w:val="24"/>
                <w:szCs w:val="24"/>
              </w:rPr>
              <m:t>k</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ij</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i</m:t>
                </m:r>
              </m:sub>
            </m:sSub>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i</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i</m:t>
                </m:r>
              </m:sub>
            </m:sSub>
          </m:e>
        </m:d>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i</m:t>
            </m:r>
          </m:sub>
        </m:sSub>
        <m:r>
          <w:rPr>
            <w:rFonts w:ascii="Cambria Math" w:hAnsi="Cambria Math" w:cs="Times New Roman" w:hint="eastAsia"/>
            <w:sz w:val="24"/>
            <w:szCs w:val="24"/>
          </w:rPr>
          <m:t>)</m:t>
        </m:r>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hint="eastAsia"/>
                <w:sz w:val="24"/>
                <w:szCs w:val="24"/>
              </w:rPr>
              <m:t>t</m:t>
            </m:r>
          </m:e>
          <m:sub>
            <m:r>
              <w:rPr>
                <w:rFonts w:ascii="Cambria Math" w:hAnsi="Cambria Math" w:cs="Times New Roman" w:hint="eastAsia"/>
                <w:sz w:val="24"/>
                <w:szCs w:val="24"/>
              </w:rPr>
              <m:t>ki</m:t>
            </m:r>
          </m:sub>
          <m:sup>
            <m:r>
              <w:rPr>
                <w:rFonts w:ascii="Cambria Math" w:hAnsi="Cambria Math" w:cs="Times New Roman"/>
                <w:sz w:val="24"/>
                <w:szCs w:val="24"/>
              </w:rPr>
              <m:t>*</m:t>
            </m:r>
          </m:sup>
        </m:sSubSup>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Y</m:t>
            </m:r>
          </m:e>
          <m:sub>
            <m:r>
              <w:rPr>
                <w:rFonts w:ascii="Cambria Math" w:hAnsi="Cambria Math" w:cs="Times New Roman" w:hint="eastAsia"/>
                <w:sz w:val="24"/>
                <w:szCs w:val="24"/>
              </w:rPr>
              <m:t>ik</m:t>
            </m:r>
          </m:sub>
        </m:sSub>
      </m:oMath>
      <w:r w:rsidR="000B7618" w:rsidRPr="00E1007B">
        <w:rPr>
          <w:rFonts w:ascii="Times New Roman" w:hAnsi="Times New Roman" w:cs="Times New Roman"/>
          <w:sz w:val="24"/>
          <w:szCs w:val="24"/>
        </w:rPr>
        <w:t xml:space="preserve">    </w:t>
      </w:r>
      <w:r w:rsidR="000B7618">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000B7618">
        <w:rPr>
          <w:rFonts w:ascii="Times New Roman" w:hAnsi="Times New Roman" w:cs="Times New Roman" w:hint="eastAsia"/>
          <w:sz w:val="24"/>
          <w:szCs w:val="24"/>
        </w:rPr>
        <w:t xml:space="preserve">  </w:t>
      </w:r>
      <w:r w:rsidR="000B7618" w:rsidRPr="00E1007B">
        <w:rPr>
          <w:rFonts w:ascii="Times New Roman" w:hAnsi="Times New Roman" w:cs="Times New Roman"/>
          <w:sz w:val="24"/>
          <w:szCs w:val="24"/>
        </w:rPr>
        <w:t xml:space="preserve"> (23)</w:t>
      </w:r>
    </w:p>
    <w:p w:rsidR="002B21EF" w:rsidRDefault="002B21EF" w:rsidP="002B21EF">
      <w:pPr>
        <w:spacing w:after="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ab/>
      </w:r>
      <w:proofErr w:type="gramStart"/>
      <w:r>
        <w:rPr>
          <w:rFonts w:ascii="Times New Roman" w:hAnsi="Times New Roman" w:cs="Times New Roman" w:hint="eastAsia"/>
          <w:sz w:val="24"/>
          <w:szCs w:val="24"/>
        </w:rPr>
        <w:t>where</w:t>
      </w:r>
      <w:proofErr w:type="gramEnd"/>
      <w:r>
        <w:rPr>
          <w:rFonts w:ascii="Times New Roman" w:hAnsi="Times New Roman" w:cs="Times New Roman" w:hint="eastAsia"/>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hint="eastAsia"/>
                <w:sz w:val="24"/>
                <w:szCs w:val="24"/>
              </w:rPr>
              <m:t>τ</m:t>
            </m:r>
          </m:e>
          <m:sub>
            <m:r>
              <w:rPr>
                <w:rFonts w:ascii="Cambria Math" w:hAnsi="Cambria Math" w:cs="Times New Roman"/>
                <w:sz w:val="24"/>
                <w:szCs w:val="24"/>
              </w:rPr>
              <m:t>i</m:t>
            </m:r>
          </m:sub>
        </m:sSub>
        <m:r>
          <w:rPr>
            <w:rFonts w:ascii="Cambria Math" w:hAnsi="Cambria Math" w:cs="Times New Roman"/>
            <w:sz w:val="24"/>
            <w:szCs w:val="24"/>
          </w:rPr>
          <m:t>=0</m:t>
        </m:r>
      </m:oMath>
      <w:r>
        <w:rPr>
          <w:rFonts w:ascii="Times New Roman" w:hAnsi="Times New Roman" w:cs="Times New Roman" w:hint="eastAsia"/>
          <w:sz w:val="24"/>
          <w:szCs w:val="24"/>
        </w:rPr>
        <w:t xml:space="preserve"> if </w:t>
      </w:r>
      <m:oMath>
        <m:r>
          <m:rPr>
            <m:sty m:val="p"/>
          </m:rP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sz w:val="24"/>
                <w:szCs w:val="24"/>
              </w:rPr>
              <m:t>ji</m:t>
            </m:r>
          </m:sub>
        </m:sSub>
      </m:oMath>
      <w:r>
        <w:rPr>
          <w:rFonts w:ascii="Times New Roman" w:hAnsi="Times New Roman" w:cs="Times New Roman" w:hint="eastAsia"/>
          <w:sz w:val="24"/>
          <w:szCs w:val="24"/>
        </w:rPr>
        <w:t xml:space="preserve"> a</w:t>
      </w:r>
      <w:proofErr w:type="spellStart"/>
      <w:r>
        <w:rPr>
          <w:rFonts w:ascii="Times New Roman" w:hAnsi="Times New Roman" w:cs="Times New Roman" w:hint="eastAsia"/>
          <w:sz w:val="24"/>
          <w:szCs w:val="24"/>
        </w:rPr>
        <w:t>nd</w:t>
      </w:r>
      <w:proofErr w:type="spellEnd"/>
      <w:r>
        <w:rPr>
          <w:rFonts w:ascii="Times New Roman" w:hAnsi="Times New Roman" w:cs="Times New Roman" w:hint="eastAsia"/>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hint="eastAsia"/>
                <w:sz w:val="24"/>
                <w:szCs w:val="24"/>
              </w:rPr>
              <m:t>τ</m:t>
            </m:r>
          </m:e>
          <m:sub>
            <m:r>
              <w:rPr>
                <w:rFonts w:ascii="Cambria Math" w:hAnsi="Cambria Math" w:cs="Times New Roman"/>
                <w:sz w:val="24"/>
                <w:szCs w:val="24"/>
              </w:rPr>
              <m:t>i</m:t>
            </m:r>
          </m:sub>
        </m:sSub>
        <m:r>
          <w:rPr>
            <w:rFonts w:ascii="Cambria Math" w:hAnsi="Cambria Math" w:cs="Times New Roman"/>
            <w:sz w:val="24"/>
            <w:szCs w:val="24"/>
          </w:rPr>
          <m:t>=1</m:t>
        </m:r>
      </m:oMath>
      <w:r>
        <w:rPr>
          <w:rFonts w:ascii="Times New Roman" w:hAnsi="Times New Roman" w:cs="Times New Roman" w:hint="eastAsia"/>
          <w:sz w:val="24"/>
          <w:szCs w:val="24"/>
        </w:rPr>
        <w:t xml:space="preserve"> if </w:t>
      </w:r>
      <m:oMath>
        <m:r>
          <m:rPr>
            <m:sty m:val="p"/>
          </m:rP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sz w:val="24"/>
                <w:szCs w:val="24"/>
              </w:rPr>
              <m:t>i</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sz w:val="24"/>
                <w:szCs w:val="24"/>
              </w:rPr>
              <m:t>ji</m:t>
            </m:r>
          </m:sub>
        </m:sSub>
      </m:oMath>
      <w:r>
        <w:rPr>
          <w:rFonts w:ascii="Times New Roman" w:hAnsi="Times New Roman" w:cs="Times New Roman" w:hint="eastAsia"/>
          <w:sz w:val="24"/>
          <w:szCs w:val="24"/>
        </w:rPr>
        <w:t xml:space="preserve">. </w:t>
      </w:r>
    </w:p>
    <w:p w:rsidR="00BB6559" w:rsidRDefault="002B21EF" w:rsidP="002E5054">
      <w:pPr>
        <w:spacing w:after="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A</w:t>
      </w:r>
      <w:r w:rsidR="00883852">
        <w:rPr>
          <w:rFonts w:ascii="Times New Roman" w:hAnsi="Times New Roman" w:cs="Times New Roman" w:hint="eastAsia"/>
          <w:sz w:val="24"/>
          <w:szCs w:val="24"/>
        </w:rPr>
        <w:t xml:space="preserve">s defined in equation (23), country </w:t>
      </w:r>
      <w:r w:rsidR="00883852">
        <w:rPr>
          <w:rFonts w:ascii="Times New Roman" w:hAnsi="Times New Roman" w:cs="Times New Roman" w:hint="eastAsia"/>
          <w:i/>
          <w:sz w:val="24"/>
          <w:szCs w:val="24"/>
        </w:rPr>
        <w:t xml:space="preserve">A </w:t>
      </w:r>
      <w:r w:rsidR="00883852">
        <w:rPr>
          <w:rFonts w:ascii="Times New Roman" w:hAnsi="Times New Roman" w:cs="Times New Roman" w:hint="eastAsia"/>
          <w:sz w:val="24"/>
          <w:szCs w:val="24"/>
        </w:rPr>
        <w:t xml:space="preserve">imposes non-cooperative tariffs only when </w:t>
      </w:r>
      <w:r w:rsidR="005D533E">
        <w:rPr>
          <w:rFonts w:ascii="Times New Roman" w:hAnsi="Times New Roman" w:cs="Times New Roman" w:hint="eastAsia"/>
          <w:sz w:val="24"/>
          <w:szCs w:val="24"/>
        </w:rPr>
        <w:t xml:space="preserve">firm </w:t>
      </w:r>
      <w:r w:rsidR="005D533E">
        <w:rPr>
          <w:rFonts w:ascii="Times New Roman" w:hAnsi="Times New Roman" w:cs="Times New Roman" w:hint="eastAsia"/>
          <w:i/>
          <w:sz w:val="24"/>
          <w:szCs w:val="24"/>
        </w:rPr>
        <w:t>B</w:t>
      </w:r>
      <w:r w:rsidR="005D533E">
        <w:rPr>
          <w:rFonts w:ascii="Times New Roman" w:hAnsi="Times New Roman" w:cs="Times New Roman"/>
          <w:sz w:val="24"/>
          <w:szCs w:val="24"/>
        </w:rPr>
        <w:t>’</w:t>
      </w:r>
      <w:r w:rsidR="005D533E">
        <w:rPr>
          <w:rFonts w:ascii="Times New Roman" w:hAnsi="Times New Roman" w:cs="Times New Roman" w:hint="eastAsia"/>
          <w:sz w:val="24"/>
          <w:szCs w:val="24"/>
        </w:rPr>
        <w:t>s local provision of the intermediate goods</w:t>
      </w:r>
      <w:proofErr w:type="gramStart"/>
      <w:r w:rsidR="005D533E">
        <w:rPr>
          <w:rFonts w:ascii="Times New Roman" w:hAnsi="Times New Roman" w:cs="Times New Roman" w:hint="eastAsia"/>
          <w:sz w:val="24"/>
          <w:szCs w:val="24"/>
        </w:rPr>
        <w:t xml:space="preserve">, </w:t>
      </w:r>
      <w:proofErr w:type="gramEnd"/>
      <m:oMath>
        <m:r>
          <m:rPr>
            <m:sty m:val="p"/>
          </m:rP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oMath>
      <w:r w:rsidR="005D533E">
        <w:rPr>
          <w:rFonts w:ascii="Times New Roman" w:hAnsi="Times New Roman" w:cs="Times New Roman" w:hint="eastAsia"/>
          <w:sz w:val="24"/>
          <w:szCs w:val="24"/>
        </w:rPr>
        <w:t xml:space="preserve">, is lower than the minimum level of local contents requirements, </w:t>
      </w:r>
      <m:oMath>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hint="eastAsia"/>
                <w:sz w:val="24"/>
                <w:szCs w:val="24"/>
              </w:rPr>
              <m:t>ab</m:t>
            </m:r>
          </m:sub>
        </m:sSub>
      </m:oMath>
      <w:r w:rsidR="005D533E">
        <w:rPr>
          <w:rFonts w:ascii="Times New Roman" w:hAnsi="Times New Roman" w:cs="Times New Roman" w:hint="eastAsia"/>
          <w:sz w:val="24"/>
          <w:szCs w:val="24"/>
        </w:rPr>
        <w:t xml:space="preserve">, of country </w:t>
      </w:r>
      <w:r w:rsidR="005D533E">
        <w:rPr>
          <w:rFonts w:ascii="Times New Roman" w:hAnsi="Times New Roman" w:cs="Times New Roman" w:hint="eastAsia"/>
          <w:i/>
          <w:sz w:val="24"/>
          <w:szCs w:val="24"/>
        </w:rPr>
        <w:t>A</w:t>
      </w:r>
      <w:r w:rsidR="005D533E">
        <w:rPr>
          <w:rFonts w:ascii="Times New Roman" w:hAnsi="Times New Roman" w:cs="Times New Roman"/>
          <w:sz w:val="24"/>
          <w:szCs w:val="24"/>
        </w:rPr>
        <w:t>’</w:t>
      </w:r>
      <w:r w:rsidR="005D533E">
        <w:rPr>
          <w:rFonts w:ascii="Times New Roman" w:hAnsi="Times New Roman" w:cs="Times New Roman" w:hint="eastAsia"/>
          <w:sz w:val="24"/>
          <w:szCs w:val="24"/>
        </w:rPr>
        <w:t>s rules of origin.</w:t>
      </w:r>
      <w:r>
        <w:rPr>
          <w:rFonts w:ascii="Times New Roman" w:hAnsi="Times New Roman" w:cs="Times New Roman" w:hint="eastAsia"/>
          <w:sz w:val="24"/>
          <w:szCs w:val="24"/>
        </w:rPr>
        <w:t xml:space="preserve"> F</w:t>
      </w:r>
      <w:r>
        <w:rPr>
          <w:rFonts w:ascii="Times New Roman" w:hAnsi="Times New Roman" w:cs="Times New Roman"/>
          <w:sz w:val="24"/>
          <w:szCs w:val="24"/>
        </w:rPr>
        <w:t>o</w:t>
      </w:r>
      <w:r>
        <w:rPr>
          <w:rFonts w:ascii="Times New Roman" w:hAnsi="Times New Roman" w:cs="Times New Roman" w:hint="eastAsia"/>
          <w:sz w:val="24"/>
          <w:szCs w:val="24"/>
        </w:rPr>
        <w:t xml:space="preserve">r country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hint="eastAsia"/>
                <w:sz w:val="24"/>
                <w:szCs w:val="24"/>
              </w:rPr>
              <m:t>τ</m:t>
            </m:r>
          </m:e>
          <m:sub>
            <m:r>
              <w:rPr>
                <w:rFonts w:ascii="Cambria Math" w:hAnsi="Cambria Math" w:cs="Times New Roman"/>
                <w:sz w:val="24"/>
                <w:szCs w:val="24"/>
              </w:rPr>
              <m:t>i</m:t>
            </m:r>
          </m:sub>
        </m:sSub>
      </m:oMath>
      <w:r w:rsidR="00A629CD">
        <w:rPr>
          <w:rFonts w:ascii="Times New Roman" w:hAnsi="Times New Roman" w:cs="Times New Roman" w:hint="eastAsia"/>
          <w:sz w:val="24"/>
          <w:szCs w:val="24"/>
        </w:rPr>
        <w:t xml:space="preserve"> is </w:t>
      </w:r>
      <w:r w:rsidR="00CA7121">
        <w:rPr>
          <w:rFonts w:ascii="Times New Roman" w:hAnsi="Times New Roman" w:cs="Times New Roman" w:hint="eastAsia"/>
          <w:sz w:val="24"/>
          <w:szCs w:val="24"/>
        </w:rPr>
        <w:t xml:space="preserve">always </w:t>
      </w:r>
      <w:r w:rsidR="00A629CD">
        <w:rPr>
          <w:rFonts w:ascii="Times New Roman" w:hAnsi="Times New Roman" w:cs="Times New Roman" w:hint="eastAsia"/>
          <w:sz w:val="24"/>
          <w:szCs w:val="24"/>
        </w:rPr>
        <w:t xml:space="preserve">0 since firm </w:t>
      </w:r>
      <w:r w:rsidR="00A629CD">
        <w:rPr>
          <w:rFonts w:ascii="Times New Roman" w:hAnsi="Times New Roman" w:cs="Times New Roman" w:hint="eastAsia"/>
          <w:i/>
          <w:sz w:val="24"/>
          <w:szCs w:val="24"/>
        </w:rPr>
        <w:t>A</w:t>
      </w:r>
      <w:r w:rsidR="00A629CD">
        <w:rPr>
          <w:rFonts w:ascii="Times New Roman" w:hAnsi="Times New Roman" w:cs="Times New Roman" w:hint="eastAsia"/>
          <w:sz w:val="24"/>
          <w:szCs w:val="24"/>
        </w:rPr>
        <w:t xml:space="preserve"> does not outsource intermediate goods. </w:t>
      </w:r>
      <w:r w:rsidR="00CA7121">
        <w:rPr>
          <w:rFonts w:ascii="Times New Roman" w:hAnsi="Times New Roman" w:cs="Times New Roman" w:hint="eastAsia"/>
          <w:sz w:val="24"/>
          <w:szCs w:val="24"/>
        </w:rPr>
        <w:t>The higher the ratio of outsourcing</w:t>
      </w:r>
      <w:proofErr w:type="gramStart"/>
      <w:r w:rsidR="00CA7121">
        <w:rPr>
          <w:rFonts w:ascii="Times New Roman" w:hAnsi="Times New Roman" w:cs="Times New Roman" w:hint="eastAsia"/>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sz w:val="24"/>
                <w:szCs w:val="24"/>
              </w:rPr>
              <m:t>i</m:t>
            </m:r>
          </m:sub>
        </m:sSub>
      </m:oMath>
      <w:r w:rsidR="00CA7121">
        <w:rPr>
          <w:rFonts w:ascii="Times New Roman" w:hAnsi="Times New Roman" w:cs="Times New Roman" w:hint="eastAsia"/>
          <w:sz w:val="24"/>
          <w:szCs w:val="24"/>
        </w:rPr>
        <w:t xml:space="preserve">, the lower is the marginal cost since </w:t>
      </w:r>
      <m:oMath>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ij</m:t>
            </m:r>
          </m:sub>
        </m:sSub>
        <m:r>
          <w:rPr>
            <w:rFonts w:ascii="Cambria Math" w:hAnsi="Cambria Math" w:cs="Times New Roman"/>
            <w:sz w:val="24"/>
            <w:szCs w:val="24"/>
          </w:rPr>
          <m:t>&lt;1</m:t>
        </m:r>
      </m:oMath>
      <w:r w:rsidR="00CA7121">
        <w:rPr>
          <w:rFonts w:ascii="Times New Roman" w:hAnsi="Times New Roman" w:cs="Times New Roman" w:hint="eastAsia"/>
          <w:sz w:val="24"/>
          <w:szCs w:val="24"/>
        </w:rPr>
        <w:t xml:space="preserve">. </w:t>
      </w:r>
    </w:p>
    <w:p w:rsidR="00BB6559" w:rsidRDefault="00BB6559" w:rsidP="002E5054">
      <w:pPr>
        <w:spacing w:after="0" w:line="360" w:lineRule="auto"/>
        <w:ind w:firstLineChars="200" w:firstLine="480"/>
        <w:rPr>
          <w:rFonts w:ascii="Times New Roman" w:hAnsi="Times New Roman" w:cs="Times New Roman"/>
          <w:sz w:val="24"/>
          <w:szCs w:val="24"/>
        </w:rPr>
      </w:pPr>
    </w:p>
    <w:p w:rsidR="009B36DA" w:rsidRPr="002E5054" w:rsidRDefault="00BB6559" w:rsidP="002E5054">
      <w:pPr>
        <w:spacing w:after="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The equilibrium outputs of firm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and </w:t>
      </w:r>
      <w:r>
        <w:rPr>
          <w:rFonts w:ascii="Times New Roman" w:hAnsi="Times New Roman" w:cs="Times New Roman" w:hint="eastAsia"/>
          <w:i/>
          <w:sz w:val="24"/>
          <w:szCs w:val="24"/>
        </w:rPr>
        <w:t>B</w:t>
      </w:r>
      <w:r>
        <w:rPr>
          <w:rFonts w:ascii="Times New Roman" w:hAnsi="Times New Roman" w:cs="Times New Roman" w:hint="eastAsia"/>
          <w:sz w:val="24"/>
          <w:szCs w:val="24"/>
        </w:rPr>
        <w:t xml:space="preserve"> are given as follows when ROOs are satisfied </w:t>
      </w:r>
      <w:proofErr w:type="gramStart"/>
      <w:r>
        <w:rPr>
          <w:rFonts w:ascii="Times New Roman" w:hAnsi="Times New Roman" w:cs="Times New Roman" w:hint="eastAsia"/>
          <w:sz w:val="24"/>
          <w:szCs w:val="24"/>
        </w:rPr>
        <w:t xml:space="preserve">with </w:t>
      </w:r>
      <w:proofErr w:type="gramEnd"/>
      <m:oMath>
        <m:r>
          <m:rPr>
            <m:sty m:val="p"/>
          </m:rP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sz w:val="24"/>
                <w:szCs w:val="24"/>
              </w:rPr>
              <m:t>ab</m:t>
            </m:r>
          </m:sub>
        </m:sSub>
      </m:oMath>
      <w:r w:rsidR="00633F06">
        <w:rPr>
          <w:rFonts w:ascii="Times New Roman" w:hAnsi="Times New Roman" w:cs="Times New Roman" w:hint="eastAsia"/>
          <w:sz w:val="24"/>
          <w:szCs w:val="24"/>
        </w:rPr>
        <w:t xml:space="preserve">, and therefore, country </w:t>
      </w:r>
      <w:r w:rsidR="00633F06">
        <w:rPr>
          <w:rFonts w:ascii="Times New Roman" w:hAnsi="Times New Roman" w:cs="Times New Roman" w:hint="eastAsia"/>
          <w:i/>
          <w:sz w:val="24"/>
          <w:szCs w:val="24"/>
        </w:rPr>
        <w:t>A</w:t>
      </w:r>
      <w:r w:rsidR="00633F06">
        <w:rPr>
          <w:rFonts w:ascii="Times New Roman" w:hAnsi="Times New Roman" w:cs="Times New Roman" w:hint="eastAsia"/>
          <w:sz w:val="24"/>
          <w:szCs w:val="24"/>
        </w:rPr>
        <w:t xml:space="preserve"> does not impose any tariff on imports from country </w:t>
      </w:r>
      <w:r w:rsidR="00633F06">
        <w:rPr>
          <w:rFonts w:ascii="Times New Roman" w:hAnsi="Times New Roman" w:cs="Times New Roman" w:hint="eastAsia"/>
          <w:i/>
          <w:sz w:val="24"/>
          <w:szCs w:val="24"/>
        </w:rPr>
        <w:t>B</w:t>
      </w:r>
      <w:r w:rsidR="00633F06">
        <w:rPr>
          <w:rFonts w:ascii="Times New Roman" w:hAnsi="Times New Roman" w:cs="Times New Roman" w:hint="eastAsia"/>
          <w:sz w:val="24"/>
          <w:szCs w:val="24"/>
        </w:rPr>
        <w:t>.</w:t>
      </w:r>
    </w:p>
    <w:p w:rsidR="00BB6559" w:rsidRDefault="00BB6559" w:rsidP="00BB6559">
      <w:pPr>
        <w:spacing w:after="0" w:line="360" w:lineRule="auto"/>
        <w:ind w:firstLineChars="200" w:firstLine="480"/>
        <w:rPr>
          <w:rFonts w:ascii="Times New Roman" w:hAnsi="Times New Roman" w:cs="Times New Roman"/>
          <w:sz w:val="24"/>
          <w:szCs w:val="24"/>
        </w:rPr>
      </w:pPr>
    </w:p>
    <w:p w:rsidR="009B36DA" w:rsidRPr="002E5054" w:rsidRDefault="0098176E" w:rsidP="00BB6559">
      <w:pPr>
        <w:spacing w:after="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&lt; </w:t>
      </w:r>
      <w:r w:rsidR="007415D8" w:rsidRPr="002E5054">
        <w:rPr>
          <w:rFonts w:ascii="Times New Roman" w:hAnsi="Times New Roman" w:cs="Times New Roman"/>
          <w:sz w:val="24"/>
          <w:szCs w:val="24"/>
        </w:rPr>
        <w:t xml:space="preserve">Equilibrium </w:t>
      </w:r>
      <w:r w:rsidR="00BB6559">
        <w:rPr>
          <w:rFonts w:ascii="Times New Roman" w:hAnsi="Times New Roman" w:cs="Times New Roman" w:hint="eastAsia"/>
          <w:sz w:val="24"/>
          <w:szCs w:val="24"/>
        </w:rPr>
        <w:t>outputs when ROOs are satisfied</w:t>
      </w:r>
      <w:r>
        <w:rPr>
          <w:rFonts w:ascii="Times New Roman" w:hAnsi="Times New Roman" w:cs="Times New Roman" w:hint="eastAsia"/>
          <w:sz w:val="24"/>
          <w:szCs w:val="24"/>
        </w:rPr>
        <w:t xml:space="preserve"> (</w:t>
      </w:r>
      <m:oMath>
        <m:r>
          <m:rPr>
            <m:sty m:val="p"/>
          </m:rP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sz w:val="24"/>
                <w:szCs w:val="24"/>
              </w:rPr>
              <m:t>ab</m:t>
            </m:r>
          </m:sub>
        </m:sSub>
      </m:oMath>
      <w:r>
        <w:rPr>
          <w:rFonts w:ascii="Times New Roman" w:hAnsi="Times New Roman" w:cs="Times New Roman" w:hint="eastAsia"/>
          <w:sz w:val="24"/>
          <w:szCs w:val="24"/>
        </w:rPr>
        <w:t>)</w:t>
      </w:r>
      <w:r w:rsidR="007415D8" w:rsidRPr="002E5054">
        <w:rPr>
          <w:rFonts w:ascii="Times New Roman" w:hAnsi="Times New Roman" w:cs="Times New Roman"/>
          <w:sz w:val="24"/>
          <w:szCs w:val="24"/>
        </w:rPr>
        <w:t xml:space="preserve"> &gt;</w:t>
      </w:r>
    </w:p>
    <w:p w:rsidR="00BB6559" w:rsidRDefault="00BB6559" w:rsidP="002E5054">
      <w:pPr>
        <w:spacing w:after="0" w:line="360" w:lineRule="auto"/>
        <w:ind w:firstLineChars="650" w:firstLine="1560"/>
        <w:rPr>
          <w:rFonts w:ascii="Times New Roman" w:hAnsi="Times New Roman" w:cs="Times New Roman"/>
          <w:sz w:val="24"/>
          <w:szCs w:val="24"/>
        </w:rPr>
      </w:pPr>
    </w:p>
    <w:p w:rsidR="009B36DA" w:rsidRPr="002E5054" w:rsidRDefault="007415D8" w:rsidP="00BB6559">
      <w:pPr>
        <w:spacing w:after="0" w:line="360" w:lineRule="auto"/>
        <w:ind w:firstLineChars="413" w:firstLine="991"/>
        <w:rPr>
          <w:rFonts w:ascii="Times New Roman" w:hAnsi="Times New Roman" w:cs="Times New Roman"/>
          <w:sz w:val="24"/>
          <w:szCs w:val="24"/>
        </w:rPr>
      </w:pPr>
      <m:oMath>
        <m:r>
          <w:rPr>
            <w:rFonts w:ascii="Cambria Math" w:hAnsi="Cambria Math" w:cs="Times New Roman" w:hint="eastAsia"/>
            <w:sz w:val="24"/>
            <w:szCs w:val="24"/>
          </w:rPr>
          <m:t xml:space="preserve"> Country</m:t>
        </m:r>
        <m:r>
          <m:rPr>
            <m:sty m:val="p"/>
          </m:rPr>
          <w:rPr>
            <w:rFonts w:ascii="Cambria Math" w:hAnsi="Cambria Math" w:cs="Times New Roman" w:hint="eastAsia"/>
            <w:sz w:val="24"/>
            <w:szCs w:val="24"/>
          </w:rPr>
          <m:t xml:space="preserve">  </m:t>
        </m:r>
        <m:r>
          <w:rPr>
            <w:rFonts w:ascii="Cambria Math" w:hAnsi="Cambria Math" w:cs="Times New Roman" w:hint="eastAsia"/>
            <w:sz w:val="24"/>
            <w:szCs w:val="24"/>
          </w:rPr>
          <m:t xml:space="preserve">A  </m:t>
        </m:r>
        <m:r>
          <m:rPr>
            <m:sty m:val="p"/>
          </m:rPr>
          <w:rPr>
            <w:rFonts w:ascii="Cambria Math" w:hAnsi="Cambria Math" w:cs="Times New Roman" w:hint="eastAsia"/>
            <w:sz w:val="24"/>
            <w:szCs w:val="24"/>
          </w:rPr>
          <m:t xml:space="preserve">: </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a</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9b</m:t>
            </m:r>
          </m:den>
        </m:f>
        <m:r>
          <w:rPr>
            <w:rFonts w:ascii="Cambria Math" w:hAnsi="Cambria Math" w:cs="Times New Roman" w:hint="eastAsia"/>
            <w:sz w:val="24"/>
            <w:szCs w:val="24"/>
          </w:rPr>
          <m:t>(4</m:t>
        </m:r>
        <m:r>
          <w:rPr>
            <w:rFonts w:ascii="Cambria Math" w:hAnsi="Cambria Math" w:cs="Times New Roman"/>
            <w:sz w:val="24"/>
            <w:szCs w:val="24"/>
          </w:rPr>
          <m:t>a-</m:t>
        </m:r>
        <m:r>
          <w:rPr>
            <w:rFonts w:ascii="Cambria Math" w:hAnsi="Cambria Math" w:cs="Times New Roman" w:hint="eastAsia"/>
            <w:sz w:val="24"/>
            <w:szCs w:val="24"/>
          </w:rPr>
          <m:t>7</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hint="eastAsia"/>
            <w:sz w:val="24"/>
            <w:szCs w:val="24"/>
          </w:rPr>
          <m:t>+3</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sz w:val="24"/>
            <w:szCs w:val="24"/>
          </w:rPr>
          <m:t>-3</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m:t>
        </m:r>
        <m:r>
          <w:rPr>
            <w:rFonts w:ascii="Cambria Math" w:hAnsi="Cambria Math" w:cs="Times New Roman" w:hint="eastAsia"/>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m:t>
        </m:r>
      </m:oMath>
      <w:r w:rsidR="00BB6559">
        <w:rPr>
          <w:rFonts w:ascii="Times New Roman" w:hAnsi="Times New Roman" w:cs="Times New Roman" w:hint="eastAsia"/>
          <w:sz w:val="24"/>
          <w:szCs w:val="24"/>
        </w:rPr>
        <w:t xml:space="preserve">      (24)</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7415D8" w:rsidP="002E5054">
      <w:pPr>
        <w:spacing w:after="0" w:line="360" w:lineRule="auto"/>
        <w:ind w:firstLineChars="700" w:firstLine="1680"/>
        <w:rPr>
          <w:rFonts w:ascii="Times New Roman" w:hAnsi="Times New Roman" w:cs="Times New Roman"/>
          <w:sz w:val="24"/>
          <w:szCs w:val="24"/>
        </w:rPr>
      </w:pPr>
      <m:oMath>
        <m:r>
          <w:rPr>
            <w:rFonts w:ascii="Cambria Math" w:hAnsi="Cambria Math" w:cs="Times New Roman" w:hint="eastAsia"/>
            <w:sz w:val="24"/>
            <w:szCs w:val="24"/>
          </w:rPr>
          <m:t xml:space="preserve">               </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ab</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3b</m:t>
            </m:r>
          </m:den>
        </m:f>
        <m:r>
          <w:rPr>
            <w:rFonts w:ascii="Cambria Math" w:hAnsi="Cambria Math" w:cs="Times New Roman"/>
            <w:sz w:val="24"/>
            <w:szCs w:val="24"/>
          </w:rPr>
          <m:t>(a-2</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m:t>
        </m:r>
        <m:r>
          <w:rPr>
            <w:rFonts w:ascii="Cambria Math" w:hAnsi="Cambria Math" w:cs="Times New Roman" w:hint="eastAsia"/>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 xml:space="preserve">) </m:t>
        </m:r>
      </m:oMath>
      <w:r w:rsidR="00BF4AA8">
        <w:rPr>
          <w:rFonts w:ascii="Times New Roman" w:hAnsi="Times New Roman" w:cs="Times New Roman" w:hint="eastAsia"/>
          <w:sz w:val="24"/>
          <w:szCs w:val="24"/>
        </w:rPr>
        <w:t xml:space="preserve">         </w:t>
      </w:r>
      <w:r w:rsidR="009162D0">
        <w:rPr>
          <w:rFonts w:ascii="Times New Roman" w:hAnsi="Times New Roman" w:cs="Times New Roman" w:hint="eastAsia"/>
          <w:sz w:val="24"/>
          <w:szCs w:val="24"/>
        </w:rPr>
        <w:t xml:space="preserve"> </w:t>
      </w:r>
      <w:r w:rsidR="00BF4AA8">
        <w:rPr>
          <w:rFonts w:ascii="Times New Roman" w:hAnsi="Times New Roman" w:cs="Times New Roman" w:hint="eastAsia"/>
          <w:sz w:val="24"/>
          <w:szCs w:val="24"/>
        </w:rPr>
        <w:t xml:space="preserve">      </w:t>
      </w:r>
      <w:r w:rsidRPr="002E5054">
        <w:rPr>
          <w:rFonts w:ascii="Times New Roman" w:hAnsi="Times New Roman" w:cs="Times New Roman"/>
          <w:sz w:val="24"/>
          <w:szCs w:val="24"/>
        </w:rPr>
        <w:t>(25)</w:t>
      </w:r>
    </w:p>
    <w:p w:rsidR="002D2323" w:rsidRDefault="002D2323" w:rsidP="002E5054">
      <w:pPr>
        <w:spacing w:after="0" w:line="360" w:lineRule="auto"/>
        <w:rPr>
          <w:rFonts w:ascii="Times New Roman" w:hAnsi="Times New Roman" w:cs="Times New Roman"/>
          <w:sz w:val="24"/>
          <w:szCs w:val="24"/>
        </w:rPr>
      </w:pPr>
    </w:p>
    <w:p w:rsidR="009B36DA" w:rsidRPr="002E5054" w:rsidRDefault="002D2323" w:rsidP="002E5054">
      <w:pPr>
        <w:spacing w:after="0" w:line="360" w:lineRule="auto"/>
        <w:rPr>
          <w:rFonts w:ascii="Times New Roman" w:hAnsi="Times New Roman" w:cs="Times New Roman"/>
          <w:sz w:val="24"/>
          <w:szCs w:val="24"/>
        </w:rPr>
      </w:pPr>
      <m:oMath>
        <m:r>
          <w:rPr>
            <w:rFonts w:ascii="Cambria Math" w:hAnsi="Cambria Math" w:cs="Times New Roman"/>
            <w:sz w:val="24"/>
            <w:szCs w:val="24"/>
          </w:rPr>
          <m:t xml:space="preserve">                                    </m:t>
        </m:r>
        <m:sSubSup>
          <m:sSubSupPr>
            <m:ctrlPr>
              <w:rPr>
                <w:rFonts w:ascii="Cambria Math" w:hAnsi="Cambria Math" w:cs="Times New Roman"/>
                <w:sz w:val="24"/>
                <w:szCs w:val="24"/>
              </w:rPr>
            </m:ctrlPr>
          </m:sSubSupPr>
          <m:e>
            <m:r>
              <w:rPr>
                <w:rFonts w:ascii="Cambria Math" w:hAnsi="Cambria Math" w:cs="Times New Roman"/>
                <w:sz w:val="24"/>
                <w:szCs w:val="24"/>
              </w:rPr>
              <m:t xml:space="preserve">      </m:t>
            </m:r>
            <m:r>
              <w:rPr>
                <w:rFonts w:ascii="Cambria Math" w:hAnsi="Cambria Math" w:cs="Times New Roman" w:hint="eastAsia"/>
                <w:sz w:val="24"/>
                <w:szCs w:val="24"/>
              </w:rPr>
              <m:t>Y</m:t>
            </m:r>
          </m:e>
          <m:sub>
            <m:r>
              <w:rPr>
                <w:rFonts w:ascii="Cambria Math" w:hAnsi="Cambria Math" w:cs="Times New Roman" w:hint="eastAsia"/>
                <w:sz w:val="24"/>
                <w:szCs w:val="24"/>
              </w:rPr>
              <m:t>ac</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24b</m:t>
            </m:r>
          </m:den>
        </m:f>
        <m:r>
          <w:rPr>
            <w:rFonts w:ascii="Cambria Math" w:hAnsi="Cambria Math" w:cs="Times New Roman"/>
            <w:sz w:val="24"/>
            <w:szCs w:val="24"/>
          </w:rPr>
          <m:t>(6a-14</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hint="eastAsia"/>
            <w:sz w:val="24"/>
            <w:szCs w:val="24"/>
          </w:rPr>
          <m:t>+8</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d>
          <m:dPr>
            <m:ctrlPr>
              <w:rPr>
                <w:rFonts w:ascii="Cambria Math" w:hAnsi="Cambria Math" w:cs="Times New Roman"/>
                <w:i/>
                <w:sz w:val="24"/>
                <w:szCs w:val="24"/>
              </w:rPr>
            </m:ctrlPr>
          </m:dPr>
          <m:e>
            <m:r>
              <w:rPr>
                <w:rFonts w:ascii="Cambria Math" w:hAnsi="Cambria Math" w:cs="Times New Roman"/>
                <w:sz w:val="24"/>
                <w:szCs w:val="24"/>
              </w:rPr>
              <m:t>5-8</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e>
        </m:d>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hint="eastAsia"/>
            <w:sz w:val="24"/>
            <w:szCs w:val="24"/>
          </w:rPr>
          <m:t>+8(</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m:t>
        </m:r>
        <m:r>
          <w:rPr>
            <w:rFonts w:ascii="Cambria Math" w:hAnsi="Cambria Math" w:cs="Times New Roman" w:hint="eastAsia"/>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 xml:space="preserve"> </m:t>
        </m:r>
      </m:oMath>
      <w:r>
        <w:rPr>
          <w:rFonts w:ascii="Times New Roman" w:hAnsi="Times New Roman" w:cs="Times New Roman" w:hint="eastAsia"/>
          <w:sz w:val="24"/>
          <w:szCs w:val="24"/>
        </w:rPr>
        <w:t>(26)</w:t>
      </w:r>
    </w:p>
    <w:p w:rsidR="002D2323" w:rsidRDefault="002D2323" w:rsidP="002E5054">
      <w:pPr>
        <w:spacing w:after="0" w:line="360" w:lineRule="auto"/>
        <w:ind w:firstLineChars="650" w:firstLine="1560"/>
        <w:rPr>
          <w:rFonts w:ascii="Times New Roman" w:hAnsi="Times New Roman" w:cs="Times New Roman"/>
          <w:sz w:val="24"/>
          <w:szCs w:val="24"/>
        </w:rPr>
      </w:pPr>
    </w:p>
    <w:p w:rsidR="009B36DA" w:rsidRPr="002E5054" w:rsidRDefault="007415D8" w:rsidP="002D2323">
      <w:pPr>
        <w:spacing w:after="0" w:line="360" w:lineRule="auto"/>
        <w:ind w:firstLineChars="413" w:firstLine="991"/>
        <w:rPr>
          <w:rFonts w:ascii="Times New Roman" w:hAnsi="Times New Roman" w:cs="Times New Roman"/>
          <w:sz w:val="24"/>
          <w:szCs w:val="24"/>
        </w:rPr>
      </w:pPr>
      <m:oMath>
        <m:r>
          <w:rPr>
            <w:rFonts w:ascii="Cambria Math" w:hAnsi="Cambria Math" w:cs="Times New Roman" w:hint="eastAsia"/>
            <w:sz w:val="24"/>
            <w:szCs w:val="24"/>
          </w:rPr>
          <m:t>Country</m:t>
        </m:r>
        <m:r>
          <m:rPr>
            <m:sty m:val="p"/>
          </m:rPr>
          <w:rPr>
            <w:rFonts w:ascii="Cambria Math" w:hAnsi="Cambria Math" w:cs="Times New Roman" w:hint="eastAsia"/>
            <w:sz w:val="24"/>
            <w:szCs w:val="24"/>
          </w:rPr>
          <m:t xml:space="preserve">  </m:t>
        </m:r>
        <m:r>
          <w:rPr>
            <w:rFonts w:ascii="Cambria Math" w:hAnsi="Cambria Math" w:cs="Times New Roman" w:hint="eastAsia"/>
            <w:sz w:val="24"/>
            <w:szCs w:val="24"/>
          </w:rPr>
          <m:t xml:space="preserve">B </m:t>
        </m:r>
        <m:r>
          <m:rPr>
            <m:sty m:val="p"/>
          </m:rPr>
          <w:rPr>
            <w:rFonts w:ascii="Cambria Math" w:hAnsi="Cambria Math" w:cs="Times New Roman" w:hint="eastAsia"/>
            <w:sz w:val="24"/>
            <w:szCs w:val="24"/>
          </w:rPr>
          <m:t xml:space="preserve">: </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b</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3b</m:t>
            </m:r>
          </m:den>
        </m:f>
        <m:r>
          <w:rPr>
            <w:rFonts w:ascii="Cambria Math" w:hAnsi="Cambria Math" w:cs="Times New Roman" w:hint="eastAsia"/>
            <w:sz w:val="24"/>
            <w:szCs w:val="24"/>
          </w:rPr>
          <m:t>(a+</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 xml:space="preserve">) </m:t>
        </m:r>
      </m:oMath>
      <w:r w:rsidR="002D2323">
        <w:rPr>
          <w:rFonts w:ascii="Times New Roman" w:hAnsi="Times New Roman" w:cs="Times New Roman" w:hint="eastAsia"/>
          <w:sz w:val="24"/>
          <w:szCs w:val="24"/>
        </w:rPr>
        <w:t xml:space="preserve">                </w:t>
      </w:r>
      <w:r w:rsidRPr="002E5054">
        <w:rPr>
          <w:rFonts w:ascii="Times New Roman" w:hAnsi="Times New Roman" w:cs="Times New Roman"/>
          <w:sz w:val="24"/>
          <w:szCs w:val="24"/>
        </w:rPr>
        <w:t>(27)</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7415D8" w:rsidP="002E5054">
      <w:pPr>
        <w:spacing w:after="0" w:line="360" w:lineRule="auto"/>
        <w:ind w:firstLineChars="650" w:firstLine="1560"/>
        <w:rPr>
          <w:rFonts w:ascii="Times New Roman" w:hAnsi="Times New Roman" w:cs="Times New Roman"/>
          <w:sz w:val="24"/>
          <w:szCs w:val="24"/>
        </w:rPr>
      </w:pPr>
      <m:oMath>
        <m:r>
          <w:rPr>
            <w:rFonts w:ascii="Cambria Math" w:hAnsi="Cambria Math" w:cs="Times New Roman" w:hint="eastAsia"/>
            <w:sz w:val="24"/>
            <w:szCs w:val="24"/>
          </w:rPr>
          <m:t xml:space="preserve">                </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ba</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9b</m:t>
            </m:r>
          </m:den>
        </m:f>
        <m:r>
          <w:rPr>
            <w:rFonts w:ascii="Cambria Math" w:hAnsi="Cambria Math" w:cs="Times New Roman" w:hint="eastAsia"/>
            <w:sz w:val="24"/>
            <w:szCs w:val="24"/>
          </w:rPr>
          <m:t>(a+5</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sz w:val="24"/>
            <w:szCs w:val="24"/>
          </w:rPr>
          <m:t>-6</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+2(</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sz w:val="24"/>
            <w:szCs w:val="24"/>
          </w:rPr>
          <m:t>-</m:t>
        </m:r>
        <m:r>
          <w:rPr>
            <w:rFonts w:ascii="Cambria Math" w:hAnsi="Cambria Math" w:cs="Times New Roman" w:hint="eastAsia"/>
            <w:sz w:val="24"/>
            <w:szCs w:val="24"/>
          </w:rPr>
          <m:t>3</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m:t>
        </m:r>
      </m:oMath>
      <w:r w:rsidR="00BE15A9">
        <w:rPr>
          <w:rFonts w:ascii="Times New Roman" w:hAnsi="Times New Roman" w:cs="Times New Roman" w:hint="eastAsia"/>
          <w:sz w:val="24"/>
          <w:szCs w:val="24"/>
        </w:rPr>
        <w:t xml:space="preserve">       </w:t>
      </w:r>
      <w:r w:rsidRPr="002E5054">
        <w:rPr>
          <w:rFonts w:ascii="Times New Roman" w:hAnsi="Times New Roman" w:cs="Times New Roman"/>
          <w:sz w:val="24"/>
          <w:szCs w:val="24"/>
        </w:rPr>
        <w:t xml:space="preserve"> (28)</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307CED"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m:oMath>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bc</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24b</m:t>
            </m:r>
          </m:den>
        </m:f>
        <m:r>
          <w:rPr>
            <w:rFonts w:ascii="Cambria Math" w:hAnsi="Cambria Math" w:cs="Times New Roman" w:hint="eastAsia"/>
            <w:sz w:val="24"/>
            <w:szCs w:val="24"/>
          </w:rPr>
          <m:t>(6a+10</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sz w:val="24"/>
            <w:szCs w:val="24"/>
          </w:rPr>
          <m:t>-16</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d>
          <m:dPr>
            <m:ctrlPr>
              <w:rPr>
                <w:rFonts w:ascii="Cambria Math" w:hAnsi="Cambria Math" w:cs="Times New Roman"/>
                <w:i/>
                <w:sz w:val="24"/>
                <w:szCs w:val="24"/>
              </w:rPr>
            </m:ctrlPr>
          </m:dPr>
          <m:e>
            <m:r>
              <w:rPr>
                <w:rFonts w:ascii="Cambria Math" w:hAnsi="Cambria Math" w:cs="Times New Roman"/>
                <w:sz w:val="24"/>
                <w:szCs w:val="24"/>
              </w:rPr>
              <m:t>-16</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-1</m:t>
                </m:r>
              </m:e>
            </m:d>
            <m:r>
              <w:rPr>
                <w:rFonts w:ascii="Cambria Math" w:hAnsi="Cambria Math" w:cs="Times New Roman" w:hint="eastAsia"/>
                <w:sz w:val="24"/>
                <w:szCs w:val="24"/>
              </w:rPr>
              <m:t>+</m:t>
            </m:r>
            <m:d>
              <m:dPr>
                <m:ctrlPr>
                  <w:rPr>
                    <w:rFonts w:ascii="Cambria Math" w:hAnsi="Cambria Math" w:cs="Times New Roman"/>
                    <w:i/>
                    <w:sz w:val="24"/>
                    <w:szCs w:val="24"/>
                  </w:rPr>
                </m:ctrlPr>
              </m:dPr>
              <m:e>
                <m:r>
                  <w:rPr>
                    <w:rFonts w:ascii="Cambria Math" w:hAnsi="Cambria Math" w:cs="Times New Roman" w:hint="eastAsia"/>
                    <w:sz w:val="24"/>
                    <w:szCs w:val="24"/>
                  </w:rPr>
                  <m:t>16</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-7</m:t>
                </m:r>
              </m:e>
            </m:d>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e>
        </m:d>
        <m:r>
          <w:rPr>
            <w:rFonts w:ascii="Cambria Math" w:hAnsi="Cambria Math" w:cs="Times New Roman" w:hint="eastAsia"/>
            <w:sz w:val="24"/>
            <w:szCs w:val="24"/>
          </w:rPr>
          <m:t>)</m:t>
        </m:r>
      </m:oMath>
      <w:r w:rsidR="007415D8" w:rsidRPr="002E5054">
        <w:rPr>
          <w:rFonts w:ascii="Times New Roman" w:hAnsi="Times New Roman" w:cs="Times New Roman"/>
          <w:sz w:val="24"/>
          <w:szCs w:val="24"/>
        </w:rPr>
        <w:t xml:space="preserve"> (29)</w:t>
      </w:r>
    </w:p>
    <w:p w:rsidR="009B36DA" w:rsidRDefault="009B36DA" w:rsidP="002E5054">
      <w:pPr>
        <w:spacing w:after="0" w:line="360" w:lineRule="auto"/>
        <w:ind w:firstLineChars="200" w:firstLine="480"/>
        <w:rPr>
          <w:rFonts w:ascii="Times New Roman" w:hAnsi="Times New Roman" w:cs="Times New Roman"/>
          <w:sz w:val="24"/>
          <w:szCs w:val="24"/>
        </w:rPr>
      </w:pPr>
    </w:p>
    <w:p w:rsidR="00A04001" w:rsidRDefault="00633F06">
      <w:pPr>
        <w:widowControl/>
        <w:wordWrap/>
        <w:autoSpaceDE/>
        <w:autoSpaceDN/>
        <w:rPr>
          <w:rFonts w:ascii="Times New Roman" w:hAnsi="Times New Roman" w:cs="Times New Roman"/>
          <w:sz w:val="24"/>
          <w:szCs w:val="24"/>
        </w:rPr>
      </w:pPr>
      <w:r>
        <w:rPr>
          <w:rFonts w:ascii="Times New Roman" w:hAnsi="Times New Roman" w:cs="Times New Roman" w:hint="eastAsia"/>
          <w:sz w:val="24"/>
          <w:szCs w:val="24"/>
        </w:rPr>
        <w:tab/>
        <w:t xml:space="preserve">When ROOs are not </w:t>
      </w:r>
      <w:r>
        <w:rPr>
          <w:rFonts w:ascii="Times New Roman" w:hAnsi="Times New Roman" w:cs="Times New Roman"/>
          <w:sz w:val="24"/>
          <w:szCs w:val="24"/>
        </w:rPr>
        <w:t>satisfied</w:t>
      </w:r>
      <w:r>
        <w:rPr>
          <w:rFonts w:ascii="Times New Roman" w:hAnsi="Times New Roman" w:cs="Times New Roman" w:hint="eastAsia"/>
          <w:sz w:val="24"/>
          <w:szCs w:val="24"/>
        </w:rPr>
        <w:t xml:space="preserve"> with the rate of domestic provision of intermediate goods are lower than the minimum rate of local contents requirement of ROO, </w:t>
      </w:r>
      <w:r>
        <w:rPr>
          <w:rFonts w:ascii="Times New Roman" w:hAnsi="Times New Roman" w:cs="Times New Roman"/>
          <w:sz w:val="24"/>
          <w:szCs w:val="24"/>
        </w:rPr>
        <w:t>country</w:t>
      </w:r>
      <w:r>
        <w:rPr>
          <w:rFonts w:ascii="Times New Roman" w:hAnsi="Times New Roman" w:cs="Times New Roman" w:hint="eastAsia"/>
          <w:sz w:val="24"/>
          <w:szCs w:val="24"/>
        </w:rPr>
        <w:t xml:space="preserve"> </w:t>
      </w:r>
      <w:r w:rsidR="00A04001">
        <w:rPr>
          <w:rFonts w:ascii="Times New Roman" w:hAnsi="Times New Roman" w:cs="Times New Roman" w:hint="eastAsia"/>
          <w:sz w:val="24"/>
          <w:szCs w:val="24"/>
        </w:rPr>
        <w:t xml:space="preserve">A imposes tariffs on imported goods from </w:t>
      </w:r>
      <w:r w:rsidR="00A04001">
        <w:rPr>
          <w:rFonts w:ascii="Times New Roman" w:hAnsi="Times New Roman" w:cs="Times New Roman"/>
          <w:sz w:val="24"/>
          <w:szCs w:val="24"/>
        </w:rPr>
        <w:t>country</w:t>
      </w:r>
      <w:r w:rsidR="00A04001">
        <w:rPr>
          <w:rFonts w:ascii="Times New Roman" w:hAnsi="Times New Roman" w:cs="Times New Roman" w:hint="eastAsia"/>
          <w:sz w:val="24"/>
          <w:szCs w:val="24"/>
        </w:rPr>
        <w:t xml:space="preserve"> </w:t>
      </w:r>
      <w:r w:rsidR="00A04001">
        <w:rPr>
          <w:rFonts w:ascii="Times New Roman" w:hAnsi="Times New Roman" w:cs="Times New Roman" w:hint="eastAsia"/>
          <w:i/>
          <w:sz w:val="24"/>
          <w:szCs w:val="24"/>
        </w:rPr>
        <w:t>B</w:t>
      </w:r>
      <w:r w:rsidR="00A04001">
        <w:rPr>
          <w:rFonts w:ascii="Times New Roman" w:hAnsi="Times New Roman" w:cs="Times New Roman" w:hint="eastAsia"/>
          <w:sz w:val="24"/>
          <w:szCs w:val="24"/>
        </w:rPr>
        <w:t xml:space="preserve">, and the equilibrium outputs are given as follows: </w:t>
      </w:r>
    </w:p>
    <w:p w:rsidR="00307CED" w:rsidRPr="002E5054" w:rsidRDefault="00307CED" w:rsidP="00307CED">
      <w:pPr>
        <w:spacing w:after="0" w:line="360" w:lineRule="auto"/>
        <w:ind w:firstLineChars="200" w:firstLine="480"/>
        <w:rPr>
          <w:rFonts w:ascii="Times New Roman" w:hAnsi="Times New Roman" w:cs="Times New Roman"/>
          <w:sz w:val="24"/>
          <w:szCs w:val="24"/>
        </w:rPr>
      </w:pPr>
      <w:r w:rsidRPr="002E5054">
        <w:rPr>
          <w:rFonts w:ascii="Times New Roman" w:hAnsi="Times New Roman" w:cs="Times New Roman"/>
          <w:sz w:val="24"/>
          <w:szCs w:val="24"/>
        </w:rPr>
        <w:t xml:space="preserve">&lt;Equilibrium </w:t>
      </w:r>
      <w:r>
        <w:rPr>
          <w:rFonts w:ascii="Times New Roman" w:hAnsi="Times New Roman" w:cs="Times New Roman" w:hint="eastAsia"/>
          <w:sz w:val="24"/>
          <w:szCs w:val="24"/>
        </w:rPr>
        <w:t>outputs when ROOs are not satisfied</w:t>
      </w:r>
      <w:r w:rsidR="00C74AED">
        <w:rPr>
          <w:rFonts w:ascii="Times New Roman" w:hAnsi="Times New Roman" w:cs="Times New Roman" w:hint="eastAsia"/>
          <w:sz w:val="24"/>
          <w:szCs w:val="24"/>
        </w:rPr>
        <w:t xml:space="preserve"> (</w:t>
      </w:r>
      <m:oMath>
        <m:r>
          <m:rPr>
            <m:sty m:val="p"/>
          </m:rP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sz w:val="24"/>
                <w:szCs w:val="24"/>
              </w:rPr>
              <m:t>b</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sz w:val="24"/>
                <w:szCs w:val="24"/>
              </w:rPr>
              <m:t>ab</m:t>
            </m:r>
          </m:sub>
        </m:sSub>
      </m:oMath>
      <w:r w:rsidR="00C74AED">
        <w:rPr>
          <w:rFonts w:ascii="Times New Roman" w:hAnsi="Times New Roman" w:cs="Times New Roman" w:hint="eastAsia"/>
          <w:sz w:val="24"/>
          <w:szCs w:val="24"/>
        </w:rPr>
        <w:t>)</w:t>
      </w:r>
      <w:r w:rsidRPr="002E5054">
        <w:rPr>
          <w:rFonts w:ascii="Times New Roman" w:hAnsi="Times New Roman" w:cs="Times New Roman"/>
          <w:sz w:val="24"/>
          <w:szCs w:val="24"/>
        </w:rPr>
        <w:t xml:space="preserve"> &gt;</w:t>
      </w:r>
    </w:p>
    <w:p w:rsidR="009B36DA" w:rsidRPr="00307CED"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7415D8" w:rsidP="00307CED">
      <w:pPr>
        <w:spacing w:after="0" w:line="360" w:lineRule="auto"/>
        <w:ind w:firstLineChars="413" w:firstLine="991"/>
        <w:rPr>
          <w:rFonts w:ascii="Times New Roman" w:hAnsi="Times New Roman" w:cs="Times New Roman"/>
          <w:sz w:val="24"/>
          <w:szCs w:val="24"/>
        </w:rPr>
      </w:pPr>
      <m:oMath>
        <m:r>
          <w:rPr>
            <w:rFonts w:ascii="Cambria Math" w:hAnsi="Cambria Math" w:cs="Times New Roman" w:hint="eastAsia"/>
            <w:sz w:val="24"/>
            <w:szCs w:val="24"/>
          </w:rPr>
          <m:t xml:space="preserve"> Count</m:t>
        </m:r>
        <m:r>
          <w:rPr>
            <w:rFonts w:ascii="Cambria Math" w:hAnsi="Cambria Math" w:cs="Times New Roman"/>
            <w:sz w:val="24"/>
            <w:szCs w:val="24"/>
          </w:rPr>
          <m:t>ry</m:t>
        </m:r>
        <m:r>
          <m:rPr>
            <m:sty m:val="p"/>
          </m:rPr>
          <w:rPr>
            <w:rFonts w:ascii="Cambria Math" w:hAnsi="Cambria Math" w:cs="Times New Roman" w:hint="eastAsia"/>
            <w:sz w:val="24"/>
            <w:szCs w:val="24"/>
          </w:rPr>
          <m:t xml:space="preserve">  </m:t>
        </m:r>
        <m:r>
          <w:rPr>
            <w:rFonts w:ascii="Cambria Math" w:hAnsi="Cambria Math" w:cs="Times New Roman" w:hint="eastAsia"/>
            <w:sz w:val="24"/>
            <w:szCs w:val="24"/>
          </w:rPr>
          <m:t xml:space="preserve">A  </m:t>
        </m:r>
        <m:r>
          <m:rPr>
            <m:sty m:val="p"/>
          </m:rPr>
          <w:rPr>
            <w:rFonts w:ascii="Cambria Math" w:hAnsi="Cambria Math" w:cs="Times New Roman" w:hint="eastAsia"/>
            <w:sz w:val="24"/>
            <w:szCs w:val="24"/>
          </w:rPr>
          <m:t xml:space="preserve">: </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a</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3b</m:t>
            </m:r>
          </m:den>
        </m:f>
        <m:r>
          <w:rPr>
            <w:rFonts w:ascii="Cambria Math" w:hAnsi="Cambria Math" w:cs="Times New Roman"/>
            <w:sz w:val="24"/>
            <w:szCs w:val="24"/>
          </w:rPr>
          <m:t>(a-2</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 xml:space="preserve">) </m:t>
        </m:r>
      </m:oMath>
      <w:r w:rsidR="00307CED">
        <w:rPr>
          <w:rFonts w:ascii="Times New Roman" w:hAnsi="Times New Roman" w:cs="Times New Roman" w:hint="eastAsia"/>
          <w:sz w:val="24"/>
          <w:szCs w:val="24"/>
        </w:rPr>
        <w:t xml:space="preserve">                 </w:t>
      </w:r>
      <w:r w:rsidRPr="002E5054">
        <w:rPr>
          <w:rFonts w:ascii="Times New Roman" w:hAnsi="Times New Roman" w:cs="Times New Roman"/>
          <w:sz w:val="24"/>
          <w:szCs w:val="24"/>
        </w:rPr>
        <w:t>(30)</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307CED" w:rsidP="002E5054">
      <w:pPr>
        <w:spacing w:after="0" w:line="360" w:lineRule="auto"/>
        <w:ind w:firstLineChars="650" w:firstLine="1560"/>
        <w:rPr>
          <w:rFonts w:ascii="Times New Roman" w:hAnsi="Times New Roman" w:cs="Times New Roman"/>
          <w:sz w:val="24"/>
          <w:szCs w:val="24"/>
        </w:rPr>
      </w:pPr>
      <m:oMath>
        <m:r>
          <w:rPr>
            <w:rFonts w:ascii="Cambria Math" w:hAnsi="Cambria Math" w:cs="Times New Roman" w:hint="eastAsia"/>
            <w:sz w:val="24"/>
            <w:szCs w:val="24"/>
          </w:rPr>
          <m:t xml:space="preserve">                  </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ab</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3b</m:t>
            </m:r>
          </m:den>
        </m:f>
        <m:r>
          <w:rPr>
            <w:rFonts w:ascii="Cambria Math" w:hAnsi="Cambria Math" w:cs="Times New Roman"/>
            <w:sz w:val="24"/>
            <w:szCs w:val="24"/>
          </w:rPr>
          <m:t>(a-2</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 xml:space="preserve">) </m:t>
        </m:r>
      </m:oMath>
      <w:r>
        <w:rPr>
          <w:rFonts w:ascii="Times New Roman" w:hAnsi="Times New Roman" w:cs="Times New Roman" w:hint="eastAsia"/>
          <w:sz w:val="24"/>
          <w:szCs w:val="24"/>
        </w:rPr>
        <w:t xml:space="preserve">                </w:t>
      </w:r>
      <w:r w:rsidR="007415D8" w:rsidRPr="002E5054">
        <w:rPr>
          <w:rFonts w:ascii="Times New Roman" w:hAnsi="Times New Roman" w:cs="Times New Roman"/>
          <w:sz w:val="24"/>
          <w:szCs w:val="24"/>
        </w:rPr>
        <w:t>(31)</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9C29C6"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m:oMath>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ac</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24b</m:t>
            </m:r>
          </m:den>
        </m:f>
        <m:r>
          <w:rPr>
            <w:rFonts w:ascii="Cambria Math" w:hAnsi="Cambria Math" w:cs="Times New Roman"/>
            <w:sz w:val="24"/>
            <w:szCs w:val="24"/>
          </w:rPr>
          <m:t>(6a-14</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hint="eastAsia"/>
            <w:sz w:val="24"/>
            <w:szCs w:val="24"/>
          </w:rPr>
          <m:t>+8</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d>
          <m:dPr>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5-8</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e>
            </m:d>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hint="eastAsia"/>
                <w:sz w:val="24"/>
                <w:szCs w:val="24"/>
              </w:rPr>
              <m:t>+8</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-1</m:t>
                </m:r>
              </m:e>
            </m:d>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e>
        </m:d>
        <m:r>
          <w:rPr>
            <w:rFonts w:ascii="Cambria Math" w:hAnsi="Cambria Math" w:cs="Times New Roman" w:hint="eastAsia"/>
            <w:sz w:val="24"/>
            <w:szCs w:val="24"/>
          </w:rPr>
          <m:t xml:space="preserve">) </m:t>
        </m:r>
      </m:oMath>
      <w:r w:rsidR="007415D8" w:rsidRPr="002E5054">
        <w:rPr>
          <w:rFonts w:ascii="Times New Roman" w:hAnsi="Times New Roman" w:cs="Times New Roman"/>
          <w:sz w:val="24"/>
          <w:szCs w:val="24"/>
        </w:rPr>
        <w:t>(32)</w:t>
      </w:r>
    </w:p>
    <w:p w:rsidR="009B36DA" w:rsidRPr="002E5054" w:rsidRDefault="009B36DA" w:rsidP="002E5054">
      <w:pPr>
        <w:widowControl/>
        <w:wordWrap/>
        <w:autoSpaceDE/>
        <w:autoSpaceDN/>
        <w:spacing w:line="360" w:lineRule="auto"/>
        <w:rPr>
          <w:rFonts w:ascii="Times New Roman" w:hAnsi="Times New Roman" w:cs="Times New Roman"/>
          <w:sz w:val="24"/>
          <w:szCs w:val="24"/>
        </w:rPr>
      </w:pPr>
    </w:p>
    <w:p w:rsidR="009B36DA" w:rsidRPr="002E5054" w:rsidRDefault="009C29C6" w:rsidP="009C29C6">
      <w:pPr>
        <w:spacing w:after="0" w:line="360" w:lineRule="auto"/>
        <w:ind w:firstLine="142"/>
        <w:rPr>
          <w:rFonts w:ascii="Times New Roman" w:hAnsi="Times New Roman" w:cs="Times New Roman"/>
          <w:sz w:val="24"/>
          <w:szCs w:val="24"/>
        </w:rPr>
      </w:pPr>
      <w:r>
        <w:rPr>
          <w:rFonts w:ascii="Times New Roman" w:hAnsi="Times New Roman" w:cs="Times New Roman" w:hint="eastAsia"/>
          <w:sz w:val="24"/>
          <w:szCs w:val="24"/>
        </w:rPr>
        <w:t xml:space="preserve">        </w:t>
      </w:r>
      <m:oMath>
        <m:r>
          <w:rPr>
            <w:rFonts w:ascii="Cambria Math" w:hAnsi="Cambria Math" w:cs="Times New Roman" w:hint="eastAsia"/>
            <w:sz w:val="24"/>
            <w:szCs w:val="24"/>
          </w:rPr>
          <m:t>Country</m:t>
        </m:r>
        <m:r>
          <m:rPr>
            <m:sty m:val="p"/>
          </m:rPr>
          <w:rPr>
            <w:rFonts w:ascii="Cambria Math" w:hAnsi="Cambria Math" w:cs="Times New Roman" w:hint="eastAsia"/>
            <w:sz w:val="24"/>
            <w:szCs w:val="24"/>
          </w:rPr>
          <m:t xml:space="preserve"> </m:t>
        </m:r>
        <m:r>
          <w:rPr>
            <w:rFonts w:ascii="Cambria Math" w:hAnsi="Cambria Math" w:cs="Times New Roman" w:hint="eastAsia"/>
            <w:sz w:val="24"/>
            <w:szCs w:val="24"/>
          </w:rPr>
          <m:t xml:space="preserve">B </m:t>
        </m:r>
        <m:r>
          <m:rPr>
            <m:sty m:val="p"/>
          </m:rPr>
          <w:rPr>
            <w:rFonts w:ascii="Cambria Math" w:hAnsi="Cambria Math" w:cs="Times New Roman" w:hint="eastAsia"/>
            <w:sz w:val="24"/>
            <w:szCs w:val="24"/>
          </w:rPr>
          <m:t xml:space="preserve">: </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b</m:t>
            </m:r>
          </m:sub>
          <m:sup>
            <m:r>
              <w:rPr>
                <w:rFonts w:ascii="Cambria Math" w:hAnsi="Cambria Math" w:cs="Times New Roman"/>
                <w:sz w:val="24"/>
                <w:szCs w:val="24"/>
              </w:rPr>
              <m:t>*</m:t>
            </m:r>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3b</m:t>
            </m:r>
          </m:den>
        </m:f>
        <m:r>
          <w:rPr>
            <w:rFonts w:ascii="Cambria Math" w:hAnsi="Cambria Math" w:cs="Times New Roman" w:hint="eastAsia"/>
            <w:sz w:val="24"/>
            <w:szCs w:val="24"/>
          </w:rPr>
          <m:t>(a+2</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 xml:space="preserve">) </m:t>
        </m:r>
      </m:oMath>
      <w:r>
        <w:rPr>
          <w:rFonts w:ascii="Times New Roman" w:hAnsi="Times New Roman" w:cs="Times New Roman" w:hint="eastAsia"/>
          <w:sz w:val="24"/>
          <w:szCs w:val="24"/>
        </w:rPr>
        <w:t xml:space="preserve">               </w:t>
      </w:r>
      <w:r w:rsidR="007415D8" w:rsidRPr="002E5054">
        <w:rPr>
          <w:rFonts w:ascii="Times New Roman" w:hAnsi="Times New Roman" w:cs="Times New Roman"/>
          <w:sz w:val="24"/>
          <w:szCs w:val="24"/>
        </w:rPr>
        <w:t>(33)</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7415D8" w:rsidP="002E5054">
      <w:pPr>
        <w:spacing w:after="0" w:line="360" w:lineRule="auto"/>
        <w:ind w:firstLineChars="650" w:firstLine="1560"/>
        <w:rPr>
          <w:rFonts w:ascii="Times New Roman" w:hAnsi="Times New Roman" w:cs="Times New Roman"/>
          <w:sz w:val="24"/>
          <w:szCs w:val="24"/>
        </w:rPr>
      </w:pPr>
      <m:oMath>
        <m:r>
          <w:rPr>
            <w:rFonts w:ascii="Cambria Math" w:hAnsi="Cambria Math" w:cs="Times New Roman" w:hint="eastAsia"/>
            <w:sz w:val="24"/>
            <w:szCs w:val="24"/>
          </w:rPr>
          <m:t xml:space="preserve">                </m:t>
        </m:r>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ba</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3b</m:t>
            </m:r>
          </m:den>
        </m:f>
        <m:r>
          <w:rPr>
            <w:rFonts w:ascii="Cambria Math" w:hAnsi="Cambria Math" w:cs="Times New Roman" w:hint="eastAsia"/>
            <w:sz w:val="24"/>
            <w:szCs w:val="24"/>
          </w:rPr>
          <m:t>(a+</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oMath>
      <w:r w:rsidR="00633F06">
        <w:rPr>
          <w:rFonts w:ascii="Times New Roman" w:hAnsi="Times New Roman" w:cs="Times New Roman" w:hint="eastAsia"/>
          <w:sz w:val="24"/>
          <w:szCs w:val="24"/>
        </w:rPr>
        <w:t xml:space="preserve">               </w:t>
      </w:r>
      <w:r w:rsidRPr="002E5054">
        <w:rPr>
          <w:rFonts w:ascii="Times New Roman" w:hAnsi="Times New Roman" w:cs="Times New Roman"/>
          <w:sz w:val="24"/>
          <w:szCs w:val="24"/>
        </w:rPr>
        <w:t xml:space="preserve"> (34)</w:t>
      </w:r>
    </w:p>
    <w:p w:rsidR="009B36DA" w:rsidRPr="002E5054" w:rsidRDefault="009B36DA" w:rsidP="002E5054">
      <w:pPr>
        <w:spacing w:after="0" w:line="360" w:lineRule="auto"/>
        <w:ind w:firstLineChars="200" w:firstLine="480"/>
        <w:rPr>
          <w:rFonts w:ascii="Times New Roman" w:hAnsi="Times New Roman" w:cs="Times New Roman"/>
          <w:sz w:val="24"/>
          <w:szCs w:val="24"/>
        </w:rPr>
      </w:pPr>
    </w:p>
    <w:p w:rsidR="009B36DA" w:rsidRPr="002E5054" w:rsidRDefault="00633F06" w:rsidP="002E505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m:oMath>
        <m:sSubSup>
          <m:sSubSupPr>
            <m:ctrlPr>
              <w:rPr>
                <w:rFonts w:ascii="Cambria Math" w:hAnsi="Cambria Math" w:cs="Times New Roman"/>
                <w:sz w:val="24"/>
                <w:szCs w:val="24"/>
              </w:rPr>
            </m:ctrlPr>
          </m:sSubSupPr>
          <m:e>
            <m:r>
              <w:rPr>
                <w:rFonts w:ascii="Cambria Math" w:hAnsi="Cambria Math" w:cs="Times New Roman" w:hint="eastAsia"/>
                <w:sz w:val="24"/>
                <w:szCs w:val="24"/>
              </w:rPr>
              <m:t>Y</m:t>
            </m:r>
          </m:e>
          <m:sub>
            <m:r>
              <w:rPr>
                <w:rFonts w:ascii="Cambria Math" w:hAnsi="Cambria Math" w:cs="Times New Roman" w:hint="eastAsia"/>
                <w:sz w:val="24"/>
                <w:szCs w:val="24"/>
              </w:rPr>
              <m:t>bc</m:t>
            </m:r>
          </m:sub>
          <m:sup>
            <m:r>
              <w:rPr>
                <w:rFonts w:ascii="Cambria Math" w:hAnsi="Cambria Math" w:cs="Times New Roman"/>
                <w:sz w:val="24"/>
                <w:szCs w:val="24"/>
              </w:rPr>
              <m:t>*</m:t>
            </m:r>
          </m:sup>
        </m:sSubSup>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hint="eastAsia"/>
                <w:sz w:val="24"/>
                <w:szCs w:val="24"/>
              </w:rPr>
              <m:t>1</m:t>
            </m:r>
          </m:num>
          <m:den>
            <m:r>
              <w:rPr>
                <w:rFonts w:ascii="Cambria Math" w:hAnsi="Cambria Math" w:cs="Times New Roman" w:hint="eastAsia"/>
                <w:sz w:val="24"/>
                <w:szCs w:val="24"/>
              </w:rPr>
              <m:t>24b</m:t>
            </m:r>
          </m:den>
        </m:f>
        <m:r>
          <w:rPr>
            <w:rFonts w:ascii="Cambria Math" w:hAnsi="Cambria Math" w:cs="Times New Roman" w:hint="eastAsia"/>
            <w:sz w:val="24"/>
            <w:szCs w:val="24"/>
          </w:rPr>
          <m:t>(6a+10</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r>
          <w:rPr>
            <w:rFonts w:ascii="Cambria Math" w:hAnsi="Cambria Math" w:cs="Times New Roman"/>
            <w:sz w:val="24"/>
            <w:szCs w:val="24"/>
          </w:rPr>
          <m:t>-16</m:t>
        </m:r>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d>
          <m:dPr>
            <m:ctrlPr>
              <w:rPr>
                <w:rFonts w:ascii="Cambria Math" w:hAnsi="Cambria Math" w:cs="Times New Roman"/>
                <w:i/>
                <w:sz w:val="24"/>
                <w:szCs w:val="24"/>
              </w:rPr>
            </m:ctrlPr>
          </m:dPr>
          <m:e>
            <m:r>
              <w:rPr>
                <w:rFonts w:ascii="Cambria Math" w:hAnsi="Cambria Math" w:cs="Times New Roman"/>
                <w:sz w:val="24"/>
                <w:szCs w:val="24"/>
              </w:rPr>
              <m:t>-16</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sz w:val="24"/>
                    <w:szCs w:val="24"/>
                  </w:rPr>
                  <m:t>-1</m:t>
                </m:r>
              </m:e>
            </m:d>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b</m:t>
                </m:r>
              </m:sub>
            </m:sSub>
            <m:r>
              <w:rPr>
                <w:rFonts w:ascii="Cambria Math" w:hAnsi="Cambria Math" w:cs="Times New Roman" w:hint="eastAsia"/>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hint="eastAsia"/>
                        <w:sz w:val="24"/>
                        <w:szCs w:val="24"/>
                      </w:rPr>
                      <m:t>16β</m:t>
                    </m:r>
                  </m:e>
                  <m:sub>
                    <m:r>
                      <w:rPr>
                        <w:rFonts w:ascii="Cambria Math" w:hAnsi="Cambria Math" w:cs="Times New Roman" w:hint="eastAsia"/>
                        <w:sz w:val="24"/>
                        <w:szCs w:val="24"/>
                      </w:rPr>
                      <m:t>bc</m:t>
                    </m:r>
                  </m:sub>
                </m:sSub>
                <m:r>
                  <w:rPr>
                    <w:rFonts w:ascii="Cambria Math" w:hAnsi="Cambria Math" w:cs="Times New Roman"/>
                    <w:sz w:val="24"/>
                    <w:szCs w:val="24"/>
                  </w:rPr>
                  <m:t>-7</m:t>
                </m:r>
              </m:e>
            </m:d>
            <m:sSub>
              <m:sSubPr>
                <m:ctrlPr>
                  <w:rPr>
                    <w:rFonts w:ascii="Cambria Math" w:hAnsi="Cambria Math" w:cs="Times New Roman"/>
                    <w:i/>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sSub>
              <m:sSubPr>
                <m:ctrlPr>
                  <w:rPr>
                    <w:rFonts w:ascii="Cambria Math" w:hAnsi="Cambria Math" w:cs="Times New Roman"/>
                    <w:i/>
                    <w:sz w:val="24"/>
                    <w:szCs w:val="24"/>
                  </w:rPr>
                </m:ctrlPr>
              </m:sSubPr>
              <m:e>
                <m:r>
                  <w:rPr>
                    <w:rFonts w:ascii="Cambria Math" w:hAnsi="Cambria Math" w:cs="Times New Roman" w:hint="eastAsia"/>
                    <w:sz w:val="24"/>
                    <w:szCs w:val="24"/>
                  </w:rPr>
                  <m:t>C</m:t>
                </m:r>
              </m:e>
              <m:sub>
                <m:r>
                  <w:rPr>
                    <w:rFonts w:ascii="Cambria Math" w:hAnsi="Cambria Math" w:cs="Times New Roman" w:hint="eastAsia"/>
                    <w:sz w:val="24"/>
                    <w:szCs w:val="24"/>
                  </w:rPr>
                  <m:t>a</m:t>
                </m:r>
              </m:sub>
            </m:sSub>
          </m:e>
        </m:d>
        <m:r>
          <w:rPr>
            <w:rFonts w:ascii="Cambria Math" w:hAnsi="Cambria Math" w:cs="Times New Roman" w:hint="eastAsia"/>
            <w:sz w:val="24"/>
            <w:szCs w:val="24"/>
          </w:rPr>
          <m:t xml:space="preserve">) </m:t>
        </m:r>
      </m:oMath>
      <w:r>
        <w:rPr>
          <w:rFonts w:ascii="Times New Roman" w:hAnsi="Times New Roman" w:cs="Times New Roman" w:hint="eastAsia"/>
          <w:sz w:val="24"/>
          <w:szCs w:val="24"/>
        </w:rPr>
        <w:t xml:space="preserve"> </w:t>
      </w:r>
      <w:r w:rsidR="007415D8" w:rsidRPr="002E5054">
        <w:rPr>
          <w:rFonts w:ascii="Times New Roman" w:hAnsi="Times New Roman" w:cs="Times New Roman"/>
          <w:sz w:val="24"/>
          <w:szCs w:val="24"/>
        </w:rPr>
        <w:t>(35)</w:t>
      </w:r>
    </w:p>
    <w:p w:rsidR="00950EC6" w:rsidRDefault="007D00D6" w:rsidP="002E5054">
      <w:pPr>
        <w:widowControl/>
        <w:wordWrap/>
        <w:autoSpaceDE/>
        <w:autoSpaceDN/>
        <w:spacing w:line="360" w:lineRule="auto"/>
        <w:rPr>
          <w:rFonts w:ascii="Times New Roman" w:hAnsi="Times New Roman" w:cs="Times New Roman"/>
          <w:sz w:val="24"/>
          <w:szCs w:val="24"/>
        </w:rPr>
      </w:pPr>
      <w:r>
        <w:rPr>
          <w:rFonts w:ascii="Times New Roman" w:eastAsiaTheme="minorHAnsi" w:hAnsi="Times New Roman" w:cs="Times New Roman" w:hint="eastAsia"/>
          <w:sz w:val="24"/>
          <w:szCs w:val="24"/>
        </w:rPr>
        <w:lastRenderedPageBreak/>
        <w:tab/>
        <w:t xml:space="preserve">The bilateral FTA between </w:t>
      </w:r>
      <w:r>
        <w:rPr>
          <w:rFonts w:ascii="Times New Roman" w:eastAsiaTheme="minorHAnsi" w:hAnsi="Times New Roman" w:cs="Times New Roman"/>
          <w:sz w:val="24"/>
          <w:szCs w:val="24"/>
        </w:rPr>
        <w:t>country</w:t>
      </w:r>
      <w:r>
        <w:rPr>
          <w:rFonts w:ascii="Times New Roman" w:eastAsiaTheme="minorHAnsi" w:hAnsi="Times New Roman" w:cs="Times New Roman" w:hint="eastAsia"/>
          <w:sz w:val="24"/>
          <w:szCs w:val="24"/>
        </w:rPr>
        <w:t xml:space="preserve"> </w:t>
      </w:r>
      <w:r>
        <w:rPr>
          <w:rFonts w:ascii="Times New Roman" w:eastAsiaTheme="minorHAnsi" w:hAnsi="Times New Roman" w:cs="Times New Roman" w:hint="eastAsia"/>
          <w:i/>
          <w:sz w:val="24"/>
          <w:szCs w:val="24"/>
        </w:rPr>
        <w:t>A</w:t>
      </w:r>
      <w:r>
        <w:rPr>
          <w:rFonts w:ascii="Times New Roman" w:eastAsiaTheme="minorHAnsi" w:hAnsi="Times New Roman" w:cs="Times New Roman" w:hint="eastAsia"/>
          <w:sz w:val="24"/>
          <w:szCs w:val="24"/>
        </w:rPr>
        <w:t xml:space="preserve"> and </w:t>
      </w:r>
      <w:r>
        <w:rPr>
          <w:rFonts w:ascii="Times New Roman" w:eastAsiaTheme="minorHAnsi" w:hAnsi="Times New Roman" w:cs="Times New Roman" w:hint="eastAsia"/>
          <w:i/>
          <w:sz w:val="24"/>
          <w:szCs w:val="24"/>
        </w:rPr>
        <w:t>B</w:t>
      </w:r>
      <w:r>
        <w:rPr>
          <w:rFonts w:ascii="Times New Roman" w:eastAsiaTheme="minorHAnsi" w:hAnsi="Times New Roman" w:cs="Times New Roman" w:hint="eastAsia"/>
          <w:sz w:val="24"/>
          <w:szCs w:val="24"/>
        </w:rPr>
        <w:t xml:space="preserve">, Case (2) of trade regimes, is the unique equilibrium free trade regime, as shown in the earlier section. Under the bilateral FTA between country </w:t>
      </w:r>
      <w:r>
        <w:rPr>
          <w:rFonts w:ascii="Times New Roman" w:eastAsiaTheme="minorHAnsi" w:hAnsi="Times New Roman" w:cs="Times New Roman" w:hint="eastAsia"/>
          <w:i/>
          <w:sz w:val="24"/>
          <w:szCs w:val="24"/>
        </w:rPr>
        <w:t>A</w:t>
      </w:r>
      <w:r>
        <w:rPr>
          <w:rFonts w:ascii="Times New Roman" w:eastAsiaTheme="minorHAnsi" w:hAnsi="Times New Roman" w:cs="Times New Roman" w:hint="eastAsia"/>
          <w:sz w:val="24"/>
          <w:szCs w:val="24"/>
        </w:rPr>
        <w:t xml:space="preserve"> and </w:t>
      </w:r>
      <w:r>
        <w:rPr>
          <w:rFonts w:ascii="Times New Roman" w:eastAsiaTheme="minorHAnsi" w:hAnsi="Times New Roman" w:cs="Times New Roman" w:hint="eastAsia"/>
          <w:i/>
          <w:sz w:val="24"/>
          <w:szCs w:val="24"/>
        </w:rPr>
        <w:t>B</w:t>
      </w:r>
      <w:r>
        <w:rPr>
          <w:rFonts w:ascii="Times New Roman" w:eastAsiaTheme="minorHAnsi" w:hAnsi="Times New Roman" w:cs="Times New Roman" w:hint="eastAsia"/>
          <w:sz w:val="24"/>
          <w:szCs w:val="24"/>
        </w:rPr>
        <w:t xml:space="preserve">, </w:t>
      </w:r>
      <w:r w:rsidR="000943EA">
        <w:rPr>
          <w:rFonts w:ascii="Times New Roman" w:eastAsiaTheme="minorHAnsi" w:hAnsi="Times New Roman" w:cs="Times New Roman" w:hint="eastAsia"/>
          <w:sz w:val="24"/>
          <w:szCs w:val="24"/>
        </w:rPr>
        <w:t xml:space="preserve">social welfare of </w:t>
      </w:r>
      <w:r w:rsidR="000943EA">
        <w:rPr>
          <w:rFonts w:ascii="Times New Roman" w:eastAsiaTheme="minorHAnsi" w:hAnsi="Times New Roman" w:cs="Times New Roman"/>
          <w:sz w:val="24"/>
          <w:szCs w:val="24"/>
        </w:rPr>
        <w:t>country</w:t>
      </w:r>
      <w:r w:rsidR="000943EA">
        <w:rPr>
          <w:rFonts w:ascii="Times New Roman" w:eastAsiaTheme="minorHAnsi" w:hAnsi="Times New Roman" w:cs="Times New Roman" w:hint="eastAsia"/>
          <w:sz w:val="24"/>
          <w:szCs w:val="24"/>
        </w:rPr>
        <w:t xml:space="preserve"> </w:t>
      </w:r>
      <w:r w:rsidR="000943EA">
        <w:rPr>
          <w:rFonts w:ascii="Times New Roman" w:eastAsiaTheme="minorHAnsi" w:hAnsi="Times New Roman" w:cs="Times New Roman" w:hint="eastAsia"/>
          <w:i/>
          <w:sz w:val="24"/>
          <w:szCs w:val="24"/>
        </w:rPr>
        <w:t>A</w:t>
      </w:r>
      <w:r w:rsidR="000943EA">
        <w:rPr>
          <w:rFonts w:ascii="Times New Roman" w:eastAsiaTheme="minorHAnsi" w:hAnsi="Times New Roman" w:cs="Times New Roman" w:hint="eastAsia"/>
          <w:sz w:val="24"/>
          <w:szCs w:val="24"/>
        </w:rPr>
        <w:t xml:space="preserve"> and </w:t>
      </w:r>
      <w:r w:rsidR="000943EA">
        <w:rPr>
          <w:rFonts w:ascii="Times New Roman" w:eastAsiaTheme="minorHAnsi" w:hAnsi="Times New Roman" w:cs="Times New Roman" w:hint="eastAsia"/>
          <w:i/>
          <w:sz w:val="24"/>
          <w:szCs w:val="24"/>
        </w:rPr>
        <w:t>B</w:t>
      </w:r>
      <w:r w:rsidR="000943EA">
        <w:rPr>
          <w:rFonts w:ascii="Times New Roman" w:eastAsiaTheme="minorHAnsi" w:hAnsi="Times New Roman" w:cs="Times New Roman" w:hint="eastAsia"/>
          <w:sz w:val="24"/>
          <w:szCs w:val="24"/>
        </w:rPr>
        <w:t xml:space="preserve"> are maximized when ROOs are satisfied with the whole range of outsourcing of firm </w:t>
      </w:r>
      <w:r w:rsidR="000943EA">
        <w:rPr>
          <w:rFonts w:ascii="Times New Roman" w:eastAsiaTheme="minorHAnsi" w:hAnsi="Times New Roman" w:cs="Times New Roman" w:hint="eastAsia"/>
          <w:i/>
          <w:sz w:val="24"/>
          <w:szCs w:val="24"/>
        </w:rPr>
        <w:t>B</w:t>
      </w:r>
      <w:r w:rsidR="000943EA">
        <w:rPr>
          <w:rFonts w:ascii="Times New Roman" w:eastAsiaTheme="minorHAnsi" w:hAnsi="Times New Roman" w:cs="Times New Roman" w:hint="eastAsia"/>
          <w:sz w:val="24"/>
          <w:szCs w:val="24"/>
        </w:rPr>
        <w:t xml:space="preserve"> as shown in &lt;Table </w:t>
      </w:r>
      <w:r w:rsidR="00147635">
        <w:rPr>
          <w:rFonts w:ascii="Times New Roman" w:eastAsiaTheme="minorHAnsi" w:hAnsi="Times New Roman" w:cs="Times New Roman" w:hint="eastAsia"/>
          <w:sz w:val="24"/>
          <w:szCs w:val="24"/>
        </w:rPr>
        <w:t xml:space="preserve">3 </w:t>
      </w:r>
      <w:r w:rsidR="000943EA">
        <w:rPr>
          <w:rFonts w:ascii="Times New Roman" w:eastAsiaTheme="minorHAnsi" w:hAnsi="Times New Roman" w:cs="Times New Roman" w:hint="eastAsia"/>
          <w:sz w:val="24"/>
          <w:szCs w:val="24"/>
        </w:rPr>
        <w:t xml:space="preserve">&gt;. </w:t>
      </w:r>
      <w:r w:rsidR="001163C6">
        <w:rPr>
          <w:rFonts w:ascii="Times New Roman" w:eastAsiaTheme="minorHAnsi" w:hAnsi="Times New Roman" w:cs="Times New Roman" w:hint="eastAsia"/>
          <w:sz w:val="24"/>
          <w:szCs w:val="24"/>
        </w:rPr>
        <w:t xml:space="preserve">&lt;Table </w:t>
      </w:r>
      <w:r w:rsidR="00147635">
        <w:rPr>
          <w:rFonts w:ascii="Times New Roman" w:eastAsiaTheme="minorHAnsi" w:hAnsi="Times New Roman" w:cs="Times New Roman" w:hint="eastAsia"/>
          <w:sz w:val="24"/>
          <w:szCs w:val="24"/>
        </w:rPr>
        <w:t>3</w:t>
      </w:r>
      <w:r w:rsidR="001163C6">
        <w:rPr>
          <w:rFonts w:ascii="Times New Roman" w:eastAsiaTheme="minorHAnsi" w:hAnsi="Times New Roman" w:cs="Times New Roman" w:hint="eastAsia"/>
          <w:sz w:val="24"/>
          <w:szCs w:val="24"/>
        </w:rPr>
        <w:t xml:space="preserve"> &gt; shows three cases of outsourcing of firm </w:t>
      </w:r>
      <w:r w:rsidR="001163C6">
        <w:rPr>
          <w:rFonts w:ascii="Times New Roman" w:eastAsiaTheme="minorHAnsi" w:hAnsi="Times New Roman" w:cs="Times New Roman" w:hint="eastAsia"/>
          <w:i/>
          <w:sz w:val="24"/>
          <w:szCs w:val="24"/>
        </w:rPr>
        <w:t>B</w:t>
      </w:r>
      <w:r w:rsidR="001163C6">
        <w:rPr>
          <w:rFonts w:ascii="Times New Roman" w:eastAsiaTheme="minorHAnsi" w:hAnsi="Times New Roman" w:cs="Times New Roman" w:hint="eastAsia"/>
          <w:sz w:val="24"/>
          <w:szCs w:val="24"/>
        </w:rPr>
        <w:t>, from the lowest level of outsourcing</w:t>
      </w:r>
      <w:proofErr w:type="gramStart"/>
      <w:r w:rsidR="001163C6">
        <w:rPr>
          <w:rFonts w:ascii="Times New Roman" w:eastAsiaTheme="minorHAnsi" w:hAnsi="Times New Roman" w:cs="Times New Roman" w:hint="eastAsia"/>
          <w:sz w:val="24"/>
          <w:szCs w:val="24"/>
        </w:rPr>
        <w:t xml:space="preserve">, </w:t>
      </w:r>
      <w:proofErr w:type="gramEnd"/>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=0.1</m:t>
        </m:r>
      </m:oMath>
      <w:r w:rsidR="001163C6">
        <w:rPr>
          <w:rFonts w:ascii="Times New Roman" w:hAnsi="Times New Roman" w:cs="Times New Roman" w:hint="eastAsia"/>
          <w:sz w:val="24"/>
          <w:szCs w:val="24"/>
        </w:rPr>
        <w:t xml:space="preserve">, to the highest level of outsourcing, </w:t>
      </w:r>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=0.</m:t>
        </m:r>
        <m:r>
          <w:rPr>
            <w:rFonts w:ascii="Cambria Math" w:hAnsi="Cambria Math" w:cs="Times New Roman"/>
            <w:sz w:val="24"/>
            <w:szCs w:val="24"/>
          </w:rPr>
          <m:t>8</m:t>
        </m:r>
      </m:oMath>
      <w:r w:rsidR="001163C6">
        <w:rPr>
          <w:rFonts w:ascii="Times New Roman" w:hAnsi="Times New Roman" w:cs="Times New Roman" w:hint="eastAsia"/>
          <w:sz w:val="24"/>
          <w:szCs w:val="24"/>
        </w:rPr>
        <w:t xml:space="preserve">. In all three cases, the social welfare of country </w:t>
      </w:r>
      <w:r w:rsidR="001163C6">
        <w:rPr>
          <w:rFonts w:ascii="Times New Roman" w:hAnsi="Times New Roman" w:cs="Times New Roman" w:hint="eastAsia"/>
          <w:i/>
          <w:sz w:val="24"/>
          <w:szCs w:val="24"/>
        </w:rPr>
        <w:t>B</w:t>
      </w:r>
      <w:r w:rsidR="001163C6">
        <w:rPr>
          <w:rFonts w:ascii="Times New Roman" w:hAnsi="Times New Roman" w:cs="Times New Roman" w:hint="eastAsia"/>
          <w:sz w:val="24"/>
          <w:szCs w:val="24"/>
        </w:rPr>
        <w:t xml:space="preserve"> and </w:t>
      </w:r>
      <w:r w:rsidR="001163C6">
        <w:rPr>
          <w:rFonts w:ascii="Times New Roman" w:hAnsi="Times New Roman" w:cs="Times New Roman" w:hint="eastAsia"/>
          <w:i/>
          <w:sz w:val="24"/>
          <w:szCs w:val="24"/>
        </w:rPr>
        <w:t>A</w:t>
      </w:r>
      <w:r w:rsidR="001163C6">
        <w:rPr>
          <w:rFonts w:ascii="Times New Roman" w:hAnsi="Times New Roman" w:cs="Times New Roman" w:hint="eastAsia"/>
          <w:sz w:val="24"/>
          <w:szCs w:val="24"/>
        </w:rPr>
        <w:t xml:space="preserve"> are maximized when ROOs are satisfied implying that the strict </w:t>
      </w:r>
      <w:r w:rsidR="001163C6">
        <w:rPr>
          <w:rFonts w:ascii="Times New Roman" w:hAnsi="Times New Roman" w:cs="Times New Roman"/>
          <w:sz w:val="24"/>
          <w:szCs w:val="24"/>
        </w:rPr>
        <w:t>application</w:t>
      </w:r>
      <w:r w:rsidR="001163C6">
        <w:rPr>
          <w:rFonts w:ascii="Times New Roman" w:hAnsi="Times New Roman" w:cs="Times New Roman" w:hint="eastAsia"/>
          <w:sz w:val="24"/>
          <w:szCs w:val="24"/>
        </w:rPr>
        <w:t xml:space="preserve"> of ROOs with a higher local content requirement</w:t>
      </w:r>
      <w:r w:rsidR="00950EC6">
        <w:rPr>
          <w:rFonts w:ascii="Times New Roman" w:hAnsi="Times New Roman" w:cs="Times New Roman" w:hint="eastAsia"/>
          <w:sz w:val="24"/>
          <w:szCs w:val="24"/>
        </w:rPr>
        <w:t xml:space="preserve"> by country </w:t>
      </w:r>
      <w:r w:rsidR="00950EC6">
        <w:rPr>
          <w:rFonts w:ascii="Times New Roman" w:hAnsi="Times New Roman" w:cs="Times New Roman" w:hint="eastAsia"/>
          <w:i/>
          <w:sz w:val="24"/>
          <w:szCs w:val="24"/>
        </w:rPr>
        <w:t>A</w:t>
      </w:r>
      <w:r w:rsidR="00950EC6">
        <w:rPr>
          <w:rFonts w:ascii="Times New Roman" w:hAnsi="Times New Roman" w:cs="Times New Roman" w:hint="eastAsia"/>
          <w:sz w:val="24"/>
          <w:szCs w:val="24"/>
        </w:rPr>
        <w:t xml:space="preserve"> reduces not only the welfare of country </w:t>
      </w:r>
      <w:r w:rsidR="00950EC6">
        <w:rPr>
          <w:rFonts w:ascii="Times New Roman" w:hAnsi="Times New Roman" w:cs="Times New Roman" w:hint="eastAsia"/>
          <w:i/>
          <w:sz w:val="24"/>
          <w:szCs w:val="24"/>
        </w:rPr>
        <w:t>B</w:t>
      </w:r>
      <w:r w:rsidR="00950EC6">
        <w:rPr>
          <w:rFonts w:ascii="Times New Roman" w:hAnsi="Times New Roman" w:cs="Times New Roman" w:hint="eastAsia"/>
          <w:sz w:val="24"/>
          <w:szCs w:val="24"/>
        </w:rPr>
        <w:t xml:space="preserve">, but the welfare of country </w:t>
      </w:r>
      <w:r w:rsidR="00950EC6">
        <w:rPr>
          <w:rFonts w:ascii="Times New Roman" w:hAnsi="Times New Roman" w:cs="Times New Roman" w:hint="eastAsia"/>
          <w:i/>
          <w:sz w:val="24"/>
          <w:szCs w:val="24"/>
        </w:rPr>
        <w:t xml:space="preserve">A </w:t>
      </w:r>
      <w:r w:rsidR="00950EC6">
        <w:rPr>
          <w:rFonts w:ascii="Times New Roman" w:hAnsi="Times New Roman" w:cs="Times New Roman" w:hint="eastAsia"/>
          <w:sz w:val="24"/>
          <w:szCs w:val="24"/>
        </w:rPr>
        <w:t xml:space="preserve">herself as a protective trade policy. </w:t>
      </w:r>
    </w:p>
    <w:p w:rsidR="0032750D" w:rsidRDefault="0032750D">
      <w:pPr>
        <w:widowControl/>
        <w:wordWrap/>
        <w:autoSpaceDE/>
        <w:autoSpaceDN/>
        <w:spacing w:line="360" w:lineRule="auto"/>
        <w:rPr>
          <w:rFonts w:ascii="Times New Roman" w:hAnsi="Times New Roman" w:cs="Times New Roman"/>
          <w:sz w:val="24"/>
          <w:szCs w:val="24"/>
        </w:rPr>
      </w:pPr>
    </w:p>
    <w:p w:rsidR="002315C4" w:rsidRDefault="00950EC6">
      <w:pPr>
        <w:widowControl/>
        <w:wordWrap/>
        <w:autoSpaceDE/>
        <w:autoSpaceDN/>
        <w:spacing w:line="360" w:lineRule="auto"/>
        <w:rPr>
          <w:rFonts w:ascii="Times New Roman" w:hAnsi="Times New Roman" w:cs="Times New Roman"/>
          <w:sz w:val="24"/>
          <w:szCs w:val="24"/>
        </w:rPr>
      </w:pPr>
      <w:r>
        <w:rPr>
          <w:rFonts w:ascii="Times New Roman" w:hAnsi="Times New Roman" w:cs="Times New Roman" w:hint="eastAsia"/>
          <w:sz w:val="24"/>
          <w:szCs w:val="24"/>
        </w:rPr>
        <w:tab/>
        <w:t>The feature of ROOs as a p</w:t>
      </w:r>
      <w:r w:rsidR="000C4EC1">
        <w:rPr>
          <w:rFonts w:ascii="Times New Roman" w:hAnsi="Times New Roman" w:cs="Times New Roman" w:hint="eastAsia"/>
          <w:sz w:val="24"/>
          <w:szCs w:val="24"/>
        </w:rPr>
        <w:t xml:space="preserve">rotective trade policy is shown in a more explicit way in &lt;Table </w:t>
      </w:r>
      <w:r w:rsidR="006C1F1F">
        <w:rPr>
          <w:rFonts w:ascii="Times New Roman" w:hAnsi="Times New Roman" w:cs="Times New Roman" w:hint="eastAsia"/>
          <w:sz w:val="24"/>
          <w:szCs w:val="24"/>
        </w:rPr>
        <w:t>4</w:t>
      </w:r>
      <w:r w:rsidR="000C4EC1">
        <w:rPr>
          <w:rFonts w:ascii="Times New Roman" w:hAnsi="Times New Roman" w:cs="Times New Roman" w:hint="eastAsia"/>
          <w:sz w:val="24"/>
          <w:szCs w:val="24"/>
        </w:rPr>
        <w:t xml:space="preserve"> &gt; and &lt;Table </w:t>
      </w:r>
      <w:r w:rsidR="006C1F1F">
        <w:rPr>
          <w:rFonts w:ascii="Times New Roman" w:hAnsi="Times New Roman" w:cs="Times New Roman" w:hint="eastAsia"/>
          <w:sz w:val="24"/>
          <w:szCs w:val="24"/>
        </w:rPr>
        <w:t>5</w:t>
      </w:r>
      <w:r w:rsidR="000C4EC1">
        <w:rPr>
          <w:rFonts w:ascii="Times New Roman" w:hAnsi="Times New Roman" w:cs="Times New Roman" w:hint="eastAsia"/>
          <w:sz w:val="24"/>
          <w:szCs w:val="24"/>
        </w:rPr>
        <w:t xml:space="preserve">&gt;. It is shown that the producer surplus is maximized when ROOs are most strictly applied with the </w:t>
      </w:r>
      <w:r w:rsidR="00C543AC">
        <w:rPr>
          <w:rFonts w:ascii="Times New Roman" w:hAnsi="Times New Roman" w:cs="Times New Roman" w:hint="eastAsia"/>
          <w:sz w:val="24"/>
          <w:szCs w:val="24"/>
        </w:rPr>
        <w:t xml:space="preserve">minimum </w:t>
      </w:r>
      <w:r w:rsidR="000C4EC1">
        <w:rPr>
          <w:rFonts w:ascii="Times New Roman" w:hAnsi="Times New Roman" w:cs="Times New Roman" w:hint="eastAsia"/>
          <w:sz w:val="24"/>
          <w:szCs w:val="24"/>
        </w:rPr>
        <w:t>local contents requirements being higher than 90%</w:t>
      </w:r>
      <w:proofErr w:type="gramStart"/>
      <w:r w:rsidR="000C4EC1">
        <w:rPr>
          <w:rFonts w:ascii="Times New Roman" w:hAnsi="Times New Roman" w:cs="Times New Roman" w:hint="eastAsia"/>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hint="eastAsia"/>
                <w:sz w:val="24"/>
                <w:szCs w:val="24"/>
              </w:rPr>
              <m:t>ab</m:t>
            </m:r>
          </m:sub>
        </m:sSub>
        <m:r>
          <w:rPr>
            <w:rFonts w:ascii="Cambria Math" w:hAnsi="Cambria Math" w:cs="Times New Roman"/>
            <w:sz w:val="24"/>
            <w:szCs w:val="24"/>
          </w:rPr>
          <m:t>&gt;0.9</m:t>
        </m:r>
      </m:oMath>
      <w:r w:rsidR="00C543AC">
        <w:rPr>
          <w:rFonts w:ascii="Times New Roman" w:hAnsi="Times New Roman" w:cs="Times New Roman" w:hint="eastAsia"/>
          <w:sz w:val="24"/>
          <w:szCs w:val="24"/>
        </w:rPr>
        <w:t xml:space="preserve">. In such a case, </w:t>
      </w:r>
      <w:r w:rsidR="00AD0C05">
        <w:rPr>
          <w:rFonts w:ascii="Times New Roman" w:hAnsi="Times New Roman" w:cs="Times New Roman" w:hint="eastAsia"/>
          <w:sz w:val="24"/>
          <w:szCs w:val="24"/>
        </w:rPr>
        <w:t>ROOs</w:t>
      </w:r>
      <w:r w:rsidR="00C543AC">
        <w:rPr>
          <w:rFonts w:ascii="Times New Roman" w:hAnsi="Times New Roman" w:cs="Times New Roman" w:hint="eastAsia"/>
          <w:sz w:val="24"/>
          <w:szCs w:val="24"/>
        </w:rPr>
        <w:t xml:space="preserve"> of </w:t>
      </w:r>
      <w:r w:rsidR="00C543AC">
        <w:rPr>
          <w:rFonts w:ascii="Times New Roman" w:hAnsi="Times New Roman" w:cs="Times New Roman"/>
          <w:sz w:val="24"/>
          <w:szCs w:val="24"/>
        </w:rPr>
        <w:t>country</w:t>
      </w:r>
      <w:r w:rsidR="00C543AC">
        <w:rPr>
          <w:rFonts w:ascii="Times New Roman" w:hAnsi="Times New Roman" w:cs="Times New Roman" w:hint="eastAsia"/>
          <w:sz w:val="24"/>
          <w:szCs w:val="24"/>
        </w:rPr>
        <w:t xml:space="preserve"> </w:t>
      </w:r>
      <w:r w:rsidR="00C543AC">
        <w:rPr>
          <w:rFonts w:ascii="Times New Roman" w:hAnsi="Times New Roman" w:cs="Times New Roman" w:hint="eastAsia"/>
          <w:i/>
          <w:sz w:val="24"/>
          <w:szCs w:val="24"/>
        </w:rPr>
        <w:t>A</w:t>
      </w:r>
      <w:r w:rsidR="00AD0C05">
        <w:rPr>
          <w:rFonts w:ascii="Times New Roman" w:hAnsi="Times New Roman" w:cs="Times New Roman" w:hint="eastAsia"/>
          <w:sz w:val="24"/>
          <w:szCs w:val="24"/>
        </w:rPr>
        <w:t xml:space="preserve"> </w:t>
      </w:r>
      <w:r w:rsidR="00C543AC">
        <w:rPr>
          <w:rFonts w:ascii="Times New Roman" w:hAnsi="Times New Roman" w:cs="Times New Roman" w:hint="eastAsia"/>
          <w:sz w:val="24"/>
          <w:szCs w:val="24"/>
        </w:rPr>
        <w:t>cannot be satisfied, and therefore, import tariffs will be imposed</w:t>
      </w:r>
      <w:r w:rsidR="006C1F1F">
        <w:rPr>
          <w:rFonts w:ascii="Times New Roman" w:hAnsi="Times New Roman" w:cs="Times New Roman" w:hint="eastAsia"/>
          <w:sz w:val="24"/>
          <w:szCs w:val="24"/>
        </w:rPr>
        <w:t xml:space="preserve"> by country </w:t>
      </w:r>
      <w:r w:rsidR="006C1F1F">
        <w:rPr>
          <w:rFonts w:ascii="Times New Roman" w:hAnsi="Times New Roman" w:cs="Times New Roman" w:hint="eastAsia"/>
          <w:i/>
          <w:sz w:val="24"/>
          <w:szCs w:val="24"/>
        </w:rPr>
        <w:t>A</w:t>
      </w:r>
      <w:r w:rsidR="00C543AC">
        <w:rPr>
          <w:rFonts w:ascii="Times New Roman" w:hAnsi="Times New Roman" w:cs="Times New Roman" w:hint="eastAsia"/>
          <w:sz w:val="24"/>
          <w:szCs w:val="24"/>
        </w:rPr>
        <w:t xml:space="preserve"> on the imported goods from country </w:t>
      </w:r>
      <w:r w:rsidR="00C543AC">
        <w:rPr>
          <w:rFonts w:ascii="Times New Roman" w:hAnsi="Times New Roman" w:cs="Times New Roman" w:hint="eastAsia"/>
          <w:i/>
          <w:sz w:val="24"/>
          <w:szCs w:val="24"/>
        </w:rPr>
        <w:t>B</w:t>
      </w:r>
      <w:r w:rsidR="00C543AC">
        <w:rPr>
          <w:rFonts w:ascii="Times New Roman" w:hAnsi="Times New Roman" w:cs="Times New Roman" w:hint="eastAsia"/>
          <w:sz w:val="24"/>
          <w:szCs w:val="24"/>
        </w:rPr>
        <w:t xml:space="preserve"> even if firm </w:t>
      </w:r>
      <w:r w:rsidR="00C543AC">
        <w:rPr>
          <w:rFonts w:ascii="Times New Roman" w:hAnsi="Times New Roman" w:cs="Times New Roman" w:hint="eastAsia"/>
          <w:i/>
          <w:sz w:val="24"/>
          <w:szCs w:val="24"/>
        </w:rPr>
        <w:t>B</w:t>
      </w:r>
      <w:r w:rsidR="00C543AC">
        <w:rPr>
          <w:rFonts w:ascii="Times New Roman" w:hAnsi="Times New Roman" w:cs="Times New Roman"/>
          <w:sz w:val="24"/>
          <w:szCs w:val="24"/>
        </w:rPr>
        <w:t>’</w:t>
      </w:r>
      <w:r w:rsidR="00C543AC">
        <w:rPr>
          <w:rFonts w:ascii="Times New Roman" w:hAnsi="Times New Roman" w:cs="Times New Roman" w:hint="eastAsia"/>
          <w:sz w:val="24"/>
          <w:szCs w:val="24"/>
        </w:rPr>
        <w:t xml:space="preserve">s share of outsourcing remains as low as 10%, </w:t>
      </w:r>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=0.1</m:t>
        </m:r>
      </m:oMath>
      <w:r w:rsidR="007C199F">
        <w:rPr>
          <w:rFonts w:ascii="Times New Roman" w:hAnsi="Times New Roman" w:cs="Times New Roman" w:hint="eastAsia"/>
          <w:sz w:val="24"/>
          <w:szCs w:val="24"/>
        </w:rPr>
        <w:t>.</w:t>
      </w:r>
      <w:r w:rsidR="00D35619">
        <w:rPr>
          <w:rFonts w:ascii="Times New Roman" w:hAnsi="Times New Roman" w:cs="Times New Roman" w:hint="eastAsia"/>
          <w:sz w:val="24"/>
          <w:szCs w:val="24"/>
        </w:rPr>
        <w:t xml:space="preserve"> In </w:t>
      </w:r>
      <w:r w:rsidR="00106BD9">
        <w:rPr>
          <w:rFonts w:ascii="Times New Roman" w:hAnsi="Times New Roman" w:cs="Times New Roman" w:hint="eastAsia"/>
          <w:sz w:val="24"/>
          <w:szCs w:val="24"/>
        </w:rPr>
        <w:t xml:space="preserve">&lt;Table </w:t>
      </w:r>
      <w:r w:rsidR="006C1F1F">
        <w:rPr>
          <w:rFonts w:ascii="Times New Roman" w:hAnsi="Times New Roman" w:cs="Times New Roman" w:hint="eastAsia"/>
          <w:sz w:val="24"/>
          <w:szCs w:val="24"/>
        </w:rPr>
        <w:t>5</w:t>
      </w:r>
      <w:r w:rsidR="00106BD9">
        <w:rPr>
          <w:rFonts w:ascii="Times New Roman" w:hAnsi="Times New Roman" w:cs="Times New Roman" w:hint="eastAsia"/>
          <w:sz w:val="24"/>
          <w:szCs w:val="24"/>
        </w:rPr>
        <w:t>&gt;</w:t>
      </w:r>
      <w:r w:rsidR="00D35619">
        <w:rPr>
          <w:rFonts w:ascii="Times New Roman" w:hAnsi="Times New Roman" w:cs="Times New Roman" w:hint="eastAsia"/>
          <w:sz w:val="24"/>
          <w:szCs w:val="24"/>
        </w:rPr>
        <w:t xml:space="preserve">, the producer surplus of country </w:t>
      </w:r>
      <w:r w:rsidR="00D35619">
        <w:rPr>
          <w:rFonts w:ascii="Times New Roman" w:hAnsi="Times New Roman" w:cs="Times New Roman" w:hint="eastAsia"/>
          <w:i/>
          <w:sz w:val="24"/>
          <w:szCs w:val="24"/>
        </w:rPr>
        <w:t>A</w:t>
      </w:r>
      <w:r w:rsidR="00D35619">
        <w:rPr>
          <w:rFonts w:ascii="Times New Roman" w:hAnsi="Times New Roman" w:cs="Times New Roman" w:hint="eastAsia"/>
          <w:sz w:val="24"/>
          <w:szCs w:val="24"/>
        </w:rPr>
        <w:t xml:space="preserve"> is maximized when ROOs are not satisfied </w:t>
      </w:r>
      <w:proofErr w:type="gramStart"/>
      <w:r w:rsidR="00D35619">
        <w:rPr>
          <w:rFonts w:ascii="Times New Roman" w:hAnsi="Times New Roman" w:cs="Times New Roman" w:hint="eastAsia"/>
          <w:sz w:val="24"/>
          <w:szCs w:val="24"/>
        </w:rPr>
        <w:t xml:space="preserve">with </w:t>
      </w:r>
      <w:proofErr w:type="gramEnd"/>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=0.1</m:t>
        </m:r>
      </m:oMath>
      <w:r w:rsidR="00D35619">
        <w:rPr>
          <w:rFonts w:ascii="Times New Roman" w:hAnsi="Times New Roman" w:cs="Times New Roman" w:hint="eastAsia"/>
          <w:sz w:val="24"/>
          <w:szCs w:val="24"/>
        </w:rPr>
        <w:t xml:space="preserve">, implying that country </w:t>
      </w:r>
      <w:r w:rsidR="00D35619">
        <w:rPr>
          <w:rFonts w:ascii="Times New Roman" w:hAnsi="Times New Roman" w:cs="Times New Roman" w:hint="eastAsia"/>
          <w:i/>
          <w:sz w:val="24"/>
          <w:szCs w:val="24"/>
        </w:rPr>
        <w:t>A</w:t>
      </w:r>
      <w:r w:rsidR="00D35619">
        <w:rPr>
          <w:rFonts w:ascii="Times New Roman" w:hAnsi="Times New Roman" w:cs="Times New Roman"/>
          <w:sz w:val="24"/>
          <w:szCs w:val="24"/>
        </w:rPr>
        <w:t>’</w:t>
      </w:r>
      <w:r w:rsidR="00D35619">
        <w:rPr>
          <w:rFonts w:ascii="Times New Roman" w:hAnsi="Times New Roman" w:cs="Times New Roman" w:hint="eastAsia"/>
          <w:sz w:val="24"/>
          <w:szCs w:val="24"/>
        </w:rPr>
        <w:t>s</w:t>
      </w:r>
      <w:r w:rsidR="007C199F">
        <w:rPr>
          <w:rFonts w:ascii="Times New Roman" w:hAnsi="Times New Roman" w:cs="Times New Roman" w:hint="eastAsia"/>
          <w:sz w:val="24"/>
          <w:szCs w:val="24"/>
        </w:rPr>
        <w:t xml:space="preserve"> minimum </w:t>
      </w:r>
      <w:r w:rsidR="00D35619">
        <w:rPr>
          <w:rFonts w:ascii="Times New Roman" w:hAnsi="Times New Roman" w:cs="Times New Roman" w:hint="eastAsia"/>
          <w:sz w:val="24"/>
          <w:szCs w:val="24"/>
        </w:rPr>
        <w:t xml:space="preserve">local contents requirement is higher than 90%. </w:t>
      </w:r>
      <w:r w:rsidR="007D769A">
        <w:rPr>
          <w:rFonts w:ascii="Times New Roman" w:hAnsi="Times New Roman" w:cs="Times New Roman" w:hint="eastAsia"/>
          <w:sz w:val="24"/>
          <w:szCs w:val="24"/>
        </w:rPr>
        <w:t>In terms of consumer surplus, the strict application of ROOs</w:t>
      </w:r>
      <w:r w:rsidR="00B51959">
        <w:rPr>
          <w:rFonts w:ascii="Times New Roman" w:hAnsi="Times New Roman" w:cs="Times New Roman" w:hint="eastAsia"/>
          <w:sz w:val="24"/>
          <w:szCs w:val="24"/>
        </w:rPr>
        <w:t>,</w:t>
      </w:r>
      <w:r w:rsidR="007D769A">
        <w:rPr>
          <w:rFonts w:ascii="Times New Roman" w:hAnsi="Times New Roman" w:cs="Times New Roman" w:hint="eastAsia"/>
          <w:sz w:val="24"/>
          <w:szCs w:val="24"/>
        </w:rPr>
        <w:t xml:space="preserve"> that induces the lower level of firm </w:t>
      </w:r>
      <w:r w:rsidR="007D769A">
        <w:rPr>
          <w:rFonts w:ascii="Times New Roman" w:hAnsi="Times New Roman" w:cs="Times New Roman" w:hint="eastAsia"/>
          <w:i/>
          <w:sz w:val="24"/>
          <w:szCs w:val="24"/>
        </w:rPr>
        <w:t>B</w:t>
      </w:r>
      <w:r w:rsidR="007D769A">
        <w:rPr>
          <w:rFonts w:ascii="Times New Roman" w:hAnsi="Times New Roman" w:cs="Times New Roman"/>
          <w:sz w:val="24"/>
          <w:szCs w:val="24"/>
        </w:rPr>
        <w:t>’</w:t>
      </w:r>
      <w:r w:rsidR="007D769A">
        <w:rPr>
          <w:rFonts w:ascii="Times New Roman" w:hAnsi="Times New Roman" w:cs="Times New Roman" w:hint="eastAsia"/>
          <w:sz w:val="24"/>
          <w:szCs w:val="24"/>
        </w:rPr>
        <w:t xml:space="preserve">s outsourcing </w:t>
      </w:r>
      <w:r w:rsidR="00B51959">
        <w:rPr>
          <w:rFonts w:ascii="Times New Roman" w:hAnsi="Times New Roman" w:cs="Times New Roman" w:hint="eastAsia"/>
          <w:sz w:val="24"/>
          <w:szCs w:val="24"/>
        </w:rPr>
        <w:t xml:space="preserve">or the imposition of import tariffs on firm </w:t>
      </w:r>
      <w:r w:rsidR="00B51959">
        <w:rPr>
          <w:rFonts w:ascii="Times New Roman" w:hAnsi="Times New Roman" w:cs="Times New Roman" w:hint="eastAsia"/>
          <w:i/>
          <w:sz w:val="24"/>
          <w:szCs w:val="24"/>
        </w:rPr>
        <w:t>B</w:t>
      </w:r>
      <w:r w:rsidR="00B51959">
        <w:rPr>
          <w:rFonts w:ascii="Times New Roman" w:hAnsi="Times New Roman" w:cs="Times New Roman"/>
          <w:sz w:val="24"/>
          <w:szCs w:val="24"/>
        </w:rPr>
        <w:t>’</w:t>
      </w:r>
      <w:r w:rsidR="00B51959">
        <w:rPr>
          <w:rFonts w:ascii="Times New Roman" w:hAnsi="Times New Roman" w:cs="Times New Roman" w:hint="eastAsia"/>
          <w:sz w:val="24"/>
          <w:szCs w:val="24"/>
        </w:rPr>
        <w:t xml:space="preserve">s products, lowers country </w:t>
      </w:r>
      <w:r w:rsidR="00B51959">
        <w:rPr>
          <w:rFonts w:ascii="Times New Roman" w:hAnsi="Times New Roman" w:cs="Times New Roman" w:hint="eastAsia"/>
          <w:i/>
          <w:sz w:val="24"/>
          <w:szCs w:val="24"/>
        </w:rPr>
        <w:t>A</w:t>
      </w:r>
      <w:r w:rsidR="00B51959">
        <w:rPr>
          <w:rFonts w:ascii="Times New Roman" w:hAnsi="Times New Roman" w:cs="Times New Roman"/>
          <w:sz w:val="24"/>
          <w:szCs w:val="24"/>
        </w:rPr>
        <w:t>’</w:t>
      </w:r>
      <w:r w:rsidR="00B51959">
        <w:rPr>
          <w:rFonts w:ascii="Times New Roman" w:hAnsi="Times New Roman" w:cs="Times New Roman" w:hint="eastAsia"/>
          <w:sz w:val="24"/>
          <w:szCs w:val="24"/>
        </w:rPr>
        <w:t>s consumer surplus</w:t>
      </w:r>
      <w:r w:rsidR="00DD7593">
        <w:rPr>
          <w:rFonts w:ascii="Times New Roman" w:hAnsi="Times New Roman" w:cs="Times New Roman" w:hint="eastAsia"/>
          <w:sz w:val="24"/>
          <w:szCs w:val="24"/>
        </w:rPr>
        <w:t xml:space="preserve"> as shown in &lt; Table 6&gt;</w:t>
      </w:r>
      <w:r w:rsidR="00B51959">
        <w:rPr>
          <w:rFonts w:ascii="Times New Roman" w:hAnsi="Times New Roman" w:cs="Times New Roman" w:hint="eastAsia"/>
          <w:sz w:val="24"/>
          <w:szCs w:val="24"/>
        </w:rPr>
        <w:t xml:space="preserve">. </w:t>
      </w:r>
    </w:p>
    <w:p w:rsidR="002315C4" w:rsidRPr="002E6616" w:rsidRDefault="002315C4">
      <w:pPr>
        <w:widowControl/>
        <w:wordWrap/>
        <w:autoSpaceDE/>
        <w:autoSpaceDN/>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ab/>
      </w:r>
      <w:r w:rsidR="00D87E1D">
        <w:rPr>
          <w:rFonts w:ascii="Times New Roman" w:hAnsi="Times New Roman" w:cs="Times New Roman" w:hint="eastAsia"/>
          <w:sz w:val="24"/>
          <w:szCs w:val="24"/>
        </w:rPr>
        <w:t>The overall impact of more strict application of ROOs</w:t>
      </w:r>
      <w:r w:rsidR="00F51686">
        <w:rPr>
          <w:rFonts w:ascii="Times New Roman" w:hAnsi="Times New Roman" w:cs="Times New Roman" w:hint="eastAsia"/>
          <w:sz w:val="24"/>
          <w:szCs w:val="24"/>
        </w:rPr>
        <w:t>,</w:t>
      </w:r>
      <w:r w:rsidR="00D87E1D">
        <w:rPr>
          <w:rFonts w:ascii="Times New Roman" w:hAnsi="Times New Roman" w:cs="Times New Roman" w:hint="eastAsia"/>
          <w:sz w:val="24"/>
          <w:szCs w:val="24"/>
        </w:rPr>
        <w:t xml:space="preserve"> </w:t>
      </w:r>
      <w:r w:rsidR="00F51686">
        <w:rPr>
          <w:rFonts w:ascii="Times New Roman" w:hAnsi="Times New Roman" w:cs="Times New Roman" w:hint="eastAsia"/>
          <w:sz w:val="24"/>
          <w:szCs w:val="24"/>
        </w:rPr>
        <w:t xml:space="preserve">which </w:t>
      </w:r>
      <w:r w:rsidR="00D87E1D">
        <w:rPr>
          <w:rFonts w:ascii="Times New Roman" w:hAnsi="Times New Roman" w:cs="Times New Roman" w:hint="eastAsia"/>
          <w:sz w:val="24"/>
          <w:szCs w:val="24"/>
        </w:rPr>
        <w:t xml:space="preserve">induces lower level of firm </w:t>
      </w:r>
      <w:r w:rsidR="00D87E1D">
        <w:rPr>
          <w:rFonts w:ascii="Times New Roman" w:hAnsi="Times New Roman" w:cs="Times New Roman" w:hint="eastAsia"/>
          <w:i/>
          <w:sz w:val="24"/>
          <w:szCs w:val="24"/>
        </w:rPr>
        <w:t>B</w:t>
      </w:r>
      <w:r w:rsidR="00D87E1D">
        <w:rPr>
          <w:rFonts w:ascii="Times New Roman" w:hAnsi="Times New Roman" w:cs="Times New Roman"/>
          <w:sz w:val="24"/>
          <w:szCs w:val="24"/>
        </w:rPr>
        <w:t>’</w:t>
      </w:r>
      <w:r w:rsidR="00D87E1D">
        <w:rPr>
          <w:rFonts w:ascii="Times New Roman" w:hAnsi="Times New Roman" w:cs="Times New Roman" w:hint="eastAsia"/>
          <w:sz w:val="24"/>
          <w:szCs w:val="24"/>
        </w:rPr>
        <w:t xml:space="preserve">s outsourcing or the imposition of import tariffs on firm </w:t>
      </w:r>
      <w:r w:rsidR="00D87E1D">
        <w:rPr>
          <w:rFonts w:ascii="Times New Roman" w:hAnsi="Times New Roman" w:cs="Times New Roman" w:hint="eastAsia"/>
          <w:i/>
          <w:sz w:val="24"/>
          <w:szCs w:val="24"/>
        </w:rPr>
        <w:t>B</w:t>
      </w:r>
      <w:r w:rsidR="00D87E1D">
        <w:rPr>
          <w:rFonts w:ascii="Times New Roman" w:hAnsi="Times New Roman" w:cs="Times New Roman"/>
          <w:sz w:val="24"/>
          <w:szCs w:val="24"/>
        </w:rPr>
        <w:t>’</w:t>
      </w:r>
      <w:r w:rsidR="00D87E1D">
        <w:rPr>
          <w:rFonts w:ascii="Times New Roman" w:hAnsi="Times New Roman" w:cs="Times New Roman" w:hint="eastAsia"/>
          <w:sz w:val="24"/>
          <w:szCs w:val="24"/>
        </w:rPr>
        <w:t>s products</w:t>
      </w:r>
      <w:r w:rsidR="00F51686">
        <w:rPr>
          <w:rFonts w:ascii="Times New Roman" w:hAnsi="Times New Roman" w:cs="Times New Roman" w:hint="eastAsia"/>
          <w:sz w:val="24"/>
          <w:szCs w:val="24"/>
        </w:rPr>
        <w:t>,</w:t>
      </w:r>
      <w:r w:rsidR="00D87E1D">
        <w:rPr>
          <w:rFonts w:ascii="Times New Roman" w:hAnsi="Times New Roman" w:cs="Times New Roman" w:hint="eastAsia"/>
          <w:sz w:val="24"/>
          <w:szCs w:val="24"/>
        </w:rPr>
        <w:t xml:space="preserve"> on country </w:t>
      </w:r>
      <w:r w:rsidR="00D87E1D">
        <w:rPr>
          <w:rFonts w:ascii="Times New Roman" w:hAnsi="Times New Roman" w:cs="Times New Roman" w:hint="eastAsia"/>
          <w:i/>
          <w:sz w:val="24"/>
          <w:szCs w:val="24"/>
        </w:rPr>
        <w:t>A</w:t>
      </w:r>
      <w:r w:rsidR="00D87E1D">
        <w:rPr>
          <w:rFonts w:ascii="Times New Roman" w:hAnsi="Times New Roman" w:cs="Times New Roman"/>
          <w:sz w:val="24"/>
          <w:szCs w:val="24"/>
        </w:rPr>
        <w:t>’</w:t>
      </w:r>
      <w:r w:rsidR="00D87E1D">
        <w:rPr>
          <w:rFonts w:ascii="Times New Roman" w:hAnsi="Times New Roman" w:cs="Times New Roman" w:hint="eastAsia"/>
          <w:sz w:val="24"/>
          <w:szCs w:val="24"/>
        </w:rPr>
        <w:t>s welfare turns out to be positive</w:t>
      </w:r>
      <w:r w:rsidR="00F51686">
        <w:rPr>
          <w:rFonts w:ascii="Times New Roman" w:hAnsi="Times New Roman" w:cs="Times New Roman" w:hint="eastAsia"/>
          <w:sz w:val="24"/>
          <w:szCs w:val="24"/>
        </w:rPr>
        <w:t xml:space="preserve">. </w:t>
      </w:r>
      <w:r w:rsidR="00E15DF7">
        <w:rPr>
          <w:rFonts w:ascii="Times New Roman" w:hAnsi="Times New Roman" w:cs="Times New Roman" w:hint="eastAsia"/>
          <w:sz w:val="24"/>
          <w:szCs w:val="24"/>
        </w:rPr>
        <w:t xml:space="preserve">The rationale behind this result is that </w:t>
      </w:r>
      <w:r w:rsidR="005A342F">
        <w:rPr>
          <w:rFonts w:ascii="Times New Roman" w:hAnsi="Times New Roman" w:cs="Times New Roman" w:hint="eastAsia"/>
          <w:sz w:val="24"/>
          <w:szCs w:val="24"/>
        </w:rPr>
        <w:t xml:space="preserve">the positive impacts on the producer surplus by introducing more strict ROOs is dominant to the negative impact of stricter </w:t>
      </w:r>
      <w:r w:rsidR="005A342F">
        <w:rPr>
          <w:rFonts w:ascii="Times New Roman" w:hAnsi="Times New Roman" w:cs="Times New Roman"/>
          <w:sz w:val="24"/>
          <w:szCs w:val="24"/>
        </w:rPr>
        <w:t>application</w:t>
      </w:r>
      <w:r w:rsidR="005A342F">
        <w:rPr>
          <w:rFonts w:ascii="Times New Roman" w:hAnsi="Times New Roman" w:cs="Times New Roman" w:hint="eastAsia"/>
          <w:sz w:val="24"/>
          <w:szCs w:val="24"/>
        </w:rPr>
        <w:t xml:space="preserve"> of ROOs on the consumer surplus mainly due to the strong strategic impacts </w:t>
      </w:r>
      <w:r>
        <w:rPr>
          <w:rFonts w:ascii="Times New Roman" w:hAnsi="Times New Roman" w:cs="Times New Roman" w:hint="eastAsia"/>
          <w:sz w:val="24"/>
          <w:szCs w:val="24"/>
        </w:rPr>
        <w:t xml:space="preserve">of ROOs on the producer surplus of firm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competing with firm </w:t>
      </w:r>
      <w:r>
        <w:rPr>
          <w:rFonts w:ascii="Times New Roman" w:hAnsi="Times New Roman" w:cs="Times New Roman" w:hint="eastAsia"/>
          <w:i/>
          <w:sz w:val="24"/>
          <w:szCs w:val="24"/>
        </w:rPr>
        <w:t>B</w:t>
      </w:r>
      <w:r>
        <w:rPr>
          <w:rFonts w:ascii="Times New Roman" w:hAnsi="Times New Roman" w:cs="Times New Roman" w:hint="eastAsia"/>
          <w:sz w:val="24"/>
          <w:szCs w:val="24"/>
        </w:rPr>
        <w:t xml:space="preserve"> that can benefit from outsourcing intermediate goods at cheaper production cost from country </w:t>
      </w:r>
      <w:r>
        <w:rPr>
          <w:rFonts w:ascii="Times New Roman" w:hAnsi="Times New Roman" w:cs="Times New Roman" w:hint="eastAsia"/>
          <w:i/>
          <w:sz w:val="24"/>
          <w:szCs w:val="24"/>
        </w:rPr>
        <w:t>C</w:t>
      </w:r>
      <w:r>
        <w:rPr>
          <w:rFonts w:ascii="Times New Roman" w:hAnsi="Times New Roman" w:cs="Times New Roman" w:hint="eastAsia"/>
          <w:sz w:val="24"/>
          <w:szCs w:val="24"/>
        </w:rPr>
        <w:t xml:space="preserve">, which is not available to firm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w:t>
      </w:r>
    </w:p>
    <w:p w:rsidR="0098176E" w:rsidRDefault="0098176E">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rsidR="00F36F92" w:rsidRDefault="00872328" w:rsidP="006A05C6">
      <w:pPr>
        <w:widowControl/>
        <w:wordWrap/>
        <w:autoSpaceDE/>
        <w:autoSpaceDN/>
        <w:jc w:val="center"/>
        <w:rPr>
          <w:rFonts w:ascii="Times New Roman" w:hAnsi="Times New Roman" w:cs="Times New Roman"/>
          <w:sz w:val="24"/>
          <w:szCs w:val="24"/>
        </w:rPr>
      </w:pPr>
      <w:r w:rsidRPr="00993F49">
        <w:rPr>
          <w:rFonts w:ascii="Times New Roman" w:hAnsi="Times New Roman" w:cs="Times New Roman"/>
          <w:sz w:val="24"/>
          <w:szCs w:val="24"/>
        </w:rPr>
        <w:lastRenderedPageBreak/>
        <w:t xml:space="preserve">&lt;Table 4&gt; Social welfare </w:t>
      </w:r>
      <w:r w:rsidR="00FC5307">
        <w:rPr>
          <w:rFonts w:ascii="Times New Roman" w:hAnsi="Times New Roman" w:cs="Times New Roman" w:hint="eastAsia"/>
          <w:sz w:val="24"/>
          <w:szCs w:val="24"/>
        </w:rPr>
        <w:t xml:space="preserve">when ROOs are applied </w:t>
      </w:r>
    </w:p>
    <w:tbl>
      <w:tblPr>
        <w:tblStyle w:val="a7"/>
        <w:tblW w:w="0" w:type="auto"/>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Look w:val="04A0" w:firstRow="1" w:lastRow="0" w:firstColumn="1" w:lastColumn="0" w:noHBand="0" w:noVBand="1"/>
      </w:tblPr>
      <w:tblGrid>
        <w:gridCol w:w="1526"/>
        <w:gridCol w:w="3402"/>
        <w:gridCol w:w="2148"/>
        <w:gridCol w:w="2148"/>
      </w:tblGrid>
      <w:tr w:rsidR="00872328" w:rsidRPr="00AF68FB" w:rsidTr="006A05C6">
        <w:trPr>
          <w:trHeight w:val="264"/>
        </w:trPr>
        <w:tc>
          <w:tcPr>
            <w:tcW w:w="4928" w:type="dxa"/>
            <w:gridSpan w:val="2"/>
            <w:vAlign w:val="center"/>
          </w:tcPr>
          <w:p w:rsidR="00F36F92" w:rsidRDefault="00872328" w:rsidP="006A05C6">
            <w:pPr>
              <w:rPr>
                <w:rFonts w:ascii="Times New Roman" w:hAnsi="Times New Roman" w:cs="Times New Roman"/>
                <w:b/>
                <w:i/>
                <w:sz w:val="24"/>
                <w:szCs w:val="24"/>
              </w:rPr>
            </w:pPr>
            <m:oMathPara>
              <m:oMath>
                <m:r>
                  <m:rPr>
                    <m:sty m:val="bi"/>
                  </m:rPr>
                  <w:rPr>
                    <w:rFonts w:ascii="Cambria Math" w:hAnsi="Cambria Math" w:cs="Times New Roman" w:hint="eastAsia"/>
                    <w:sz w:val="24"/>
                    <w:szCs w:val="24"/>
                  </w:rPr>
                  <m:t>Country</m:t>
                </m:r>
              </m:oMath>
            </m:oMathPara>
          </w:p>
        </w:tc>
        <w:tc>
          <w:tcPr>
            <w:tcW w:w="2148" w:type="dxa"/>
            <w:vAlign w:val="center"/>
          </w:tcPr>
          <w:p w:rsidR="00F36F92" w:rsidRDefault="00872328" w:rsidP="006A05C6">
            <w:pPr>
              <w:jc w:val="center"/>
              <w:rPr>
                <w:rFonts w:ascii="Times New Roman" w:hAnsi="Times New Roman" w:cs="Times New Roman"/>
                <w:b/>
                <w:i/>
                <w:sz w:val="24"/>
                <w:szCs w:val="24"/>
              </w:rPr>
            </w:pPr>
            <m:oMathPara>
              <m:oMath>
                <m:r>
                  <m:rPr>
                    <m:sty m:val="bi"/>
                  </m:rPr>
                  <w:rPr>
                    <w:rFonts w:ascii="Cambria Math" w:hAnsi="Cambria Math" w:cs="Times New Roman" w:hint="eastAsia"/>
                    <w:sz w:val="24"/>
                    <w:szCs w:val="24"/>
                  </w:rPr>
                  <m:t>Country A</m:t>
                </m:r>
              </m:oMath>
            </m:oMathPara>
          </w:p>
        </w:tc>
        <w:tc>
          <w:tcPr>
            <w:tcW w:w="2148" w:type="dxa"/>
            <w:vAlign w:val="center"/>
          </w:tcPr>
          <w:p w:rsidR="00F36F92" w:rsidRDefault="00872328" w:rsidP="006A05C6">
            <w:pPr>
              <w:jc w:val="center"/>
              <w:rPr>
                <w:rFonts w:ascii="Times New Roman" w:hAnsi="Times New Roman" w:cs="Times New Roman"/>
                <w:sz w:val="24"/>
                <w:szCs w:val="24"/>
              </w:rPr>
            </w:pPr>
            <m:oMathPara>
              <m:oMath>
                <m:r>
                  <m:rPr>
                    <m:sty m:val="bi"/>
                  </m:rPr>
                  <w:rPr>
                    <w:rFonts w:ascii="Cambria Math" w:hAnsi="Cambria Math" w:cs="Times New Roman" w:hint="eastAsia"/>
                    <w:sz w:val="24"/>
                    <w:szCs w:val="24"/>
                  </w:rPr>
                  <m:t>Country B</m:t>
                </m:r>
              </m:oMath>
            </m:oMathPara>
          </w:p>
        </w:tc>
      </w:tr>
      <w:tr w:rsidR="0098176E" w:rsidRPr="00AF68FB" w:rsidTr="006A05C6">
        <w:tc>
          <w:tcPr>
            <w:tcW w:w="1526" w:type="dxa"/>
            <w:vMerge w:val="restart"/>
            <w:vAlign w:val="center"/>
          </w:tcPr>
          <w:p w:rsidR="0098176E" w:rsidRDefault="0098176E" w:rsidP="006A05C6">
            <w:pP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=0.1</m:t>
                </m:r>
              </m:oMath>
            </m:oMathPara>
          </w:p>
        </w:tc>
        <w:tc>
          <w:tcPr>
            <w:tcW w:w="3402" w:type="dxa"/>
            <w:vAlign w:val="center"/>
          </w:tcPr>
          <w:p w:rsidR="0098176E" w:rsidRDefault="0098176E" w:rsidP="006A05C6">
            <w:pPr>
              <w:rPr>
                <w:rFonts w:ascii="Times New Roman" w:hAnsi="Times New Roman" w:cs="Times New Roman"/>
                <w:sz w:val="24"/>
                <w:szCs w:val="24"/>
              </w:rPr>
            </w:pPr>
            <w:r>
              <w:rPr>
                <w:rFonts w:ascii="Times New Roman" w:hAnsi="Times New Roman" w:cs="Times New Roman" w:hint="eastAsia"/>
                <w:sz w:val="24"/>
                <w:szCs w:val="24"/>
              </w:rPr>
              <w:t>When ROOs are sa</w:t>
            </w:r>
            <w:r w:rsidRPr="00993F49">
              <w:rPr>
                <w:rFonts w:ascii="Times New Roman" w:hAnsi="Times New Roman" w:cs="Times New Roman"/>
                <w:sz w:val="24"/>
                <w:szCs w:val="24"/>
              </w:rPr>
              <w:t>tisf</w:t>
            </w:r>
            <w:r>
              <w:rPr>
                <w:rFonts w:ascii="Times New Roman" w:hAnsi="Times New Roman" w:cs="Times New Roman" w:hint="eastAsia"/>
                <w:sz w:val="24"/>
                <w:szCs w:val="24"/>
              </w:rPr>
              <w:t xml:space="preserve">ied </w:t>
            </w:r>
          </w:p>
          <w:p w:rsidR="0098176E" w:rsidRDefault="0098176E" w:rsidP="006A05C6">
            <w:pPr>
              <w:rPr>
                <w:rFonts w:ascii="Times New Roman" w:hAnsi="Times New Roman" w:cs="Times New Roman"/>
                <w:sz w:val="24"/>
                <w:szCs w:val="24"/>
              </w:rPr>
            </w:pPr>
            <w:r>
              <w:rPr>
                <w:rFonts w:ascii="Times New Roman" w:hAnsi="Times New Roman" w:cs="Times New Roman" w:hint="eastAsia"/>
                <w:sz w:val="24"/>
                <w:szCs w:val="24"/>
              </w:rPr>
              <w:t xml:space="preserve">(No tariff </w:t>
            </w:r>
            <w:r>
              <w:rPr>
                <w:rFonts w:ascii="Times New Roman" w:hAnsi="Times New Roman" w:cs="Times New Roman"/>
                <w:sz w:val="24"/>
                <w:szCs w:val="24"/>
              </w:rPr>
              <w:t>imposed</w:t>
            </w:r>
            <w:r>
              <w:rPr>
                <w:rFonts w:ascii="Times New Roman" w:hAnsi="Times New Roman" w:cs="Times New Roman" w:hint="eastAsia"/>
                <w:sz w:val="24"/>
                <w:szCs w:val="24"/>
              </w:rPr>
              <w:t xml:space="preserve"> on country </w:t>
            </w:r>
            <w:r>
              <w:rPr>
                <w:rFonts w:ascii="Times New Roman" w:hAnsi="Times New Roman" w:cs="Times New Roman" w:hint="eastAsia"/>
                <w:i/>
                <w:sz w:val="24"/>
                <w:szCs w:val="24"/>
              </w:rPr>
              <w:t>B</w:t>
            </w:r>
            <w:r>
              <w:rPr>
                <w:rFonts w:ascii="Times New Roman" w:hAnsi="Times New Roman" w:cs="Times New Roman" w:hint="eastAsia"/>
                <w:sz w:val="24"/>
                <w:szCs w:val="24"/>
              </w:rPr>
              <w:t>)</w:t>
            </w:r>
          </w:p>
        </w:tc>
        <w:tc>
          <w:tcPr>
            <w:tcW w:w="2148" w:type="dxa"/>
            <w:vAlign w:val="center"/>
          </w:tcPr>
          <w:p w:rsidR="0098176E" w:rsidRDefault="0098176E" w:rsidP="006A05C6">
            <w:pPr>
              <w:jc w:val="center"/>
              <w:rPr>
                <w:rFonts w:ascii="Times New Roman" w:hAnsi="Times New Roman" w:cs="Times New Roman"/>
                <w:sz w:val="24"/>
                <w:szCs w:val="24"/>
              </w:rPr>
            </w:pPr>
            <w:r>
              <w:rPr>
                <w:rFonts w:ascii="Times New Roman" w:hAnsi="Times New Roman" w:cs="Times New Roman" w:hint="eastAsia"/>
                <w:sz w:val="24"/>
                <w:szCs w:val="24"/>
              </w:rPr>
              <w:t>81.8142</w:t>
            </w:r>
          </w:p>
        </w:tc>
        <w:tc>
          <w:tcPr>
            <w:tcW w:w="2148" w:type="dxa"/>
            <w:vAlign w:val="center"/>
          </w:tcPr>
          <w:p w:rsidR="0098176E" w:rsidRDefault="0098176E" w:rsidP="006A05C6">
            <w:pPr>
              <w:jc w:val="center"/>
              <w:rPr>
                <w:rFonts w:ascii="Times New Roman" w:hAnsi="Times New Roman" w:cs="Times New Roman"/>
                <w:b/>
                <w:sz w:val="24"/>
                <w:szCs w:val="24"/>
              </w:rPr>
            </w:pPr>
            <w:r w:rsidRPr="00EC2DFB">
              <w:rPr>
                <w:rFonts w:ascii="Times New Roman" w:hAnsi="Times New Roman" w:cs="Times New Roman"/>
                <w:b/>
                <w:sz w:val="24"/>
                <w:szCs w:val="24"/>
              </w:rPr>
              <w:t>83.47</w:t>
            </w:r>
          </w:p>
        </w:tc>
      </w:tr>
      <w:tr w:rsidR="0098176E" w:rsidRPr="00AF68FB" w:rsidTr="006A05C6">
        <w:tc>
          <w:tcPr>
            <w:tcW w:w="1526" w:type="dxa"/>
            <w:vMerge/>
            <w:shd w:val="clear" w:color="auto" w:fill="FFFFFF" w:themeFill="background1"/>
            <w:vAlign w:val="center"/>
          </w:tcPr>
          <w:p w:rsidR="0098176E" w:rsidRDefault="0098176E" w:rsidP="006A05C6">
            <w:pPr>
              <w:rPr>
                <w:rFonts w:ascii="Times New Roman" w:hAnsi="Times New Roman" w:cs="Times New Roman"/>
                <w:sz w:val="24"/>
                <w:szCs w:val="24"/>
              </w:rPr>
            </w:pPr>
          </w:p>
        </w:tc>
        <w:tc>
          <w:tcPr>
            <w:tcW w:w="3402" w:type="dxa"/>
            <w:shd w:val="clear" w:color="auto" w:fill="FFFFFF" w:themeFill="background1"/>
            <w:vAlign w:val="center"/>
          </w:tcPr>
          <w:p w:rsidR="0098176E" w:rsidRDefault="0098176E" w:rsidP="006A05C6">
            <w:pPr>
              <w:rPr>
                <w:rFonts w:ascii="Times New Roman" w:hAnsi="Times New Roman" w:cs="Times New Roman"/>
                <w:sz w:val="24"/>
                <w:szCs w:val="24"/>
              </w:rPr>
            </w:pPr>
            <w:r>
              <w:rPr>
                <w:rFonts w:ascii="Times New Roman" w:hAnsi="Times New Roman" w:cs="Times New Roman" w:hint="eastAsia"/>
                <w:sz w:val="24"/>
                <w:szCs w:val="24"/>
              </w:rPr>
              <w:t>When ROOs are not satisfied</w:t>
            </w:r>
          </w:p>
          <w:p w:rsidR="0098176E" w:rsidRDefault="0098176E" w:rsidP="006A05C6">
            <w:pPr>
              <w:rPr>
                <w:rFonts w:ascii="Times New Roman" w:hAnsi="Times New Roman" w:cs="Times New Roman"/>
                <w:sz w:val="24"/>
                <w:szCs w:val="24"/>
              </w:rPr>
            </w:pPr>
            <w:r>
              <w:rPr>
                <w:rFonts w:ascii="Times New Roman" w:hAnsi="Times New Roman" w:cs="Times New Roman" w:hint="eastAsia"/>
                <w:sz w:val="24"/>
                <w:szCs w:val="24"/>
              </w:rPr>
              <w:t xml:space="preserve">(Tariffs imposed on </w:t>
            </w:r>
            <w:r>
              <w:rPr>
                <w:rFonts w:ascii="Times New Roman" w:hAnsi="Times New Roman" w:cs="Times New Roman"/>
                <w:sz w:val="24"/>
                <w:szCs w:val="24"/>
              </w:rPr>
              <w:t>country</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B</w:t>
            </w:r>
            <w:r>
              <w:rPr>
                <w:rFonts w:ascii="Times New Roman" w:hAnsi="Times New Roman" w:cs="Times New Roman" w:hint="eastAsia"/>
                <w:sz w:val="24"/>
                <w:szCs w:val="24"/>
              </w:rPr>
              <w:t>)</w:t>
            </w:r>
          </w:p>
        </w:tc>
        <w:tc>
          <w:tcPr>
            <w:tcW w:w="2148" w:type="dxa"/>
            <w:shd w:val="clear" w:color="auto" w:fill="FFFFFF" w:themeFill="background1"/>
            <w:vAlign w:val="center"/>
          </w:tcPr>
          <w:p w:rsidR="0098176E" w:rsidRDefault="0098176E" w:rsidP="006A05C6">
            <w:pPr>
              <w:jc w:val="center"/>
              <w:rPr>
                <w:rFonts w:ascii="Times New Roman" w:hAnsi="Times New Roman" w:cs="Times New Roman"/>
                <w:b/>
                <w:sz w:val="24"/>
                <w:szCs w:val="24"/>
              </w:rPr>
            </w:pPr>
            <w:r w:rsidRPr="00EC2DFB">
              <w:rPr>
                <w:rFonts w:ascii="Times New Roman" w:hAnsi="Times New Roman" w:cs="Times New Roman" w:hint="eastAsia"/>
                <w:b/>
                <w:sz w:val="24"/>
                <w:szCs w:val="24"/>
              </w:rPr>
              <w:t>90.9145</w:t>
            </w:r>
          </w:p>
        </w:tc>
        <w:tc>
          <w:tcPr>
            <w:tcW w:w="2148" w:type="dxa"/>
            <w:shd w:val="clear" w:color="auto" w:fill="FFFFFF" w:themeFill="background1"/>
            <w:vAlign w:val="center"/>
          </w:tcPr>
          <w:p w:rsidR="0098176E" w:rsidRDefault="0098176E" w:rsidP="006A05C6">
            <w:pPr>
              <w:jc w:val="center"/>
              <w:rPr>
                <w:rFonts w:ascii="Times New Roman" w:hAnsi="Times New Roman" w:cs="Times New Roman"/>
                <w:sz w:val="24"/>
                <w:szCs w:val="24"/>
              </w:rPr>
            </w:pPr>
            <w:r w:rsidRPr="00EC2DFB">
              <w:rPr>
                <w:rFonts w:ascii="Times New Roman" w:hAnsi="Times New Roman" w:cs="Times New Roman"/>
                <w:sz w:val="24"/>
                <w:szCs w:val="24"/>
              </w:rPr>
              <w:t>67.1577</w:t>
            </w:r>
          </w:p>
        </w:tc>
      </w:tr>
      <w:tr w:rsidR="0098176E" w:rsidRPr="00AF68FB" w:rsidTr="006A05C6">
        <w:tc>
          <w:tcPr>
            <w:tcW w:w="1526" w:type="dxa"/>
            <w:vMerge w:val="restart"/>
            <w:vAlign w:val="center"/>
          </w:tcPr>
          <w:p w:rsidR="0098176E" w:rsidRDefault="0098176E" w:rsidP="006A05C6">
            <w:pP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=0.5</m:t>
                </m:r>
              </m:oMath>
            </m:oMathPara>
          </w:p>
        </w:tc>
        <w:tc>
          <w:tcPr>
            <w:tcW w:w="3402" w:type="dxa"/>
            <w:vAlign w:val="center"/>
          </w:tcPr>
          <w:p w:rsidR="0098176E" w:rsidRDefault="0098176E" w:rsidP="006A05C6">
            <w:pPr>
              <w:ind w:left="1280" w:hanging="480"/>
              <w:rPr>
                <w:rFonts w:ascii="Times New Roman" w:hAnsi="Times New Roman" w:cs="Times New Roman"/>
                <w:b/>
                <w:bCs/>
                <w:sz w:val="24"/>
                <w:szCs w:val="24"/>
              </w:rPr>
            </w:pPr>
            <w:r>
              <w:rPr>
                <w:rFonts w:ascii="Times New Roman" w:hAnsi="Times New Roman" w:cs="Times New Roman" w:hint="eastAsia"/>
                <w:sz w:val="24"/>
                <w:szCs w:val="24"/>
              </w:rPr>
              <w:t>When ROOs are sa</w:t>
            </w:r>
            <w:r w:rsidRPr="00993F49">
              <w:rPr>
                <w:rFonts w:ascii="Times New Roman" w:hAnsi="Times New Roman" w:cs="Times New Roman"/>
                <w:sz w:val="24"/>
                <w:szCs w:val="24"/>
              </w:rPr>
              <w:t>tisf</w:t>
            </w:r>
            <w:r>
              <w:rPr>
                <w:rFonts w:ascii="Times New Roman" w:hAnsi="Times New Roman" w:cs="Times New Roman" w:hint="eastAsia"/>
                <w:sz w:val="24"/>
                <w:szCs w:val="24"/>
              </w:rPr>
              <w:t>ied</w:t>
            </w:r>
          </w:p>
        </w:tc>
        <w:tc>
          <w:tcPr>
            <w:tcW w:w="2148" w:type="dxa"/>
            <w:vAlign w:val="center"/>
          </w:tcPr>
          <w:p w:rsidR="0098176E" w:rsidRDefault="0098176E" w:rsidP="006A05C6">
            <w:pPr>
              <w:ind w:left="1280" w:hanging="480"/>
              <w:jc w:val="center"/>
              <w:rPr>
                <w:rFonts w:ascii="Times New Roman" w:hAnsi="Times New Roman" w:cs="Times New Roman"/>
                <w:b/>
                <w:bCs/>
                <w:sz w:val="24"/>
                <w:szCs w:val="24"/>
              </w:rPr>
            </w:pPr>
            <w:r>
              <w:rPr>
                <w:rFonts w:ascii="Times New Roman" w:hAnsi="Times New Roman" w:cs="Times New Roman" w:hint="eastAsia"/>
                <w:sz w:val="24"/>
                <w:szCs w:val="24"/>
              </w:rPr>
              <w:t>80.605</w:t>
            </w:r>
          </w:p>
        </w:tc>
        <w:tc>
          <w:tcPr>
            <w:tcW w:w="2148" w:type="dxa"/>
            <w:vAlign w:val="center"/>
          </w:tcPr>
          <w:p w:rsidR="0098176E" w:rsidRDefault="0098176E" w:rsidP="006A05C6">
            <w:pPr>
              <w:ind w:left="1280" w:hanging="480"/>
              <w:jc w:val="center"/>
              <w:rPr>
                <w:rFonts w:ascii="Times New Roman" w:hAnsi="Times New Roman" w:cs="Times New Roman"/>
                <w:b/>
                <w:bCs/>
                <w:sz w:val="24"/>
                <w:szCs w:val="24"/>
              </w:rPr>
            </w:pPr>
            <w:r w:rsidRPr="005C5E7E">
              <w:rPr>
                <w:rFonts w:ascii="Times New Roman" w:hAnsi="Times New Roman" w:cs="Times New Roman" w:hint="eastAsia"/>
                <w:b/>
                <w:sz w:val="24"/>
                <w:szCs w:val="24"/>
              </w:rPr>
              <w:t>89.0009</w:t>
            </w:r>
          </w:p>
        </w:tc>
      </w:tr>
      <w:tr w:rsidR="0098176E" w:rsidRPr="00AF68FB" w:rsidTr="006A05C6">
        <w:tc>
          <w:tcPr>
            <w:tcW w:w="1526" w:type="dxa"/>
            <w:vMerge/>
            <w:vAlign w:val="center"/>
          </w:tcPr>
          <w:p w:rsidR="0098176E" w:rsidRDefault="0098176E" w:rsidP="006A05C6">
            <w:pPr>
              <w:rPr>
                <w:rFonts w:ascii="Times New Roman" w:hAnsi="Times New Roman" w:cs="Times New Roman"/>
                <w:sz w:val="24"/>
                <w:szCs w:val="24"/>
              </w:rPr>
            </w:pPr>
          </w:p>
        </w:tc>
        <w:tc>
          <w:tcPr>
            <w:tcW w:w="3402" w:type="dxa"/>
            <w:vAlign w:val="center"/>
          </w:tcPr>
          <w:p w:rsidR="0098176E" w:rsidRDefault="0098176E" w:rsidP="006A05C6">
            <w:pPr>
              <w:rPr>
                <w:rFonts w:ascii="Times New Roman" w:hAnsi="Times New Roman" w:cs="Times New Roman"/>
                <w:sz w:val="24"/>
                <w:szCs w:val="24"/>
              </w:rPr>
            </w:pPr>
            <w:r>
              <w:rPr>
                <w:rFonts w:ascii="Times New Roman" w:hAnsi="Times New Roman" w:cs="Times New Roman" w:hint="eastAsia"/>
                <w:sz w:val="24"/>
                <w:szCs w:val="24"/>
              </w:rPr>
              <w:t>When ROOs are not satisfied</w:t>
            </w:r>
          </w:p>
        </w:tc>
        <w:tc>
          <w:tcPr>
            <w:tcW w:w="2148" w:type="dxa"/>
            <w:vAlign w:val="center"/>
          </w:tcPr>
          <w:p w:rsidR="0098176E" w:rsidRDefault="0098176E" w:rsidP="006A05C6">
            <w:pPr>
              <w:jc w:val="center"/>
              <w:rPr>
                <w:rFonts w:ascii="Times New Roman" w:hAnsi="Times New Roman" w:cs="Times New Roman"/>
                <w:b/>
                <w:sz w:val="24"/>
                <w:szCs w:val="24"/>
              </w:rPr>
            </w:pPr>
            <w:r w:rsidRPr="005C5E7E">
              <w:rPr>
                <w:rFonts w:ascii="Times New Roman" w:hAnsi="Times New Roman" w:cs="Times New Roman" w:hint="eastAsia"/>
                <w:b/>
                <w:sz w:val="24"/>
                <w:szCs w:val="24"/>
              </w:rPr>
              <w:t>90.112</w:t>
            </w:r>
          </w:p>
        </w:tc>
        <w:tc>
          <w:tcPr>
            <w:tcW w:w="2148" w:type="dxa"/>
            <w:vAlign w:val="center"/>
          </w:tcPr>
          <w:p w:rsidR="0098176E" w:rsidRDefault="0098176E" w:rsidP="006A05C6">
            <w:pPr>
              <w:jc w:val="center"/>
              <w:rPr>
                <w:rFonts w:ascii="Times New Roman" w:hAnsi="Times New Roman" w:cs="Times New Roman"/>
                <w:sz w:val="24"/>
                <w:szCs w:val="24"/>
              </w:rPr>
            </w:pPr>
            <w:r>
              <w:rPr>
                <w:rFonts w:ascii="Times New Roman" w:hAnsi="Times New Roman" w:cs="Times New Roman" w:hint="eastAsia"/>
                <w:sz w:val="24"/>
                <w:szCs w:val="24"/>
              </w:rPr>
              <w:t>71.4144</w:t>
            </w:r>
          </w:p>
        </w:tc>
      </w:tr>
      <w:tr w:rsidR="0098176E" w:rsidRPr="00AF68FB" w:rsidTr="006A05C6">
        <w:tc>
          <w:tcPr>
            <w:tcW w:w="1526" w:type="dxa"/>
            <w:vMerge w:val="restart"/>
            <w:vAlign w:val="center"/>
          </w:tcPr>
          <w:p w:rsidR="0098176E" w:rsidRDefault="0098176E" w:rsidP="006A05C6">
            <w:pP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=0.8</m:t>
                </m:r>
              </m:oMath>
            </m:oMathPara>
          </w:p>
        </w:tc>
        <w:tc>
          <w:tcPr>
            <w:tcW w:w="3402" w:type="dxa"/>
            <w:vAlign w:val="center"/>
          </w:tcPr>
          <w:p w:rsidR="0098176E" w:rsidRDefault="0098176E" w:rsidP="006A05C6">
            <w:pPr>
              <w:ind w:left="1280" w:hanging="480"/>
              <w:rPr>
                <w:rFonts w:ascii="Times New Roman" w:hAnsi="Times New Roman" w:cs="Times New Roman"/>
                <w:b/>
                <w:bCs/>
                <w:sz w:val="24"/>
                <w:szCs w:val="24"/>
              </w:rPr>
            </w:pPr>
            <w:r>
              <w:rPr>
                <w:rFonts w:ascii="Times New Roman" w:hAnsi="Times New Roman" w:cs="Times New Roman" w:hint="eastAsia"/>
                <w:sz w:val="24"/>
                <w:szCs w:val="24"/>
              </w:rPr>
              <w:t>When ROOs are sa</w:t>
            </w:r>
            <w:r w:rsidRPr="00993F49">
              <w:rPr>
                <w:rFonts w:ascii="Times New Roman" w:hAnsi="Times New Roman" w:cs="Times New Roman"/>
                <w:sz w:val="24"/>
                <w:szCs w:val="24"/>
              </w:rPr>
              <w:t>tisf</w:t>
            </w:r>
            <w:r>
              <w:rPr>
                <w:rFonts w:ascii="Times New Roman" w:hAnsi="Times New Roman" w:cs="Times New Roman" w:hint="eastAsia"/>
                <w:sz w:val="24"/>
                <w:szCs w:val="24"/>
              </w:rPr>
              <w:t>ied</w:t>
            </w:r>
          </w:p>
        </w:tc>
        <w:tc>
          <w:tcPr>
            <w:tcW w:w="2148" w:type="dxa"/>
            <w:vAlign w:val="center"/>
          </w:tcPr>
          <w:p w:rsidR="0098176E" w:rsidRDefault="0098176E" w:rsidP="006A05C6">
            <w:pPr>
              <w:ind w:left="1280" w:hanging="480"/>
              <w:jc w:val="center"/>
              <w:rPr>
                <w:rFonts w:ascii="Times New Roman" w:hAnsi="Times New Roman" w:cs="Times New Roman"/>
                <w:b/>
                <w:bCs/>
                <w:sz w:val="24"/>
                <w:szCs w:val="24"/>
              </w:rPr>
            </w:pPr>
            <w:r>
              <w:rPr>
                <w:rFonts w:ascii="Times New Roman" w:hAnsi="Times New Roman" w:cs="Times New Roman" w:hint="eastAsia"/>
                <w:sz w:val="24"/>
                <w:szCs w:val="24"/>
              </w:rPr>
              <w:t>79.7339</w:t>
            </w:r>
          </w:p>
        </w:tc>
        <w:tc>
          <w:tcPr>
            <w:tcW w:w="2148" w:type="dxa"/>
            <w:vAlign w:val="center"/>
          </w:tcPr>
          <w:p w:rsidR="0098176E" w:rsidRDefault="0098176E" w:rsidP="006A05C6">
            <w:pPr>
              <w:ind w:left="1280" w:hanging="480"/>
              <w:jc w:val="center"/>
              <w:rPr>
                <w:rFonts w:ascii="Times New Roman" w:hAnsi="Times New Roman" w:cs="Times New Roman"/>
                <w:b/>
                <w:bCs/>
                <w:sz w:val="24"/>
                <w:szCs w:val="24"/>
              </w:rPr>
            </w:pPr>
            <w:r w:rsidRPr="005C5E7E">
              <w:rPr>
                <w:rFonts w:ascii="Times New Roman" w:hAnsi="Times New Roman" w:cs="Times New Roman" w:hint="eastAsia"/>
                <w:b/>
                <w:sz w:val="24"/>
                <w:szCs w:val="24"/>
              </w:rPr>
              <w:t>93.3072</w:t>
            </w:r>
          </w:p>
        </w:tc>
      </w:tr>
      <w:tr w:rsidR="0098176E" w:rsidRPr="00AF68FB" w:rsidTr="006A05C6">
        <w:tc>
          <w:tcPr>
            <w:tcW w:w="1526" w:type="dxa"/>
            <w:vMerge/>
            <w:vAlign w:val="center"/>
          </w:tcPr>
          <w:p w:rsidR="0098176E" w:rsidRDefault="0098176E" w:rsidP="006A05C6">
            <w:pPr>
              <w:rPr>
                <w:rFonts w:ascii="Times New Roman" w:hAnsi="Times New Roman" w:cs="Times New Roman"/>
                <w:sz w:val="24"/>
                <w:szCs w:val="24"/>
              </w:rPr>
            </w:pPr>
          </w:p>
        </w:tc>
        <w:tc>
          <w:tcPr>
            <w:tcW w:w="3402" w:type="dxa"/>
            <w:vAlign w:val="center"/>
          </w:tcPr>
          <w:p w:rsidR="0098176E" w:rsidRDefault="0098176E" w:rsidP="006A05C6">
            <w:pPr>
              <w:rPr>
                <w:rFonts w:ascii="Times New Roman" w:hAnsi="Times New Roman" w:cs="Times New Roman"/>
                <w:sz w:val="24"/>
                <w:szCs w:val="24"/>
              </w:rPr>
            </w:pPr>
            <w:r>
              <w:rPr>
                <w:rFonts w:ascii="Times New Roman" w:hAnsi="Times New Roman" w:cs="Times New Roman" w:hint="eastAsia"/>
                <w:sz w:val="24"/>
                <w:szCs w:val="24"/>
              </w:rPr>
              <w:t>When ROOs are not satisfied</w:t>
            </w:r>
          </w:p>
        </w:tc>
        <w:tc>
          <w:tcPr>
            <w:tcW w:w="2148" w:type="dxa"/>
            <w:vAlign w:val="center"/>
          </w:tcPr>
          <w:p w:rsidR="0098176E" w:rsidRDefault="0098176E" w:rsidP="006A05C6">
            <w:pPr>
              <w:jc w:val="center"/>
              <w:rPr>
                <w:rFonts w:ascii="Times New Roman" w:hAnsi="Times New Roman" w:cs="Times New Roman"/>
                <w:b/>
                <w:sz w:val="24"/>
                <w:szCs w:val="24"/>
              </w:rPr>
            </w:pPr>
            <w:r w:rsidRPr="005C5E7E">
              <w:rPr>
                <w:rFonts w:ascii="Times New Roman" w:hAnsi="Times New Roman" w:cs="Times New Roman" w:hint="eastAsia"/>
                <w:b/>
                <w:sz w:val="24"/>
                <w:szCs w:val="24"/>
              </w:rPr>
              <w:t>89.5517</w:t>
            </w:r>
          </w:p>
        </w:tc>
        <w:tc>
          <w:tcPr>
            <w:tcW w:w="2148" w:type="dxa"/>
            <w:vAlign w:val="center"/>
          </w:tcPr>
          <w:p w:rsidR="0098176E" w:rsidRDefault="0098176E" w:rsidP="006A05C6">
            <w:pPr>
              <w:jc w:val="center"/>
              <w:rPr>
                <w:rFonts w:ascii="Times New Roman" w:hAnsi="Times New Roman" w:cs="Times New Roman"/>
                <w:sz w:val="24"/>
                <w:szCs w:val="24"/>
              </w:rPr>
            </w:pPr>
            <w:r>
              <w:rPr>
                <w:rFonts w:ascii="Times New Roman" w:hAnsi="Times New Roman" w:cs="Times New Roman" w:hint="eastAsia"/>
                <w:sz w:val="24"/>
                <w:szCs w:val="24"/>
              </w:rPr>
              <w:t>74.7393</w:t>
            </w:r>
          </w:p>
        </w:tc>
      </w:tr>
    </w:tbl>
    <w:p w:rsidR="00872328" w:rsidRPr="00993F49" w:rsidRDefault="00872328" w:rsidP="00872328">
      <w:pPr>
        <w:spacing w:after="0" w:line="360" w:lineRule="auto"/>
        <w:rPr>
          <w:rFonts w:ascii="Times New Roman" w:hAnsi="Times New Roman" w:cs="Times New Roman"/>
          <w:i/>
          <w:sz w:val="24"/>
          <w:szCs w:val="24"/>
        </w:rPr>
      </w:pPr>
      <m:oMathPara>
        <m:oMathParaPr>
          <m:jc m:val="left"/>
        </m:oMathParaPr>
        <m:oMath>
          <m:r>
            <w:rPr>
              <w:rFonts w:ascii="Cambria Math" w:hAnsi="Cambria Math" w:cs="Times New Roman"/>
              <w:sz w:val="24"/>
              <w:szCs w:val="24"/>
            </w:rPr>
            <m:t xml:space="preserve">* </m:t>
          </m:r>
          <m:r>
            <w:rPr>
              <w:rFonts w:ascii="Cambria Math" w:hAnsi="Cambria Math" w:cs="Times New Roman" w:hint="eastAsia"/>
              <w:sz w:val="24"/>
              <w:szCs w:val="24"/>
            </w:rPr>
            <m:t xml:space="preserve">a=10,  b=0.5,  </m:t>
          </m:r>
          <m:sSub>
            <m:sSubPr>
              <m:ctrlPr>
                <w:rPr>
                  <w:rFonts w:ascii="Cambria Math" w:hAnsi="Cambria Math" w:cs="Times New Roman"/>
                  <w:i/>
                  <w:sz w:val="24"/>
                  <w:szCs w:val="24"/>
                </w:rPr>
              </m:ctrlPr>
            </m:sSubPr>
            <m:e>
              <m:r>
                <w:rPr>
                  <w:rFonts w:ascii="Cambria Math" w:hAnsi="Cambria Math" w:cs="Times New Roman" w:hint="eastAsia"/>
                  <w:sz w:val="24"/>
                  <w:szCs w:val="24"/>
                </w:rPr>
                <m:t xml:space="preserve"> C</m:t>
              </m:r>
            </m:e>
            <m:sub>
              <m:r>
                <w:rPr>
                  <w:rFonts w:ascii="Cambria Math" w:hAnsi="Cambria Math" w:cs="Times New Roman" w:hint="eastAsia"/>
                  <w:sz w:val="24"/>
                  <w:szCs w:val="24"/>
                </w:rPr>
                <m:t>a</m:t>
              </m:r>
            </m:sub>
          </m:sSub>
          <m:r>
            <w:rPr>
              <w:rFonts w:ascii="Cambria Math" w:hAnsi="Cambria Math" w:cs="Times New Roman" w:hint="eastAsia"/>
              <w:sz w:val="24"/>
              <w:szCs w:val="24"/>
            </w:rPr>
            <m:t xml:space="preserve">=1,  </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hint="eastAsia"/>
              <w:sz w:val="24"/>
              <w:szCs w:val="24"/>
            </w:rPr>
            <m:t>=0.5</m:t>
          </m:r>
        </m:oMath>
      </m:oMathPara>
    </w:p>
    <w:p w:rsidR="00872328" w:rsidRDefault="00872328" w:rsidP="002E5054">
      <w:pPr>
        <w:spacing w:after="0" w:line="360" w:lineRule="auto"/>
        <w:ind w:firstLineChars="200" w:firstLine="480"/>
        <w:rPr>
          <w:rFonts w:ascii="Times New Roman" w:hAnsi="Times New Roman" w:cs="Times New Roman"/>
          <w:sz w:val="24"/>
          <w:szCs w:val="24"/>
        </w:rPr>
      </w:pPr>
    </w:p>
    <w:p w:rsidR="00F36F92" w:rsidRDefault="002E6616" w:rsidP="006A05C6">
      <w:pPr>
        <w:spacing w:after="0" w:line="360" w:lineRule="auto"/>
        <w:jc w:val="center"/>
        <w:rPr>
          <w:rFonts w:ascii="Times New Roman" w:hAnsi="Times New Roman" w:cs="Times New Roman"/>
          <w:sz w:val="24"/>
          <w:szCs w:val="24"/>
        </w:rPr>
      </w:pPr>
      <w:r>
        <w:rPr>
          <w:rFonts w:hint="eastAsia"/>
          <w:sz w:val="24"/>
          <w:szCs w:val="24"/>
        </w:rPr>
        <w:tab/>
      </w:r>
      <w:r w:rsidR="007415D8" w:rsidRPr="002E5054">
        <w:rPr>
          <w:rFonts w:ascii="Times New Roman" w:hAnsi="Times New Roman" w:cs="Times New Roman"/>
          <w:sz w:val="24"/>
          <w:szCs w:val="24"/>
        </w:rPr>
        <w:t xml:space="preserve">&lt;Table </w:t>
      </w:r>
      <w:r w:rsidR="00C92BE3">
        <w:rPr>
          <w:rFonts w:ascii="Times New Roman" w:hAnsi="Times New Roman" w:cs="Times New Roman" w:hint="eastAsia"/>
          <w:sz w:val="24"/>
          <w:szCs w:val="24"/>
        </w:rPr>
        <w:t>5</w:t>
      </w:r>
      <w:r w:rsidR="007415D8" w:rsidRPr="002E5054">
        <w:rPr>
          <w:rFonts w:ascii="Times New Roman" w:hAnsi="Times New Roman" w:cs="Times New Roman"/>
          <w:sz w:val="24"/>
          <w:szCs w:val="24"/>
        </w:rPr>
        <w:t xml:space="preserve">&gt; Producer surplus </w:t>
      </w:r>
      <w:r w:rsidR="009136A0">
        <w:rPr>
          <w:rFonts w:ascii="Times New Roman" w:hAnsi="Times New Roman" w:cs="Times New Roman" w:hint="eastAsia"/>
          <w:sz w:val="24"/>
          <w:szCs w:val="24"/>
        </w:rPr>
        <w:t>when ROOs are applied</w:t>
      </w:r>
    </w:p>
    <w:tbl>
      <w:tblPr>
        <w:tblStyle w:val="a7"/>
        <w:tblW w:w="0" w:type="auto"/>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Look w:val="04A0" w:firstRow="1" w:lastRow="0" w:firstColumn="1" w:lastColumn="0" w:noHBand="0" w:noVBand="1"/>
      </w:tblPr>
      <w:tblGrid>
        <w:gridCol w:w="1526"/>
        <w:gridCol w:w="3402"/>
        <w:gridCol w:w="2126"/>
        <w:gridCol w:w="2170"/>
      </w:tblGrid>
      <w:tr w:rsidR="000825F6" w:rsidRPr="00AF68FB" w:rsidTr="006A05C6">
        <w:trPr>
          <w:trHeight w:val="264"/>
        </w:trPr>
        <w:tc>
          <w:tcPr>
            <w:tcW w:w="4928" w:type="dxa"/>
            <w:gridSpan w:val="2"/>
            <w:vAlign w:val="center"/>
          </w:tcPr>
          <w:p w:rsidR="00F36F92" w:rsidRDefault="007415D8" w:rsidP="006A05C6">
            <w:pPr>
              <w:rPr>
                <w:rFonts w:ascii="Times New Roman" w:hAnsi="Times New Roman" w:cs="Times New Roman"/>
                <w:b/>
                <w:i/>
                <w:sz w:val="24"/>
                <w:szCs w:val="24"/>
              </w:rPr>
            </w:pPr>
            <m:oMathPara>
              <m:oMath>
                <m:r>
                  <m:rPr>
                    <m:sty m:val="bi"/>
                  </m:rPr>
                  <w:rPr>
                    <w:rFonts w:ascii="Cambria Math" w:hAnsi="Cambria Math" w:cs="Times New Roman" w:hint="eastAsia"/>
                    <w:sz w:val="24"/>
                    <w:szCs w:val="24"/>
                  </w:rPr>
                  <m:t>Country</m:t>
                </m:r>
              </m:oMath>
            </m:oMathPara>
          </w:p>
        </w:tc>
        <w:tc>
          <w:tcPr>
            <w:tcW w:w="2126" w:type="dxa"/>
            <w:vAlign w:val="center"/>
          </w:tcPr>
          <w:p w:rsidR="00F36F92" w:rsidRDefault="007415D8" w:rsidP="006A05C6">
            <w:pPr>
              <w:jc w:val="center"/>
              <w:rPr>
                <w:rFonts w:ascii="Times New Roman" w:hAnsi="Times New Roman" w:cs="Times New Roman"/>
                <w:b/>
                <w:i/>
                <w:sz w:val="24"/>
                <w:szCs w:val="24"/>
              </w:rPr>
            </w:pPr>
            <m:oMathPara>
              <m:oMath>
                <m:r>
                  <m:rPr>
                    <m:sty m:val="bi"/>
                  </m:rPr>
                  <w:rPr>
                    <w:rFonts w:ascii="Cambria Math" w:hAnsi="Cambria Math" w:cs="Times New Roman" w:hint="eastAsia"/>
                    <w:sz w:val="24"/>
                    <w:szCs w:val="24"/>
                  </w:rPr>
                  <m:t>Country A</m:t>
                </m:r>
              </m:oMath>
            </m:oMathPara>
          </w:p>
        </w:tc>
        <w:tc>
          <w:tcPr>
            <w:tcW w:w="2170" w:type="dxa"/>
            <w:vAlign w:val="center"/>
          </w:tcPr>
          <w:p w:rsidR="00F36F92" w:rsidRDefault="007415D8" w:rsidP="006A05C6">
            <w:pPr>
              <w:jc w:val="center"/>
              <w:rPr>
                <w:rFonts w:ascii="Times New Roman" w:hAnsi="Times New Roman" w:cs="Times New Roman"/>
                <w:sz w:val="24"/>
                <w:szCs w:val="24"/>
              </w:rPr>
            </w:pPr>
            <m:oMathPara>
              <m:oMath>
                <m:r>
                  <m:rPr>
                    <m:sty m:val="bi"/>
                  </m:rPr>
                  <w:rPr>
                    <w:rFonts w:ascii="Cambria Math" w:hAnsi="Cambria Math" w:cs="Times New Roman" w:hint="eastAsia"/>
                    <w:sz w:val="24"/>
                    <w:szCs w:val="24"/>
                  </w:rPr>
                  <m:t>Country B</m:t>
                </m:r>
              </m:oMath>
            </m:oMathPara>
          </w:p>
        </w:tc>
      </w:tr>
      <w:tr w:rsidR="0098176E" w:rsidRPr="00AF68FB" w:rsidTr="006A05C6">
        <w:tc>
          <w:tcPr>
            <w:tcW w:w="1526" w:type="dxa"/>
            <w:vMerge w:val="restart"/>
            <w:vAlign w:val="center"/>
          </w:tcPr>
          <w:p w:rsidR="0098176E" w:rsidRDefault="0098176E" w:rsidP="006A05C6">
            <w:pP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=0.1</m:t>
                </m:r>
              </m:oMath>
            </m:oMathPara>
          </w:p>
        </w:tc>
        <w:tc>
          <w:tcPr>
            <w:tcW w:w="3402" w:type="dxa"/>
            <w:vAlign w:val="center"/>
          </w:tcPr>
          <w:p w:rsidR="0098176E" w:rsidRDefault="0098176E" w:rsidP="006A05C6">
            <w:pPr>
              <w:rPr>
                <w:rFonts w:ascii="Times New Roman" w:hAnsi="Times New Roman" w:cs="Times New Roman"/>
                <w:sz w:val="24"/>
                <w:szCs w:val="24"/>
              </w:rPr>
            </w:pPr>
            <w:r>
              <w:rPr>
                <w:rFonts w:ascii="Times New Roman" w:hAnsi="Times New Roman" w:cs="Times New Roman" w:hint="eastAsia"/>
                <w:sz w:val="24"/>
                <w:szCs w:val="24"/>
              </w:rPr>
              <w:t>When ROOs are sa</w:t>
            </w:r>
            <w:r w:rsidRPr="00993F49">
              <w:rPr>
                <w:rFonts w:ascii="Times New Roman" w:hAnsi="Times New Roman" w:cs="Times New Roman"/>
                <w:sz w:val="24"/>
                <w:szCs w:val="24"/>
              </w:rPr>
              <w:t>tisf</w:t>
            </w:r>
            <w:r>
              <w:rPr>
                <w:rFonts w:ascii="Times New Roman" w:hAnsi="Times New Roman" w:cs="Times New Roman" w:hint="eastAsia"/>
                <w:sz w:val="24"/>
                <w:szCs w:val="24"/>
              </w:rPr>
              <w:t xml:space="preserve">ied </w:t>
            </w:r>
          </w:p>
          <w:p w:rsidR="0098176E" w:rsidRDefault="0098176E" w:rsidP="006A05C6">
            <w:pPr>
              <w:ind w:left="1280" w:hanging="480"/>
              <w:rPr>
                <w:rFonts w:ascii="Times New Roman" w:hAnsi="Times New Roman" w:cs="Times New Roman"/>
                <w:b/>
                <w:bCs/>
                <w:sz w:val="24"/>
                <w:szCs w:val="24"/>
              </w:rPr>
            </w:pPr>
            <w:r>
              <w:rPr>
                <w:rFonts w:ascii="Times New Roman" w:hAnsi="Times New Roman" w:cs="Times New Roman" w:hint="eastAsia"/>
                <w:sz w:val="24"/>
                <w:szCs w:val="24"/>
              </w:rPr>
              <w:t xml:space="preserve">(No tariff </w:t>
            </w:r>
            <w:r>
              <w:rPr>
                <w:rFonts w:ascii="Times New Roman" w:hAnsi="Times New Roman" w:cs="Times New Roman"/>
                <w:sz w:val="24"/>
                <w:szCs w:val="24"/>
              </w:rPr>
              <w:t>imposed</w:t>
            </w:r>
            <w:r>
              <w:rPr>
                <w:rFonts w:ascii="Times New Roman" w:hAnsi="Times New Roman" w:cs="Times New Roman" w:hint="eastAsia"/>
                <w:sz w:val="24"/>
                <w:szCs w:val="24"/>
              </w:rPr>
              <w:t xml:space="preserve"> on country </w:t>
            </w:r>
            <w:r>
              <w:rPr>
                <w:rFonts w:ascii="Times New Roman" w:hAnsi="Times New Roman" w:cs="Times New Roman" w:hint="eastAsia"/>
                <w:i/>
                <w:sz w:val="24"/>
                <w:szCs w:val="24"/>
              </w:rPr>
              <w:t>B</w:t>
            </w:r>
            <w:r>
              <w:rPr>
                <w:rFonts w:ascii="Times New Roman" w:hAnsi="Times New Roman" w:cs="Times New Roman" w:hint="eastAsia"/>
                <w:sz w:val="24"/>
                <w:szCs w:val="24"/>
              </w:rPr>
              <w:t>)</w:t>
            </w:r>
          </w:p>
        </w:tc>
        <w:tc>
          <w:tcPr>
            <w:tcW w:w="2126" w:type="dxa"/>
            <w:vAlign w:val="center"/>
          </w:tcPr>
          <w:p w:rsidR="0098176E" w:rsidRDefault="0098176E" w:rsidP="006A05C6">
            <w:pPr>
              <w:jc w:val="center"/>
              <w:rPr>
                <w:rFonts w:ascii="Times New Roman" w:hAnsi="Times New Roman" w:cs="Times New Roman"/>
                <w:sz w:val="24"/>
                <w:szCs w:val="24"/>
              </w:rPr>
            </w:pPr>
            <w:r w:rsidRPr="00AF68FB">
              <w:rPr>
                <w:rFonts w:ascii="Times New Roman" w:hAnsi="Times New Roman" w:cs="Times New Roman"/>
                <w:sz w:val="24"/>
                <w:szCs w:val="24"/>
              </w:rPr>
              <w:t>45.6139</w:t>
            </w:r>
          </w:p>
        </w:tc>
        <w:tc>
          <w:tcPr>
            <w:tcW w:w="2170" w:type="dxa"/>
            <w:vAlign w:val="center"/>
          </w:tcPr>
          <w:p w:rsidR="0098176E" w:rsidRDefault="0098176E" w:rsidP="006A05C6">
            <w:pPr>
              <w:jc w:val="center"/>
              <w:rPr>
                <w:rFonts w:ascii="Times New Roman" w:hAnsi="Times New Roman" w:cs="Times New Roman"/>
                <w:b/>
                <w:sz w:val="24"/>
                <w:szCs w:val="24"/>
              </w:rPr>
            </w:pPr>
            <w:r w:rsidRPr="00AF68FB">
              <w:rPr>
                <w:rFonts w:ascii="Times New Roman" w:hAnsi="Times New Roman" w:cs="Times New Roman"/>
                <w:b/>
                <w:sz w:val="24"/>
                <w:szCs w:val="24"/>
              </w:rPr>
              <w:t>47.2698</w:t>
            </w:r>
          </w:p>
        </w:tc>
      </w:tr>
      <w:tr w:rsidR="0098176E" w:rsidRPr="00AF68FB" w:rsidTr="006A05C6">
        <w:tc>
          <w:tcPr>
            <w:tcW w:w="1526" w:type="dxa"/>
            <w:vMerge/>
            <w:shd w:val="clear" w:color="auto" w:fill="FFFFFF" w:themeFill="background1"/>
            <w:vAlign w:val="center"/>
          </w:tcPr>
          <w:p w:rsidR="0098176E" w:rsidRDefault="0098176E" w:rsidP="006A05C6">
            <w:pPr>
              <w:rPr>
                <w:rFonts w:ascii="Times New Roman" w:hAnsi="Times New Roman" w:cs="Times New Roman"/>
                <w:sz w:val="24"/>
                <w:szCs w:val="24"/>
              </w:rPr>
            </w:pPr>
          </w:p>
        </w:tc>
        <w:tc>
          <w:tcPr>
            <w:tcW w:w="3402" w:type="dxa"/>
            <w:shd w:val="clear" w:color="auto" w:fill="FFFFFF" w:themeFill="background1"/>
            <w:vAlign w:val="center"/>
          </w:tcPr>
          <w:p w:rsidR="0098176E" w:rsidRDefault="0098176E" w:rsidP="006A05C6">
            <w:pPr>
              <w:rPr>
                <w:rFonts w:ascii="Times New Roman" w:hAnsi="Times New Roman" w:cs="Times New Roman"/>
                <w:sz w:val="24"/>
                <w:szCs w:val="24"/>
              </w:rPr>
            </w:pPr>
            <w:r>
              <w:rPr>
                <w:rFonts w:ascii="Times New Roman" w:hAnsi="Times New Roman" w:cs="Times New Roman" w:hint="eastAsia"/>
                <w:sz w:val="24"/>
                <w:szCs w:val="24"/>
              </w:rPr>
              <w:t>When ROOs are not satisfied</w:t>
            </w:r>
          </w:p>
          <w:p w:rsidR="0098176E" w:rsidRDefault="0098176E" w:rsidP="006A05C6">
            <w:pPr>
              <w:rPr>
                <w:rFonts w:ascii="Times New Roman" w:hAnsi="Times New Roman" w:cs="Times New Roman"/>
                <w:sz w:val="24"/>
                <w:szCs w:val="24"/>
              </w:rPr>
            </w:pPr>
            <w:r>
              <w:rPr>
                <w:rFonts w:ascii="Times New Roman" w:hAnsi="Times New Roman" w:cs="Times New Roman" w:hint="eastAsia"/>
                <w:sz w:val="24"/>
                <w:szCs w:val="24"/>
              </w:rPr>
              <w:t xml:space="preserve">(Tariffs imposed on </w:t>
            </w:r>
            <w:r>
              <w:rPr>
                <w:rFonts w:ascii="Times New Roman" w:hAnsi="Times New Roman" w:cs="Times New Roman"/>
                <w:sz w:val="24"/>
                <w:szCs w:val="24"/>
              </w:rPr>
              <w:t>country</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B</w:t>
            </w:r>
            <w:r>
              <w:rPr>
                <w:rFonts w:ascii="Times New Roman" w:hAnsi="Times New Roman" w:cs="Times New Roman" w:hint="eastAsia"/>
                <w:sz w:val="24"/>
                <w:szCs w:val="24"/>
              </w:rPr>
              <w:t>)</w:t>
            </w:r>
          </w:p>
        </w:tc>
        <w:tc>
          <w:tcPr>
            <w:tcW w:w="2126" w:type="dxa"/>
            <w:shd w:val="clear" w:color="auto" w:fill="FFFFFF" w:themeFill="background1"/>
            <w:vAlign w:val="center"/>
          </w:tcPr>
          <w:p w:rsidR="0098176E" w:rsidRDefault="0098176E" w:rsidP="006A05C6">
            <w:pPr>
              <w:jc w:val="center"/>
              <w:rPr>
                <w:rFonts w:ascii="Times New Roman" w:hAnsi="Times New Roman" w:cs="Times New Roman"/>
                <w:b/>
                <w:sz w:val="24"/>
                <w:szCs w:val="24"/>
              </w:rPr>
            </w:pPr>
            <w:r w:rsidRPr="00AF68FB">
              <w:rPr>
                <w:rFonts w:ascii="Times New Roman" w:hAnsi="Times New Roman" w:cs="Times New Roman"/>
                <w:b/>
                <w:sz w:val="24"/>
                <w:szCs w:val="24"/>
              </w:rPr>
              <w:t>59.6358</w:t>
            </w:r>
          </w:p>
        </w:tc>
        <w:tc>
          <w:tcPr>
            <w:tcW w:w="2170" w:type="dxa"/>
            <w:shd w:val="clear" w:color="auto" w:fill="FFFFFF" w:themeFill="background1"/>
            <w:vAlign w:val="center"/>
          </w:tcPr>
          <w:p w:rsidR="0098176E" w:rsidRDefault="0098176E" w:rsidP="006A05C6">
            <w:pPr>
              <w:jc w:val="center"/>
              <w:rPr>
                <w:rFonts w:ascii="Times New Roman" w:hAnsi="Times New Roman" w:cs="Times New Roman"/>
                <w:sz w:val="24"/>
                <w:szCs w:val="24"/>
              </w:rPr>
            </w:pPr>
            <w:r w:rsidRPr="00AF68FB">
              <w:rPr>
                <w:rFonts w:ascii="Times New Roman" w:hAnsi="Times New Roman" w:cs="Times New Roman"/>
                <w:sz w:val="24"/>
                <w:szCs w:val="24"/>
              </w:rPr>
              <w:t>30.9574</w:t>
            </w:r>
          </w:p>
        </w:tc>
      </w:tr>
      <w:tr w:rsidR="0098176E" w:rsidRPr="00AF68FB" w:rsidTr="006A05C6">
        <w:tc>
          <w:tcPr>
            <w:tcW w:w="1526" w:type="dxa"/>
            <w:vMerge w:val="restart"/>
            <w:vAlign w:val="center"/>
          </w:tcPr>
          <w:p w:rsidR="0098176E" w:rsidRDefault="0098176E" w:rsidP="006A05C6">
            <w:pP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=0.5</m:t>
                </m:r>
              </m:oMath>
            </m:oMathPara>
          </w:p>
        </w:tc>
        <w:tc>
          <w:tcPr>
            <w:tcW w:w="3402" w:type="dxa"/>
            <w:vAlign w:val="center"/>
          </w:tcPr>
          <w:p w:rsidR="0098176E" w:rsidRDefault="0098176E" w:rsidP="006A05C6">
            <w:pPr>
              <w:ind w:left="1280" w:hanging="480"/>
              <w:rPr>
                <w:rFonts w:ascii="Times New Roman" w:hAnsi="Times New Roman" w:cs="Times New Roman"/>
                <w:b/>
                <w:bCs/>
                <w:sz w:val="24"/>
                <w:szCs w:val="24"/>
              </w:rPr>
            </w:pPr>
            <w:r>
              <w:rPr>
                <w:rFonts w:ascii="Times New Roman" w:hAnsi="Times New Roman" w:cs="Times New Roman" w:hint="eastAsia"/>
                <w:sz w:val="24"/>
                <w:szCs w:val="24"/>
              </w:rPr>
              <w:t>When ROOs are sa</w:t>
            </w:r>
            <w:r w:rsidRPr="00993F49">
              <w:rPr>
                <w:rFonts w:ascii="Times New Roman" w:hAnsi="Times New Roman" w:cs="Times New Roman"/>
                <w:sz w:val="24"/>
                <w:szCs w:val="24"/>
              </w:rPr>
              <w:t>tisf</w:t>
            </w:r>
            <w:r>
              <w:rPr>
                <w:rFonts w:ascii="Times New Roman" w:hAnsi="Times New Roman" w:cs="Times New Roman" w:hint="eastAsia"/>
                <w:sz w:val="24"/>
                <w:szCs w:val="24"/>
              </w:rPr>
              <w:t>ied</w:t>
            </w:r>
          </w:p>
        </w:tc>
        <w:tc>
          <w:tcPr>
            <w:tcW w:w="2126" w:type="dxa"/>
            <w:vAlign w:val="center"/>
          </w:tcPr>
          <w:p w:rsidR="0098176E" w:rsidRDefault="0098176E" w:rsidP="006A05C6">
            <w:pPr>
              <w:jc w:val="center"/>
              <w:rPr>
                <w:rFonts w:ascii="Times New Roman" w:hAnsi="Times New Roman" w:cs="Times New Roman"/>
                <w:sz w:val="24"/>
                <w:szCs w:val="24"/>
              </w:rPr>
            </w:pPr>
            <w:r w:rsidRPr="00AF68FB">
              <w:rPr>
                <w:rFonts w:ascii="Times New Roman" w:hAnsi="Times New Roman" w:cs="Times New Roman"/>
                <w:sz w:val="24"/>
                <w:szCs w:val="24"/>
              </w:rPr>
              <w:t>43.5981</w:t>
            </w:r>
          </w:p>
        </w:tc>
        <w:tc>
          <w:tcPr>
            <w:tcW w:w="2170" w:type="dxa"/>
            <w:vAlign w:val="center"/>
          </w:tcPr>
          <w:p w:rsidR="0098176E" w:rsidRDefault="0098176E" w:rsidP="006A05C6">
            <w:pPr>
              <w:jc w:val="center"/>
              <w:rPr>
                <w:rFonts w:ascii="Times New Roman" w:hAnsi="Times New Roman" w:cs="Times New Roman"/>
                <w:b/>
                <w:sz w:val="24"/>
                <w:szCs w:val="24"/>
              </w:rPr>
            </w:pPr>
            <w:r w:rsidRPr="00AF68FB">
              <w:rPr>
                <w:rFonts w:ascii="Times New Roman" w:hAnsi="Times New Roman" w:cs="Times New Roman"/>
                <w:b/>
                <w:sz w:val="24"/>
                <w:szCs w:val="24"/>
              </w:rPr>
              <w:t>51.9939</w:t>
            </w:r>
          </w:p>
        </w:tc>
      </w:tr>
      <w:tr w:rsidR="0098176E" w:rsidRPr="00AF68FB" w:rsidTr="006A05C6">
        <w:tc>
          <w:tcPr>
            <w:tcW w:w="1526" w:type="dxa"/>
            <w:vMerge/>
            <w:vAlign w:val="center"/>
          </w:tcPr>
          <w:p w:rsidR="0098176E" w:rsidRDefault="0098176E" w:rsidP="006A05C6">
            <w:pPr>
              <w:rPr>
                <w:rFonts w:ascii="Times New Roman" w:hAnsi="Times New Roman" w:cs="Times New Roman"/>
                <w:sz w:val="24"/>
                <w:szCs w:val="24"/>
              </w:rPr>
            </w:pPr>
          </w:p>
        </w:tc>
        <w:tc>
          <w:tcPr>
            <w:tcW w:w="3402" w:type="dxa"/>
            <w:vAlign w:val="center"/>
          </w:tcPr>
          <w:p w:rsidR="0098176E" w:rsidRDefault="0098176E" w:rsidP="006A05C6">
            <w:pPr>
              <w:rPr>
                <w:rFonts w:ascii="Times New Roman" w:hAnsi="Times New Roman" w:cs="Times New Roman"/>
                <w:sz w:val="24"/>
                <w:szCs w:val="24"/>
              </w:rPr>
            </w:pPr>
            <w:r>
              <w:rPr>
                <w:rFonts w:ascii="Times New Roman" w:hAnsi="Times New Roman" w:cs="Times New Roman" w:hint="eastAsia"/>
                <w:sz w:val="24"/>
                <w:szCs w:val="24"/>
              </w:rPr>
              <w:t>When ROOs are not satisfied</w:t>
            </w:r>
          </w:p>
        </w:tc>
        <w:tc>
          <w:tcPr>
            <w:tcW w:w="2126" w:type="dxa"/>
            <w:vAlign w:val="center"/>
          </w:tcPr>
          <w:p w:rsidR="0098176E" w:rsidRDefault="0098176E" w:rsidP="006A05C6">
            <w:pPr>
              <w:jc w:val="center"/>
              <w:rPr>
                <w:rFonts w:ascii="Times New Roman" w:hAnsi="Times New Roman" w:cs="Times New Roman"/>
                <w:b/>
                <w:sz w:val="24"/>
                <w:szCs w:val="24"/>
              </w:rPr>
            </w:pPr>
            <w:r w:rsidRPr="00AF68FB">
              <w:rPr>
                <w:rFonts w:ascii="Times New Roman" w:hAnsi="Times New Roman" w:cs="Times New Roman"/>
                <w:b/>
                <w:sz w:val="24"/>
                <w:szCs w:val="24"/>
              </w:rPr>
              <w:t>57.7015</w:t>
            </w:r>
          </w:p>
        </w:tc>
        <w:tc>
          <w:tcPr>
            <w:tcW w:w="2170" w:type="dxa"/>
            <w:vAlign w:val="center"/>
          </w:tcPr>
          <w:p w:rsidR="0098176E" w:rsidRDefault="0098176E" w:rsidP="006A05C6">
            <w:pPr>
              <w:jc w:val="center"/>
              <w:rPr>
                <w:rFonts w:ascii="Times New Roman" w:hAnsi="Times New Roman" w:cs="Times New Roman"/>
                <w:sz w:val="24"/>
                <w:szCs w:val="24"/>
              </w:rPr>
            </w:pPr>
            <w:r w:rsidRPr="00AF68FB">
              <w:rPr>
                <w:rFonts w:ascii="Times New Roman" w:hAnsi="Times New Roman" w:cs="Times New Roman"/>
                <w:sz w:val="24"/>
                <w:szCs w:val="24"/>
              </w:rPr>
              <w:t>34.4075</w:t>
            </w:r>
          </w:p>
        </w:tc>
      </w:tr>
      <w:tr w:rsidR="0098176E" w:rsidRPr="00AF68FB" w:rsidTr="006A05C6">
        <w:tc>
          <w:tcPr>
            <w:tcW w:w="1526" w:type="dxa"/>
            <w:vMerge w:val="restart"/>
            <w:vAlign w:val="center"/>
          </w:tcPr>
          <w:p w:rsidR="0098176E" w:rsidRDefault="0098176E" w:rsidP="006A05C6">
            <w:pP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=0.8</m:t>
                </m:r>
              </m:oMath>
            </m:oMathPara>
          </w:p>
        </w:tc>
        <w:tc>
          <w:tcPr>
            <w:tcW w:w="3402" w:type="dxa"/>
            <w:vAlign w:val="center"/>
          </w:tcPr>
          <w:p w:rsidR="0098176E" w:rsidRDefault="0098176E" w:rsidP="006A05C6">
            <w:pPr>
              <w:ind w:left="1280" w:hanging="480"/>
              <w:rPr>
                <w:rFonts w:ascii="Times New Roman" w:hAnsi="Times New Roman" w:cs="Times New Roman"/>
                <w:b/>
                <w:bCs/>
                <w:sz w:val="24"/>
                <w:szCs w:val="24"/>
              </w:rPr>
            </w:pPr>
            <w:r>
              <w:rPr>
                <w:rFonts w:ascii="Times New Roman" w:hAnsi="Times New Roman" w:cs="Times New Roman" w:hint="eastAsia"/>
                <w:sz w:val="24"/>
                <w:szCs w:val="24"/>
              </w:rPr>
              <w:t>When ROOs are sa</w:t>
            </w:r>
            <w:r w:rsidRPr="00993F49">
              <w:rPr>
                <w:rFonts w:ascii="Times New Roman" w:hAnsi="Times New Roman" w:cs="Times New Roman"/>
                <w:sz w:val="24"/>
                <w:szCs w:val="24"/>
              </w:rPr>
              <w:t>tisf</w:t>
            </w:r>
            <w:r>
              <w:rPr>
                <w:rFonts w:ascii="Times New Roman" w:hAnsi="Times New Roman" w:cs="Times New Roman" w:hint="eastAsia"/>
                <w:sz w:val="24"/>
                <w:szCs w:val="24"/>
              </w:rPr>
              <w:t>ied</w:t>
            </w:r>
          </w:p>
        </w:tc>
        <w:tc>
          <w:tcPr>
            <w:tcW w:w="2126" w:type="dxa"/>
            <w:vAlign w:val="center"/>
          </w:tcPr>
          <w:p w:rsidR="0098176E" w:rsidRDefault="0098176E" w:rsidP="006A05C6">
            <w:pPr>
              <w:jc w:val="center"/>
              <w:rPr>
                <w:rFonts w:ascii="Times New Roman" w:hAnsi="Times New Roman" w:cs="Times New Roman"/>
                <w:sz w:val="24"/>
                <w:szCs w:val="24"/>
              </w:rPr>
            </w:pPr>
            <w:r w:rsidRPr="00AF68FB">
              <w:rPr>
                <w:rFonts w:ascii="Times New Roman" w:hAnsi="Times New Roman" w:cs="Times New Roman"/>
                <w:sz w:val="24"/>
                <w:szCs w:val="24"/>
              </w:rPr>
              <w:t>42.1161</w:t>
            </w:r>
          </w:p>
        </w:tc>
        <w:tc>
          <w:tcPr>
            <w:tcW w:w="2170" w:type="dxa"/>
            <w:vAlign w:val="center"/>
          </w:tcPr>
          <w:p w:rsidR="0098176E" w:rsidRDefault="0098176E" w:rsidP="006A05C6">
            <w:pPr>
              <w:jc w:val="center"/>
              <w:rPr>
                <w:rFonts w:ascii="Times New Roman" w:hAnsi="Times New Roman" w:cs="Times New Roman"/>
                <w:b/>
                <w:sz w:val="24"/>
                <w:szCs w:val="24"/>
              </w:rPr>
            </w:pPr>
            <w:r w:rsidRPr="00AF68FB">
              <w:rPr>
                <w:rFonts w:ascii="Times New Roman" w:hAnsi="Times New Roman" w:cs="Times New Roman"/>
                <w:b/>
                <w:sz w:val="24"/>
                <w:szCs w:val="24"/>
              </w:rPr>
              <w:t>55.6894</w:t>
            </w:r>
          </w:p>
        </w:tc>
      </w:tr>
      <w:tr w:rsidR="0098176E" w:rsidRPr="00AF68FB" w:rsidTr="006A05C6">
        <w:tc>
          <w:tcPr>
            <w:tcW w:w="1526" w:type="dxa"/>
            <w:vMerge/>
            <w:vAlign w:val="center"/>
          </w:tcPr>
          <w:p w:rsidR="0098176E" w:rsidRDefault="0098176E" w:rsidP="006A05C6">
            <w:pPr>
              <w:rPr>
                <w:rFonts w:ascii="Times New Roman" w:hAnsi="Times New Roman" w:cs="Times New Roman"/>
                <w:sz w:val="24"/>
                <w:szCs w:val="24"/>
              </w:rPr>
            </w:pPr>
          </w:p>
        </w:tc>
        <w:tc>
          <w:tcPr>
            <w:tcW w:w="3402" w:type="dxa"/>
            <w:vAlign w:val="center"/>
          </w:tcPr>
          <w:p w:rsidR="0098176E" w:rsidRDefault="0098176E" w:rsidP="006A05C6">
            <w:pPr>
              <w:rPr>
                <w:rFonts w:ascii="Times New Roman" w:hAnsi="Times New Roman" w:cs="Times New Roman"/>
                <w:sz w:val="24"/>
                <w:szCs w:val="24"/>
              </w:rPr>
            </w:pPr>
            <w:r>
              <w:rPr>
                <w:rFonts w:ascii="Times New Roman" w:hAnsi="Times New Roman" w:cs="Times New Roman" w:hint="eastAsia"/>
                <w:sz w:val="24"/>
                <w:szCs w:val="24"/>
              </w:rPr>
              <w:t>When ROOs are not satisfied</w:t>
            </w:r>
          </w:p>
        </w:tc>
        <w:tc>
          <w:tcPr>
            <w:tcW w:w="2126" w:type="dxa"/>
            <w:vAlign w:val="center"/>
          </w:tcPr>
          <w:p w:rsidR="0098176E" w:rsidRDefault="0098176E" w:rsidP="006A05C6">
            <w:pPr>
              <w:jc w:val="center"/>
              <w:rPr>
                <w:rFonts w:ascii="Times New Roman" w:hAnsi="Times New Roman" w:cs="Times New Roman"/>
                <w:b/>
                <w:sz w:val="24"/>
                <w:szCs w:val="24"/>
              </w:rPr>
            </w:pPr>
            <w:r w:rsidRPr="00AF68FB">
              <w:rPr>
                <w:rFonts w:ascii="Times New Roman" w:hAnsi="Times New Roman" w:cs="Times New Roman"/>
                <w:b/>
                <w:sz w:val="24"/>
                <w:szCs w:val="24"/>
              </w:rPr>
              <w:t>56.2741</w:t>
            </w:r>
          </w:p>
        </w:tc>
        <w:tc>
          <w:tcPr>
            <w:tcW w:w="2170" w:type="dxa"/>
            <w:vAlign w:val="center"/>
          </w:tcPr>
          <w:p w:rsidR="0098176E" w:rsidRDefault="0098176E" w:rsidP="006A05C6">
            <w:pPr>
              <w:jc w:val="center"/>
              <w:rPr>
                <w:rFonts w:ascii="Times New Roman" w:hAnsi="Times New Roman" w:cs="Times New Roman"/>
                <w:sz w:val="24"/>
                <w:szCs w:val="24"/>
              </w:rPr>
            </w:pPr>
            <w:r w:rsidRPr="00AF68FB">
              <w:rPr>
                <w:rFonts w:ascii="Times New Roman" w:hAnsi="Times New Roman" w:cs="Times New Roman"/>
                <w:sz w:val="24"/>
                <w:szCs w:val="24"/>
              </w:rPr>
              <w:t>37.1215</w:t>
            </w:r>
          </w:p>
        </w:tc>
      </w:tr>
    </w:tbl>
    <w:p w:rsidR="00F36F92" w:rsidRDefault="003E491F" w:rsidP="006A05C6">
      <w:pPr>
        <w:spacing w:after="0" w:line="240" w:lineRule="auto"/>
        <w:rPr>
          <w:rFonts w:ascii="Times New Roman" w:hAnsi="Times New Roman" w:cs="Times New Roman"/>
          <w:i/>
          <w:sz w:val="24"/>
          <w:szCs w:val="24"/>
        </w:rPr>
      </w:pPr>
      <m:oMathPara>
        <m:oMathParaPr>
          <m:jc m:val="left"/>
        </m:oMathParaPr>
        <m:oMath>
          <m:r>
            <w:rPr>
              <w:rFonts w:ascii="Cambria Math" w:hAnsi="Cambria Math" w:cs="Times New Roman"/>
              <w:sz w:val="24"/>
              <w:szCs w:val="24"/>
            </w:rPr>
            <m:t xml:space="preserve">* </m:t>
          </m:r>
          <m:r>
            <w:rPr>
              <w:rFonts w:ascii="Cambria Math" w:hAnsi="Cambria Math" w:cs="Times New Roman" w:hint="eastAsia"/>
              <w:sz w:val="24"/>
              <w:szCs w:val="24"/>
            </w:rPr>
            <m:t xml:space="preserve">a=10,  b=0.5,  </m:t>
          </m:r>
          <m:sSub>
            <m:sSubPr>
              <m:ctrlPr>
                <w:rPr>
                  <w:rFonts w:ascii="Cambria Math" w:hAnsi="Cambria Math" w:cs="Times New Roman"/>
                  <w:i/>
                  <w:sz w:val="24"/>
                  <w:szCs w:val="24"/>
                </w:rPr>
              </m:ctrlPr>
            </m:sSubPr>
            <m:e>
              <m:r>
                <w:rPr>
                  <w:rFonts w:ascii="Cambria Math" w:hAnsi="Cambria Math" w:cs="Times New Roman" w:hint="eastAsia"/>
                  <w:sz w:val="24"/>
                  <w:szCs w:val="24"/>
                </w:rPr>
                <m:t xml:space="preserve"> C</m:t>
              </m:r>
            </m:e>
            <m:sub>
              <m:r>
                <w:rPr>
                  <w:rFonts w:ascii="Cambria Math" w:hAnsi="Cambria Math" w:cs="Times New Roman" w:hint="eastAsia"/>
                  <w:sz w:val="24"/>
                  <w:szCs w:val="24"/>
                </w:rPr>
                <m:t>a</m:t>
              </m:r>
            </m:sub>
          </m:sSub>
          <m:r>
            <w:rPr>
              <w:rFonts w:ascii="Cambria Math" w:hAnsi="Cambria Math" w:cs="Times New Roman" w:hint="eastAsia"/>
              <w:sz w:val="24"/>
              <w:szCs w:val="24"/>
            </w:rPr>
            <m:t xml:space="preserve">=1,  </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hint="eastAsia"/>
              <w:sz w:val="24"/>
              <w:szCs w:val="24"/>
            </w:rPr>
            <m:t>=0.5</m:t>
          </m:r>
        </m:oMath>
      </m:oMathPara>
    </w:p>
    <w:p w:rsidR="003E491F" w:rsidRDefault="003E491F">
      <w:pPr>
        <w:widowControl/>
        <w:wordWrap/>
        <w:autoSpaceDE/>
        <w:autoSpaceDN/>
        <w:rPr>
          <w:rFonts w:ascii="Times New Roman" w:hAnsi="Times New Roman" w:cs="Times New Roman"/>
          <w:sz w:val="24"/>
          <w:szCs w:val="24"/>
        </w:rPr>
      </w:pPr>
    </w:p>
    <w:p w:rsidR="00F36F92" w:rsidRDefault="007415D8" w:rsidP="006A05C6">
      <w:pPr>
        <w:widowControl/>
        <w:wordWrap/>
        <w:autoSpaceDE/>
        <w:autoSpaceDN/>
        <w:jc w:val="center"/>
        <w:rPr>
          <w:rFonts w:ascii="Times New Roman" w:hAnsi="Times New Roman" w:cs="Times New Roman"/>
          <w:sz w:val="24"/>
          <w:szCs w:val="24"/>
        </w:rPr>
      </w:pPr>
      <w:r w:rsidRPr="002E5054">
        <w:rPr>
          <w:rFonts w:ascii="Times New Roman" w:hAnsi="Times New Roman" w:cs="Times New Roman"/>
          <w:sz w:val="24"/>
          <w:szCs w:val="24"/>
        </w:rPr>
        <w:t xml:space="preserve">&lt;Table </w:t>
      </w:r>
      <w:r w:rsidR="003E491F">
        <w:rPr>
          <w:rFonts w:ascii="Times New Roman" w:hAnsi="Times New Roman" w:cs="Times New Roman" w:hint="eastAsia"/>
          <w:sz w:val="24"/>
          <w:szCs w:val="24"/>
        </w:rPr>
        <w:t>6</w:t>
      </w:r>
      <w:r w:rsidRPr="002E5054">
        <w:rPr>
          <w:rFonts w:ascii="Times New Roman" w:hAnsi="Times New Roman" w:cs="Times New Roman"/>
          <w:sz w:val="24"/>
          <w:szCs w:val="24"/>
        </w:rPr>
        <w:t xml:space="preserve">&gt; Consumer surplus </w:t>
      </w:r>
      <w:r w:rsidR="009136A0">
        <w:rPr>
          <w:rFonts w:ascii="Times New Roman" w:hAnsi="Times New Roman" w:cs="Times New Roman" w:hint="eastAsia"/>
          <w:sz w:val="24"/>
          <w:szCs w:val="24"/>
        </w:rPr>
        <w:t>when ROOs are applied</w:t>
      </w:r>
    </w:p>
    <w:tbl>
      <w:tblPr>
        <w:tblStyle w:val="a7"/>
        <w:tblW w:w="0" w:type="auto"/>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Look w:val="04A0" w:firstRow="1" w:lastRow="0" w:firstColumn="1" w:lastColumn="0" w:noHBand="0" w:noVBand="1"/>
      </w:tblPr>
      <w:tblGrid>
        <w:gridCol w:w="1526"/>
        <w:gridCol w:w="3685"/>
        <w:gridCol w:w="1865"/>
        <w:gridCol w:w="2148"/>
      </w:tblGrid>
      <w:tr w:rsidR="000825F6" w:rsidRPr="00AF68FB" w:rsidTr="006A05C6">
        <w:trPr>
          <w:trHeight w:val="264"/>
        </w:trPr>
        <w:tc>
          <w:tcPr>
            <w:tcW w:w="5211" w:type="dxa"/>
            <w:gridSpan w:val="2"/>
            <w:vAlign w:val="center"/>
          </w:tcPr>
          <w:p w:rsidR="00F36F92" w:rsidRDefault="007415D8" w:rsidP="006A05C6">
            <w:pPr>
              <w:rPr>
                <w:rFonts w:ascii="Times New Roman" w:hAnsi="Times New Roman" w:cs="Times New Roman"/>
                <w:b/>
                <w:i/>
                <w:sz w:val="24"/>
                <w:szCs w:val="24"/>
              </w:rPr>
            </w:pPr>
            <m:oMathPara>
              <m:oMath>
                <m:r>
                  <m:rPr>
                    <m:sty m:val="bi"/>
                  </m:rPr>
                  <w:rPr>
                    <w:rFonts w:ascii="Cambria Math" w:hAnsi="Cambria Math" w:cs="Times New Roman" w:hint="eastAsia"/>
                    <w:sz w:val="24"/>
                    <w:szCs w:val="24"/>
                  </w:rPr>
                  <m:t>Country</m:t>
                </m:r>
              </m:oMath>
            </m:oMathPara>
          </w:p>
        </w:tc>
        <w:tc>
          <w:tcPr>
            <w:tcW w:w="1865" w:type="dxa"/>
            <w:vAlign w:val="center"/>
          </w:tcPr>
          <w:p w:rsidR="00F36F92" w:rsidRDefault="007415D8" w:rsidP="006A05C6">
            <w:pPr>
              <w:rPr>
                <w:rFonts w:ascii="Times New Roman" w:hAnsi="Times New Roman" w:cs="Times New Roman"/>
                <w:b/>
                <w:i/>
                <w:sz w:val="24"/>
                <w:szCs w:val="24"/>
              </w:rPr>
            </w:pPr>
            <m:oMathPara>
              <m:oMath>
                <m:r>
                  <m:rPr>
                    <m:sty m:val="bi"/>
                  </m:rPr>
                  <w:rPr>
                    <w:rFonts w:ascii="Cambria Math" w:hAnsi="Cambria Math" w:cs="Times New Roman" w:hint="eastAsia"/>
                    <w:sz w:val="24"/>
                    <w:szCs w:val="24"/>
                  </w:rPr>
                  <m:t xml:space="preserve"> Country A</m:t>
                </m:r>
              </m:oMath>
            </m:oMathPara>
          </w:p>
        </w:tc>
        <w:tc>
          <w:tcPr>
            <w:tcW w:w="2148" w:type="dxa"/>
            <w:vAlign w:val="center"/>
          </w:tcPr>
          <w:p w:rsidR="00F36F92" w:rsidRDefault="007415D8" w:rsidP="006A05C6">
            <w:pPr>
              <w:rPr>
                <w:rFonts w:ascii="Times New Roman" w:hAnsi="Times New Roman" w:cs="Times New Roman"/>
                <w:sz w:val="24"/>
                <w:szCs w:val="24"/>
              </w:rPr>
            </w:pPr>
            <m:oMathPara>
              <m:oMath>
                <m:r>
                  <m:rPr>
                    <m:sty m:val="bi"/>
                  </m:rPr>
                  <w:rPr>
                    <w:rFonts w:ascii="Cambria Math" w:hAnsi="Cambria Math" w:cs="Times New Roman" w:hint="eastAsia"/>
                    <w:sz w:val="24"/>
                    <w:szCs w:val="24"/>
                  </w:rPr>
                  <m:t xml:space="preserve">Country B </m:t>
                </m:r>
              </m:oMath>
            </m:oMathPara>
          </w:p>
        </w:tc>
      </w:tr>
      <w:tr w:rsidR="003E491F" w:rsidRPr="00AF68FB" w:rsidTr="006A05C6">
        <w:tc>
          <w:tcPr>
            <w:tcW w:w="1526" w:type="dxa"/>
            <w:vMerge w:val="restart"/>
            <w:vAlign w:val="center"/>
          </w:tcPr>
          <w:p w:rsidR="00F36F92" w:rsidRDefault="0098176E" w:rsidP="006A05C6">
            <w:pP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=0.1</m:t>
                </m:r>
              </m:oMath>
            </m:oMathPara>
          </w:p>
        </w:tc>
        <w:tc>
          <w:tcPr>
            <w:tcW w:w="3685" w:type="dxa"/>
            <w:vAlign w:val="center"/>
          </w:tcPr>
          <w:p w:rsidR="0098176E" w:rsidRDefault="003E491F" w:rsidP="006A05C6">
            <w:pPr>
              <w:rPr>
                <w:rFonts w:ascii="Times New Roman" w:hAnsi="Times New Roman" w:cs="Times New Roman"/>
                <w:sz w:val="24"/>
                <w:szCs w:val="24"/>
              </w:rPr>
            </w:pPr>
            <w:r>
              <w:rPr>
                <w:rFonts w:ascii="Times New Roman" w:hAnsi="Times New Roman" w:cs="Times New Roman" w:hint="eastAsia"/>
                <w:sz w:val="24"/>
                <w:szCs w:val="24"/>
              </w:rPr>
              <w:t>When ROOs are sa</w:t>
            </w:r>
            <w:r w:rsidRPr="00993F49">
              <w:rPr>
                <w:rFonts w:ascii="Times New Roman" w:hAnsi="Times New Roman" w:cs="Times New Roman"/>
                <w:sz w:val="24"/>
                <w:szCs w:val="24"/>
              </w:rPr>
              <w:t>tisf</w:t>
            </w:r>
            <w:r>
              <w:rPr>
                <w:rFonts w:ascii="Times New Roman" w:hAnsi="Times New Roman" w:cs="Times New Roman" w:hint="eastAsia"/>
                <w:sz w:val="24"/>
                <w:szCs w:val="24"/>
              </w:rPr>
              <w:t xml:space="preserve">ied </w:t>
            </w:r>
          </w:p>
          <w:p w:rsidR="00F36F92" w:rsidRDefault="003E491F" w:rsidP="006A05C6">
            <w:pPr>
              <w:ind w:left="1280" w:hanging="480"/>
              <w:rPr>
                <w:rFonts w:ascii="Times New Roman" w:hAnsi="Times New Roman" w:cs="Times New Roman"/>
                <w:b/>
                <w:bCs/>
                <w:sz w:val="24"/>
                <w:szCs w:val="24"/>
              </w:rPr>
            </w:pPr>
            <w:r>
              <w:rPr>
                <w:rFonts w:ascii="Times New Roman" w:hAnsi="Times New Roman" w:cs="Times New Roman" w:hint="eastAsia"/>
                <w:sz w:val="24"/>
                <w:szCs w:val="24"/>
              </w:rPr>
              <w:t xml:space="preserve">(No tariff </w:t>
            </w:r>
            <w:r>
              <w:rPr>
                <w:rFonts w:ascii="Times New Roman" w:hAnsi="Times New Roman" w:cs="Times New Roman"/>
                <w:sz w:val="24"/>
                <w:szCs w:val="24"/>
              </w:rPr>
              <w:t>imposed</w:t>
            </w:r>
            <w:r>
              <w:rPr>
                <w:rFonts w:ascii="Times New Roman" w:hAnsi="Times New Roman" w:cs="Times New Roman" w:hint="eastAsia"/>
                <w:sz w:val="24"/>
                <w:szCs w:val="24"/>
              </w:rPr>
              <w:t xml:space="preserve"> on country </w:t>
            </w:r>
            <w:r>
              <w:rPr>
                <w:rFonts w:ascii="Times New Roman" w:hAnsi="Times New Roman" w:cs="Times New Roman" w:hint="eastAsia"/>
                <w:i/>
                <w:sz w:val="24"/>
                <w:szCs w:val="24"/>
              </w:rPr>
              <w:t>B</w:t>
            </w:r>
            <w:r>
              <w:rPr>
                <w:rFonts w:ascii="Times New Roman" w:hAnsi="Times New Roman" w:cs="Times New Roman" w:hint="eastAsia"/>
                <w:sz w:val="24"/>
                <w:szCs w:val="24"/>
              </w:rPr>
              <w:t>)</w:t>
            </w:r>
          </w:p>
        </w:tc>
        <w:tc>
          <w:tcPr>
            <w:tcW w:w="1865" w:type="dxa"/>
            <w:vAlign w:val="center"/>
          </w:tcPr>
          <w:p w:rsidR="00F36F92" w:rsidRDefault="003E491F" w:rsidP="006A05C6">
            <w:pPr>
              <w:jc w:val="center"/>
              <w:rPr>
                <w:rFonts w:ascii="Times New Roman" w:hAnsi="Times New Roman" w:cs="Times New Roman"/>
                <w:b/>
                <w:sz w:val="24"/>
                <w:szCs w:val="24"/>
              </w:rPr>
            </w:pPr>
            <w:r w:rsidRPr="00AF68FB">
              <w:rPr>
                <w:rFonts w:ascii="Times New Roman" w:hAnsi="Times New Roman" w:cs="Times New Roman"/>
                <w:b/>
                <w:sz w:val="24"/>
                <w:szCs w:val="24"/>
              </w:rPr>
              <w:t>36.2003</w:t>
            </w:r>
          </w:p>
        </w:tc>
        <w:tc>
          <w:tcPr>
            <w:tcW w:w="2148" w:type="dxa"/>
            <w:vAlign w:val="center"/>
          </w:tcPr>
          <w:p w:rsidR="00F36F92" w:rsidRDefault="003E491F" w:rsidP="006A05C6">
            <w:pPr>
              <w:jc w:val="center"/>
              <w:rPr>
                <w:rFonts w:ascii="Times New Roman" w:hAnsi="Times New Roman" w:cs="Times New Roman"/>
                <w:b/>
                <w:sz w:val="24"/>
                <w:szCs w:val="24"/>
              </w:rPr>
            </w:pPr>
            <w:r w:rsidRPr="00AF68FB">
              <w:rPr>
                <w:rFonts w:ascii="Times New Roman" w:hAnsi="Times New Roman" w:cs="Times New Roman"/>
                <w:b/>
                <w:sz w:val="24"/>
                <w:szCs w:val="24"/>
              </w:rPr>
              <w:t>36.2003</w:t>
            </w:r>
          </w:p>
        </w:tc>
      </w:tr>
      <w:tr w:rsidR="003E491F" w:rsidRPr="00AF68FB" w:rsidTr="006A05C6">
        <w:tc>
          <w:tcPr>
            <w:tcW w:w="1526" w:type="dxa"/>
            <w:vMerge/>
            <w:shd w:val="clear" w:color="auto" w:fill="FFFFFF" w:themeFill="background1"/>
            <w:vAlign w:val="center"/>
          </w:tcPr>
          <w:p w:rsidR="00F36F92" w:rsidRDefault="00F36F92" w:rsidP="006A05C6">
            <w:pPr>
              <w:rPr>
                <w:rFonts w:ascii="Times New Roman" w:hAnsi="Times New Roman" w:cs="Times New Roman"/>
                <w:sz w:val="24"/>
                <w:szCs w:val="24"/>
              </w:rPr>
            </w:pPr>
          </w:p>
        </w:tc>
        <w:tc>
          <w:tcPr>
            <w:tcW w:w="3685" w:type="dxa"/>
            <w:shd w:val="clear" w:color="auto" w:fill="FFFFFF" w:themeFill="background1"/>
            <w:vAlign w:val="center"/>
          </w:tcPr>
          <w:p w:rsidR="003E491F" w:rsidRDefault="003E491F" w:rsidP="006A05C6">
            <w:pPr>
              <w:rPr>
                <w:rFonts w:ascii="Times New Roman" w:hAnsi="Times New Roman" w:cs="Times New Roman"/>
                <w:sz w:val="24"/>
                <w:szCs w:val="24"/>
              </w:rPr>
            </w:pPr>
            <w:r>
              <w:rPr>
                <w:rFonts w:ascii="Times New Roman" w:hAnsi="Times New Roman" w:cs="Times New Roman" w:hint="eastAsia"/>
                <w:sz w:val="24"/>
                <w:szCs w:val="24"/>
              </w:rPr>
              <w:t>When ROOs are not satisfied</w:t>
            </w:r>
          </w:p>
          <w:p w:rsidR="00F36F92" w:rsidRDefault="003E491F" w:rsidP="006A05C6">
            <w:pPr>
              <w:rPr>
                <w:rFonts w:ascii="Times New Roman" w:hAnsi="Times New Roman" w:cs="Times New Roman"/>
                <w:sz w:val="24"/>
                <w:szCs w:val="24"/>
              </w:rPr>
            </w:pPr>
            <w:r>
              <w:rPr>
                <w:rFonts w:ascii="Times New Roman" w:hAnsi="Times New Roman" w:cs="Times New Roman" w:hint="eastAsia"/>
                <w:sz w:val="24"/>
                <w:szCs w:val="24"/>
              </w:rPr>
              <w:t xml:space="preserve">(Tariffs imposed on </w:t>
            </w:r>
            <w:r>
              <w:rPr>
                <w:rFonts w:ascii="Times New Roman" w:hAnsi="Times New Roman" w:cs="Times New Roman"/>
                <w:sz w:val="24"/>
                <w:szCs w:val="24"/>
              </w:rPr>
              <w:t>country</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B</w:t>
            </w:r>
            <w:r>
              <w:rPr>
                <w:rFonts w:ascii="Times New Roman" w:hAnsi="Times New Roman" w:cs="Times New Roman" w:hint="eastAsia"/>
                <w:sz w:val="24"/>
                <w:szCs w:val="24"/>
              </w:rPr>
              <w:t>)</w:t>
            </w:r>
          </w:p>
        </w:tc>
        <w:tc>
          <w:tcPr>
            <w:tcW w:w="1865" w:type="dxa"/>
            <w:shd w:val="clear" w:color="auto" w:fill="FFFFFF" w:themeFill="background1"/>
            <w:vAlign w:val="center"/>
          </w:tcPr>
          <w:p w:rsidR="00F36F92" w:rsidRDefault="003E491F" w:rsidP="006A05C6">
            <w:pPr>
              <w:jc w:val="center"/>
              <w:rPr>
                <w:rFonts w:ascii="Times New Roman" w:hAnsi="Times New Roman" w:cs="Times New Roman"/>
                <w:sz w:val="24"/>
                <w:szCs w:val="24"/>
              </w:rPr>
            </w:pPr>
            <w:r w:rsidRPr="00AF68FB">
              <w:rPr>
                <w:rFonts w:ascii="Times New Roman" w:hAnsi="Times New Roman" w:cs="Times New Roman"/>
                <w:sz w:val="24"/>
                <w:szCs w:val="24"/>
              </w:rPr>
              <w:t>25.1112</w:t>
            </w:r>
          </w:p>
        </w:tc>
        <w:tc>
          <w:tcPr>
            <w:tcW w:w="2148" w:type="dxa"/>
            <w:shd w:val="clear" w:color="auto" w:fill="FFFFFF" w:themeFill="background1"/>
            <w:vAlign w:val="center"/>
          </w:tcPr>
          <w:p w:rsidR="00F36F92" w:rsidRDefault="003E491F" w:rsidP="006A05C6">
            <w:pPr>
              <w:jc w:val="center"/>
              <w:rPr>
                <w:rFonts w:ascii="Times New Roman" w:hAnsi="Times New Roman" w:cs="Times New Roman"/>
                <w:b/>
                <w:sz w:val="24"/>
                <w:szCs w:val="24"/>
              </w:rPr>
            </w:pPr>
            <w:r w:rsidRPr="002E5054">
              <w:rPr>
                <w:rFonts w:ascii="Times New Roman" w:hAnsi="Times New Roman" w:cs="Times New Roman"/>
                <w:b/>
                <w:sz w:val="24"/>
                <w:szCs w:val="24"/>
              </w:rPr>
              <w:t>36.2003</w:t>
            </w:r>
          </w:p>
        </w:tc>
      </w:tr>
      <w:tr w:rsidR="003E491F" w:rsidRPr="00AF68FB" w:rsidTr="006A05C6">
        <w:tc>
          <w:tcPr>
            <w:tcW w:w="1526" w:type="dxa"/>
            <w:vMerge w:val="restart"/>
            <w:vAlign w:val="center"/>
          </w:tcPr>
          <w:p w:rsidR="00F36F92" w:rsidRDefault="0098176E" w:rsidP="006A05C6">
            <w:pP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=0.5</m:t>
                </m:r>
              </m:oMath>
            </m:oMathPara>
          </w:p>
        </w:tc>
        <w:tc>
          <w:tcPr>
            <w:tcW w:w="3685" w:type="dxa"/>
            <w:vAlign w:val="center"/>
          </w:tcPr>
          <w:p w:rsidR="00F36F92" w:rsidRDefault="003E491F" w:rsidP="006A05C6">
            <w:pPr>
              <w:ind w:left="1280" w:hanging="480"/>
              <w:rPr>
                <w:rFonts w:ascii="Times New Roman" w:hAnsi="Times New Roman" w:cs="Times New Roman"/>
                <w:b/>
                <w:bCs/>
                <w:sz w:val="24"/>
                <w:szCs w:val="24"/>
              </w:rPr>
            </w:pPr>
            <w:r>
              <w:rPr>
                <w:rFonts w:ascii="Times New Roman" w:hAnsi="Times New Roman" w:cs="Times New Roman" w:hint="eastAsia"/>
                <w:sz w:val="24"/>
                <w:szCs w:val="24"/>
              </w:rPr>
              <w:t>When ROOs are sa</w:t>
            </w:r>
            <w:r w:rsidRPr="00993F49">
              <w:rPr>
                <w:rFonts w:ascii="Times New Roman" w:hAnsi="Times New Roman" w:cs="Times New Roman"/>
                <w:sz w:val="24"/>
                <w:szCs w:val="24"/>
              </w:rPr>
              <w:t>tisf</w:t>
            </w:r>
            <w:r>
              <w:rPr>
                <w:rFonts w:ascii="Times New Roman" w:hAnsi="Times New Roman" w:cs="Times New Roman" w:hint="eastAsia"/>
                <w:sz w:val="24"/>
                <w:szCs w:val="24"/>
              </w:rPr>
              <w:t>ied</w:t>
            </w:r>
          </w:p>
        </w:tc>
        <w:tc>
          <w:tcPr>
            <w:tcW w:w="1865" w:type="dxa"/>
            <w:vAlign w:val="center"/>
          </w:tcPr>
          <w:p w:rsidR="00F36F92" w:rsidRDefault="003E491F" w:rsidP="006A05C6">
            <w:pPr>
              <w:jc w:val="center"/>
              <w:rPr>
                <w:rFonts w:ascii="Times New Roman" w:hAnsi="Times New Roman" w:cs="Times New Roman"/>
                <w:b/>
                <w:sz w:val="24"/>
                <w:szCs w:val="24"/>
              </w:rPr>
            </w:pPr>
            <w:r w:rsidRPr="00AF68FB">
              <w:rPr>
                <w:rFonts w:ascii="Times New Roman" w:hAnsi="Times New Roman" w:cs="Times New Roman"/>
                <w:b/>
                <w:sz w:val="24"/>
                <w:szCs w:val="24"/>
              </w:rPr>
              <w:t>37.0069</w:t>
            </w:r>
          </w:p>
        </w:tc>
        <w:tc>
          <w:tcPr>
            <w:tcW w:w="2148" w:type="dxa"/>
            <w:vAlign w:val="center"/>
          </w:tcPr>
          <w:p w:rsidR="00F36F92" w:rsidRDefault="003E491F" w:rsidP="006A05C6">
            <w:pPr>
              <w:jc w:val="center"/>
              <w:rPr>
                <w:rFonts w:ascii="Times New Roman" w:hAnsi="Times New Roman" w:cs="Times New Roman"/>
                <w:b/>
                <w:sz w:val="24"/>
                <w:szCs w:val="24"/>
              </w:rPr>
            </w:pPr>
            <w:r w:rsidRPr="00AF68FB">
              <w:rPr>
                <w:rFonts w:ascii="Times New Roman" w:hAnsi="Times New Roman" w:cs="Times New Roman"/>
                <w:b/>
                <w:sz w:val="24"/>
                <w:szCs w:val="24"/>
              </w:rPr>
              <w:t>37.0069</w:t>
            </w:r>
          </w:p>
        </w:tc>
      </w:tr>
      <w:tr w:rsidR="003E491F" w:rsidRPr="00AF68FB" w:rsidTr="006A05C6">
        <w:tc>
          <w:tcPr>
            <w:tcW w:w="1526" w:type="dxa"/>
            <w:vMerge/>
            <w:vAlign w:val="center"/>
          </w:tcPr>
          <w:p w:rsidR="00F36F92" w:rsidRDefault="00F36F92" w:rsidP="006A05C6">
            <w:pPr>
              <w:rPr>
                <w:rFonts w:ascii="Times New Roman" w:hAnsi="Times New Roman" w:cs="Times New Roman"/>
                <w:sz w:val="24"/>
                <w:szCs w:val="24"/>
              </w:rPr>
            </w:pPr>
          </w:p>
        </w:tc>
        <w:tc>
          <w:tcPr>
            <w:tcW w:w="3685" w:type="dxa"/>
            <w:vAlign w:val="center"/>
          </w:tcPr>
          <w:p w:rsidR="00F36F92" w:rsidRDefault="003E491F" w:rsidP="006A05C6">
            <w:pPr>
              <w:rPr>
                <w:rFonts w:ascii="Times New Roman" w:hAnsi="Times New Roman" w:cs="Times New Roman"/>
                <w:sz w:val="24"/>
                <w:szCs w:val="24"/>
              </w:rPr>
            </w:pPr>
            <w:r>
              <w:rPr>
                <w:rFonts w:ascii="Times New Roman" w:hAnsi="Times New Roman" w:cs="Times New Roman" w:hint="eastAsia"/>
                <w:sz w:val="24"/>
                <w:szCs w:val="24"/>
              </w:rPr>
              <w:t>When ROOs are not satisfied</w:t>
            </w:r>
          </w:p>
        </w:tc>
        <w:tc>
          <w:tcPr>
            <w:tcW w:w="1865" w:type="dxa"/>
            <w:vAlign w:val="center"/>
          </w:tcPr>
          <w:p w:rsidR="00F36F92" w:rsidRDefault="003E491F" w:rsidP="006A05C6">
            <w:pPr>
              <w:jc w:val="center"/>
              <w:rPr>
                <w:rFonts w:ascii="Times New Roman" w:hAnsi="Times New Roman" w:cs="Times New Roman"/>
                <w:sz w:val="24"/>
                <w:szCs w:val="24"/>
              </w:rPr>
            </w:pPr>
            <w:r w:rsidRPr="00AF68FB">
              <w:rPr>
                <w:rFonts w:ascii="Times New Roman" w:hAnsi="Times New Roman" w:cs="Times New Roman"/>
                <w:sz w:val="24"/>
                <w:szCs w:val="24"/>
              </w:rPr>
              <w:t>25.5586</w:t>
            </w:r>
          </w:p>
        </w:tc>
        <w:tc>
          <w:tcPr>
            <w:tcW w:w="2148" w:type="dxa"/>
            <w:vAlign w:val="center"/>
          </w:tcPr>
          <w:p w:rsidR="00F36F92" w:rsidRDefault="003E491F" w:rsidP="006A05C6">
            <w:pPr>
              <w:jc w:val="center"/>
              <w:rPr>
                <w:rFonts w:ascii="Times New Roman" w:hAnsi="Times New Roman" w:cs="Times New Roman"/>
                <w:b/>
                <w:sz w:val="24"/>
                <w:szCs w:val="24"/>
              </w:rPr>
            </w:pPr>
            <w:r w:rsidRPr="002E5054">
              <w:rPr>
                <w:rFonts w:ascii="Times New Roman" w:hAnsi="Times New Roman" w:cs="Times New Roman"/>
                <w:b/>
                <w:sz w:val="24"/>
                <w:szCs w:val="24"/>
              </w:rPr>
              <w:t>37.0069</w:t>
            </w:r>
          </w:p>
        </w:tc>
      </w:tr>
      <w:tr w:rsidR="003E491F" w:rsidRPr="00AF68FB" w:rsidTr="006A05C6">
        <w:tc>
          <w:tcPr>
            <w:tcW w:w="1526" w:type="dxa"/>
            <w:vMerge w:val="restart"/>
            <w:vAlign w:val="center"/>
          </w:tcPr>
          <w:p w:rsidR="00F36F92" w:rsidRDefault="0098176E" w:rsidP="006A05C6">
            <w:pP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=0.8</m:t>
                </m:r>
              </m:oMath>
            </m:oMathPara>
          </w:p>
        </w:tc>
        <w:tc>
          <w:tcPr>
            <w:tcW w:w="3685" w:type="dxa"/>
            <w:vAlign w:val="center"/>
          </w:tcPr>
          <w:p w:rsidR="00F36F92" w:rsidRDefault="003E491F" w:rsidP="006A05C6">
            <w:pPr>
              <w:ind w:left="1280" w:hanging="480"/>
              <w:rPr>
                <w:rFonts w:ascii="Times New Roman" w:hAnsi="Times New Roman" w:cs="Times New Roman"/>
                <w:b/>
                <w:bCs/>
                <w:sz w:val="24"/>
                <w:szCs w:val="24"/>
              </w:rPr>
            </w:pPr>
            <w:r>
              <w:rPr>
                <w:rFonts w:ascii="Times New Roman" w:hAnsi="Times New Roman" w:cs="Times New Roman" w:hint="eastAsia"/>
                <w:sz w:val="24"/>
                <w:szCs w:val="24"/>
              </w:rPr>
              <w:t>When ROOs are sa</w:t>
            </w:r>
            <w:r w:rsidRPr="00993F49">
              <w:rPr>
                <w:rFonts w:ascii="Times New Roman" w:hAnsi="Times New Roman" w:cs="Times New Roman"/>
                <w:sz w:val="24"/>
                <w:szCs w:val="24"/>
              </w:rPr>
              <w:t>tisf</w:t>
            </w:r>
            <w:r>
              <w:rPr>
                <w:rFonts w:ascii="Times New Roman" w:hAnsi="Times New Roman" w:cs="Times New Roman" w:hint="eastAsia"/>
                <w:sz w:val="24"/>
                <w:szCs w:val="24"/>
              </w:rPr>
              <w:t>ied</w:t>
            </w:r>
          </w:p>
        </w:tc>
        <w:tc>
          <w:tcPr>
            <w:tcW w:w="1865" w:type="dxa"/>
            <w:vAlign w:val="center"/>
          </w:tcPr>
          <w:p w:rsidR="00F36F92" w:rsidRDefault="003E491F" w:rsidP="006A05C6">
            <w:pPr>
              <w:jc w:val="center"/>
              <w:rPr>
                <w:rFonts w:ascii="Times New Roman" w:hAnsi="Times New Roman" w:cs="Times New Roman"/>
                <w:sz w:val="24"/>
                <w:szCs w:val="24"/>
              </w:rPr>
            </w:pPr>
            <w:r w:rsidRPr="00AF68FB">
              <w:rPr>
                <w:rFonts w:ascii="Times New Roman" w:hAnsi="Times New Roman" w:cs="Times New Roman"/>
                <w:sz w:val="24"/>
                <w:szCs w:val="24"/>
              </w:rPr>
              <w:t>37.6178</w:t>
            </w:r>
          </w:p>
        </w:tc>
        <w:tc>
          <w:tcPr>
            <w:tcW w:w="2148" w:type="dxa"/>
            <w:vAlign w:val="center"/>
          </w:tcPr>
          <w:p w:rsidR="00F36F92" w:rsidRDefault="003E491F" w:rsidP="006A05C6">
            <w:pPr>
              <w:jc w:val="center"/>
              <w:rPr>
                <w:rFonts w:ascii="Times New Roman" w:hAnsi="Times New Roman" w:cs="Times New Roman"/>
                <w:b/>
                <w:sz w:val="24"/>
                <w:szCs w:val="24"/>
              </w:rPr>
            </w:pPr>
            <w:r w:rsidRPr="00AF68FB">
              <w:rPr>
                <w:rFonts w:ascii="Times New Roman" w:hAnsi="Times New Roman" w:cs="Times New Roman"/>
                <w:b/>
                <w:sz w:val="24"/>
                <w:szCs w:val="24"/>
              </w:rPr>
              <w:t>37.6178</w:t>
            </w:r>
          </w:p>
        </w:tc>
      </w:tr>
      <w:tr w:rsidR="003E491F" w:rsidRPr="00AF68FB" w:rsidTr="006A05C6">
        <w:tc>
          <w:tcPr>
            <w:tcW w:w="1526" w:type="dxa"/>
            <w:vMerge/>
            <w:vAlign w:val="center"/>
          </w:tcPr>
          <w:p w:rsidR="00F36F92" w:rsidRDefault="00F36F92" w:rsidP="006A05C6">
            <w:pPr>
              <w:rPr>
                <w:rFonts w:ascii="Times New Roman" w:hAnsi="Times New Roman" w:cs="Times New Roman"/>
                <w:sz w:val="24"/>
                <w:szCs w:val="24"/>
              </w:rPr>
            </w:pPr>
          </w:p>
        </w:tc>
        <w:tc>
          <w:tcPr>
            <w:tcW w:w="3685" w:type="dxa"/>
            <w:vAlign w:val="center"/>
          </w:tcPr>
          <w:p w:rsidR="00F36F92" w:rsidRDefault="003E491F" w:rsidP="006A05C6">
            <w:pPr>
              <w:rPr>
                <w:rFonts w:ascii="Times New Roman" w:hAnsi="Times New Roman" w:cs="Times New Roman"/>
                <w:sz w:val="24"/>
                <w:szCs w:val="24"/>
              </w:rPr>
            </w:pPr>
            <w:r>
              <w:rPr>
                <w:rFonts w:ascii="Times New Roman" w:hAnsi="Times New Roman" w:cs="Times New Roman" w:hint="eastAsia"/>
                <w:sz w:val="24"/>
                <w:szCs w:val="24"/>
              </w:rPr>
              <w:t>When ROOs are not satisfied</w:t>
            </w:r>
          </w:p>
        </w:tc>
        <w:tc>
          <w:tcPr>
            <w:tcW w:w="1865" w:type="dxa"/>
            <w:vAlign w:val="center"/>
          </w:tcPr>
          <w:p w:rsidR="00F36F92" w:rsidRDefault="003E491F" w:rsidP="006A05C6">
            <w:pPr>
              <w:jc w:val="center"/>
              <w:rPr>
                <w:rFonts w:ascii="Times New Roman" w:hAnsi="Times New Roman" w:cs="Times New Roman"/>
                <w:b/>
                <w:sz w:val="24"/>
                <w:szCs w:val="24"/>
              </w:rPr>
            </w:pPr>
            <w:r w:rsidRPr="00AF68FB">
              <w:rPr>
                <w:rFonts w:ascii="Times New Roman" w:hAnsi="Times New Roman" w:cs="Times New Roman"/>
                <w:b/>
                <w:sz w:val="24"/>
                <w:szCs w:val="24"/>
              </w:rPr>
              <w:t>25.8968</w:t>
            </w:r>
          </w:p>
        </w:tc>
        <w:tc>
          <w:tcPr>
            <w:tcW w:w="2148" w:type="dxa"/>
            <w:vAlign w:val="center"/>
          </w:tcPr>
          <w:p w:rsidR="00F36F92" w:rsidRDefault="003E491F" w:rsidP="006A05C6">
            <w:pPr>
              <w:jc w:val="center"/>
              <w:rPr>
                <w:rFonts w:ascii="Times New Roman" w:hAnsi="Times New Roman" w:cs="Times New Roman"/>
                <w:b/>
                <w:sz w:val="24"/>
                <w:szCs w:val="24"/>
              </w:rPr>
            </w:pPr>
            <w:r w:rsidRPr="002E5054">
              <w:rPr>
                <w:rFonts w:ascii="Times New Roman" w:hAnsi="Times New Roman" w:cs="Times New Roman"/>
                <w:b/>
                <w:sz w:val="24"/>
                <w:szCs w:val="24"/>
              </w:rPr>
              <w:t>37.6178</w:t>
            </w:r>
          </w:p>
        </w:tc>
      </w:tr>
    </w:tbl>
    <w:p w:rsidR="009B36DA" w:rsidRPr="002E5054" w:rsidRDefault="009E1701" w:rsidP="002E5054">
      <w:pPr>
        <w:spacing w:after="0" w:line="360" w:lineRule="auto"/>
        <w:rPr>
          <w:rFonts w:ascii="Times New Roman" w:hAnsi="Times New Roman" w:cs="Times New Roman"/>
          <w:i/>
          <w:sz w:val="24"/>
          <w:szCs w:val="24"/>
        </w:rPr>
      </w:pPr>
      <m:oMathPara>
        <m:oMathParaPr>
          <m:jc m:val="left"/>
        </m:oMathParaPr>
        <m:oMath>
          <m:r>
            <w:rPr>
              <w:rFonts w:ascii="Cambria Math" w:hAnsi="Cambria Math" w:cs="Times New Roman"/>
              <w:sz w:val="24"/>
              <w:szCs w:val="24"/>
            </w:rPr>
            <m:t xml:space="preserve">* </m:t>
          </m:r>
          <m:r>
            <w:rPr>
              <w:rFonts w:ascii="Cambria Math" w:hAnsi="Cambria Math" w:cs="Times New Roman" w:hint="eastAsia"/>
              <w:sz w:val="24"/>
              <w:szCs w:val="24"/>
            </w:rPr>
            <m:t xml:space="preserve">a=10,  b=0.5,  </m:t>
          </m:r>
          <m:sSub>
            <m:sSubPr>
              <m:ctrlPr>
                <w:rPr>
                  <w:rFonts w:ascii="Cambria Math" w:hAnsi="Cambria Math" w:cs="Times New Roman"/>
                  <w:i/>
                  <w:sz w:val="24"/>
                  <w:szCs w:val="24"/>
                </w:rPr>
              </m:ctrlPr>
            </m:sSubPr>
            <m:e>
              <m:r>
                <w:rPr>
                  <w:rFonts w:ascii="Cambria Math" w:hAnsi="Cambria Math" w:cs="Times New Roman" w:hint="eastAsia"/>
                  <w:sz w:val="24"/>
                  <w:szCs w:val="24"/>
                </w:rPr>
                <m:t xml:space="preserve"> C</m:t>
              </m:r>
            </m:e>
            <m:sub>
              <m:r>
                <w:rPr>
                  <w:rFonts w:ascii="Cambria Math" w:hAnsi="Cambria Math" w:cs="Times New Roman" w:hint="eastAsia"/>
                  <w:sz w:val="24"/>
                  <w:szCs w:val="24"/>
                </w:rPr>
                <m:t>a</m:t>
              </m:r>
            </m:sub>
          </m:sSub>
          <m:r>
            <w:rPr>
              <w:rFonts w:ascii="Cambria Math" w:hAnsi="Cambria Math" w:cs="Times New Roman" w:hint="eastAsia"/>
              <w:sz w:val="24"/>
              <w:szCs w:val="24"/>
            </w:rPr>
            <m:t xml:space="preserve">=1,  </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hint="eastAsia"/>
              <w:sz w:val="24"/>
              <w:szCs w:val="24"/>
            </w:rPr>
            <m:t>=0.5</m:t>
          </m:r>
        </m:oMath>
      </m:oMathPara>
    </w:p>
    <w:p w:rsidR="0098176E" w:rsidRDefault="0098176E">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rsidR="00F36F92" w:rsidRPr="006A05C6" w:rsidRDefault="0067785F" w:rsidP="006A05C6">
      <w:pPr>
        <w:widowControl/>
        <w:wordWrap/>
        <w:autoSpaceDE/>
        <w:autoSpaceDN/>
        <w:jc w:val="center"/>
        <w:rPr>
          <w:rFonts w:ascii="Times New Roman" w:hAnsi="Times New Roman" w:cs="Times New Roman"/>
          <w:sz w:val="24"/>
          <w:szCs w:val="24"/>
        </w:rPr>
      </w:pPr>
      <w:r w:rsidRPr="006A05C6">
        <w:rPr>
          <w:rFonts w:ascii="Times New Roman" w:hAnsi="Times New Roman" w:cs="Times New Roman"/>
          <w:sz w:val="24"/>
          <w:szCs w:val="24"/>
        </w:rPr>
        <w:lastRenderedPageBreak/>
        <w:t>&lt;Table 7&gt; Government</w:t>
      </w:r>
      <w:r w:rsidR="009136A0">
        <w:rPr>
          <w:rFonts w:ascii="Times New Roman" w:hAnsi="Times New Roman" w:cs="Times New Roman" w:hint="eastAsia"/>
          <w:sz w:val="24"/>
          <w:szCs w:val="24"/>
        </w:rPr>
        <w:t xml:space="preserve"> surplus when ROOs are applied</w:t>
      </w:r>
    </w:p>
    <w:tbl>
      <w:tblPr>
        <w:tblStyle w:val="a7"/>
        <w:tblW w:w="0" w:type="auto"/>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Look w:val="04A0" w:firstRow="1" w:lastRow="0" w:firstColumn="1" w:lastColumn="0" w:noHBand="0" w:noVBand="1"/>
      </w:tblPr>
      <w:tblGrid>
        <w:gridCol w:w="1526"/>
        <w:gridCol w:w="3685"/>
        <w:gridCol w:w="1843"/>
        <w:gridCol w:w="2170"/>
      </w:tblGrid>
      <w:tr w:rsidR="009E1701" w:rsidRPr="009E1701" w:rsidTr="006A05C6">
        <w:trPr>
          <w:trHeight w:val="264"/>
        </w:trPr>
        <w:tc>
          <w:tcPr>
            <w:tcW w:w="5211" w:type="dxa"/>
            <w:gridSpan w:val="2"/>
            <w:vAlign w:val="center"/>
          </w:tcPr>
          <w:p w:rsidR="009E1701" w:rsidRPr="006A05C6" w:rsidRDefault="0067785F" w:rsidP="006A05C6">
            <w:pPr>
              <w:spacing w:after="200"/>
              <w:rPr>
                <w:rFonts w:ascii="Times New Roman" w:hAnsi="Times New Roman" w:cs="Times New Roman"/>
                <w:b/>
                <w:i/>
                <w:sz w:val="24"/>
                <w:szCs w:val="24"/>
              </w:rPr>
            </w:pPr>
            <m:oMathPara>
              <m:oMath>
                <m:r>
                  <m:rPr>
                    <m:sty m:val="bi"/>
                  </m:rPr>
                  <w:rPr>
                    <w:rFonts w:ascii="Cambria Math" w:hAnsi="Cambria Math" w:cs="Times New Roman" w:hint="eastAsia"/>
                    <w:sz w:val="24"/>
                    <w:szCs w:val="24"/>
                  </w:rPr>
                  <m:t>Country</m:t>
                </m:r>
              </m:oMath>
            </m:oMathPara>
          </w:p>
        </w:tc>
        <w:tc>
          <w:tcPr>
            <w:tcW w:w="1843" w:type="dxa"/>
            <w:vAlign w:val="center"/>
          </w:tcPr>
          <w:p w:rsidR="00F36F92" w:rsidRPr="006A05C6" w:rsidRDefault="0067785F" w:rsidP="006A05C6">
            <w:pPr>
              <w:jc w:val="center"/>
              <w:rPr>
                <w:rFonts w:ascii="Times New Roman" w:hAnsi="Times New Roman" w:cs="Times New Roman"/>
                <w:b/>
                <w:i/>
                <w:sz w:val="24"/>
                <w:szCs w:val="24"/>
              </w:rPr>
            </w:pPr>
            <m:oMathPara>
              <m:oMath>
                <m:r>
                  <m:rPr>
                    <m:sty m:val="bi"/>
                  </m:rPr>
                  <w:rPr>
                    <w:rFonts w:ascii="Cambria Math" w:hAnsi="Cambria Math" w:cs="Times New Roman" w:hint="eastAsia"/>
                    <w:sz w:val="24"/>
                    <w:szCs w:val="24"/>
                  </w:rPr>
                  <m:t>Country A</m:t>
                </m:r>
              </m:oMath>
            </m:oMathPara>
          </w:p>
        </w:tc>
        <w:tc>
          <w:tcPr>
            <w:tcW w:w="2170" w:type="dxa"/>
            <w:vAlign w:val="center"/>
          </w:tcPr>
          <w:p w:rsidR="00F36F92" w:rsidRPr="006A05C6" w:rsidRDefault="0067785F" w:rsidP="006A05C6">
            <w:pPr>
              <w:jc w:val="center"/>
              <w:rPr>
                <w:rFonts w:ascii="Times New Roman" w:hAnsi="Times New Roman" w:cs="Times New Roman"/>
                <w:sz w:val="24"/>
                <w:szCs w:val="24"/>
              </w:rPr>
            </w:pPr>
            <m:oMathPara>
              <m:oMath>
                <m:r>
                  <m:rPr>
                    <m:sty m:val="bi"/>
                  </m:rPr>
                  <w:rPr>
                    <w:rFonts w:ascii="Cambria Math" w:hAnsi="Cambria Math" w:cs="Times New Roman" w:hint="eastAsia"/>
                    <w:sz w:val="24"/>
                    <w:szCs w:val="24"/>
                  </w:rPr>
                  <m:t>Country B</m:t>
                </m:r>
              </m:oMath>
            </m:oMathPara>
          </w:p>
        </w:tc>
      </w:tr>
      <w:tr w:rsidR="009E1701" w:rsidRPr="009E1701" w:rsidTr="006A05C6">
        <w:tc>
          <w:tcPr>
            <w:tcW w:w="1526" w:type="dxa"/>
            <w:vMerge w:val="restart"/>
            <w:vAlign w:val="center"/>
          </w:tcPr>
          <w:p w:rsidR="009E1701" w:rsidRPr="006A05C6" w:rsidRDefault="0098176E" w:rsidP="006A05C6">
            <w:pP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=0.1</m:t>
                </m:r>
              </m:oMath>
            </m:oMathPara>
          </w:p>
        </w:tc>
        <w:tc>
          <w:tcPr>
            <w:tcW w:w="3685" w:type="dxa"/>
            <w:vAlign w:val="center"/>
          </w:tcPr>
          <w:p w:rsidR="0098176E" w:rsidRPr="009E1701" w:rsidRDefault="009E1701" w:rsidP="006A05C6">
            <w:pPr>
              <w:rPr>
                <w:rFonts w:ascii="Times New Roman" w:hAnsi="Times New Roman" w:cs="Times New Roman"/>
                <w:sz w:val="24"/>
                <w:szCs w:val="24"/>
              </w:rPr>
            </w:pPr>
            <w:r w:rsidRPr="009E1701">
              <w:rPr>
                <w:rFonts w:ascii="Times New Roman" w:hAnsi="Times New Roman" w:cs="Times New Roman"/>
                <w:sz w:val="24"/>
                <w:szCs w:val="24"/>
              </w:rPr>
              <w:t xml:space="preserve">When ROOs are satisfied </w:t>
            </w:r>
          </w:p>
          <w:p w:rsidR="009E1701" w:rsidRPr="006A05C6" w:rsidRDefault="009E1701" w:rsidP="006A05C6">
            <w:pPr>
              <w:rPr>
                <w:rFonts w:ascii="Times New Roman" w:hAnsi="Times New Roman" w:cs="Times New Roman"/>
                <w:sz w:val="24"/>
                <w:szCs w:val="24"/>
              </w:rPr>
            </w:pPr>
            <w:r w:rsidRPr="009E1701">
              <w:rPr>
                <w:rFonts w:ascii="Times New Roman" w:hAnsi="Times New Roman" w:cs="Times New Roman"/>
                <w:sz w:val="24"/>
                <w:szCs w:val="24"/>
              </w:rPr>
              <w:t xml:space="preserve">(No tariff imposed on country </w:t>
            </w:r>
            <w:r w:rsidRPr="009E1701">
              <w:rPr>
                <w:rFonts w:ascii="Times New Roman" w:hAnsi="Times New Roman" w:cs="Times New Roman"/>
                <w:i/>
                <w:sz w:val="24"/>
                <w:szCs w:val="24"/>
              </w:rPr>
              <w:t>B</w:t>
            </w:r>
            <w:r w:rsidRPr="009E1701">
              <w:rPr>
                <w:rFonts w:ascii="Times New Roman" w:hAnsi="Times New Roman" w:cs="Times New Roman"/>
                <w:sz w:val="24"/>
                <w:szCs w:val="24"/>
              </w:rPr>
              <w:t>)</w:t>
            </w:r>
          </w:p>
        </w:tc>
        <w:tc>
          <w:tcPr>
            <w:tcW w:w="1843" w:type="dxa"/>
            <w:vAlign w:val="center"/>
          </w:tcPr>
          <w:p w:rsidR="00F36F92" w:rsidRPr="006A05C6" w:rsidRDefault="0067785F" w:rsidP="006A05C6">
            <w:pPr>
              <w:ind w:leftChars="17" w:left="1239" w:hangingChars="502" w:hanging="1205"/>
              <w:jc w:val="center"/>
              <w:rPr>
                <w:rFonts w:ascii="Times New Roman" w:hAnsi="Times New Roman" w:cs="Times New Roman"/>
                <w:sz w:val="24"/>
                <w:szCs w:val="24"/>
              </w:rPr>
            </w:pPr>
            <w:r w:rsidRPr="006A05C6">
              <w:rPr>
                <w:rFonts w:ascii="Times New Roman" w:hAnsi="Times New Roman" w:cs="Times New Roman"/>
                <w:sz w:val="24"/>
                <w:szCs w:val="24"/>
              </w:rPr>
              <w:t>-</w:t>
            </w:r>
          </w:p>
        </w:tc>
        <w:tc>
          <w:tcPr>
            <w:tcW w:w="2170" w:type="dxa"/>
            <w:vAlign w:val="center"/>
          </w:tcPr>
          <w:p w:rsidR="00F36F92" w:rsidRPr="006A05C6" w:rsidRDefault="0067785F" w:rsidP="006A05C6">
            <w:pPr>
              <w:ind w:leftChars="17" w:left="1239" w:hangingChars="502" w:hanging="1205"/>
              <w:jc w:val="center"/>
              <w:rPr>
                <w:rFonts w:ascii="Times New Roman" w:hAnsi="Times New Roman" w:cs="Times New Roman"/>
                <w:sz w:val="24"/>
                <w:szCs w:val="24"/>
              </w:rPr>
            </w:pPr>
            <w:r w:rsidRPr="006A05C6">
              <w:rPr>
                <w:rFonts w:ascii="Times New Roman" w:hAnsi="Times New Roman" w:cs="Times New Roman"/>
                <w:sz w:val="24"/>
                <w:szCs w:val="24"/>
              </w:rPr>
              <w:t>-</w:t>
            </w:r>
          </w:p>
        </w:tc>
      </w:tr>
      <w:tr w:rsidR="009E1701" w:rsidRPr="009E1701" w:rsidTr="006A05C6">
        <w:trPr>
          <w:trHeight w:val="633"/>
        </w:trPr>
        <w:tc>
          <w:tcPr>
            <w:tcW w:w="1526" w:type="dxa"/>
            <w:vMerge/>
            <w:shd w:val="clear" w:color="auto" w:fill="FFFFFF" w:themeFill="background1"/>
            <w:vAlign w:val="center"/>
          </w:tcPr>
          <w:p w:rsidR="009E1701" w:rsidRPr="006A05C6" w:rsidRDefault="009E1701" w:rsidP="006A05C6">
            <w:pPr>
              <w:rPr>
                <w:rFonts w:ascii="Times New Roman" w:hAnsi="Times New Roman" w:cs="Times New Roman"/>
                <w:sz w:val="24"/>
                <w:szCs w:val="24"/>
              </w:rPr>
            </w:pPr>
          </w:p>
        </w:tc>
        <w:tc>
          <w:tcPr>
            <w:tcW w:w="3685" w:type="dxa"/>
            <w:shd w:val="clear" w:color="auto" w:fill="FFFFFF" w:themeFill="background1"/>
            <w:vAlign w:val="center"/>
          </w:tcPr>
          <w:p w:rsidR="009E1701" w:rsidRPr="009E1701" w:rsidRDefault="009E1701" w:rsidP="006A05C6">
            <w:pPr>
              <w:rPr>
                <w:rFonts w:ascii="Times New Roman" w:hAnsi="Times New Roman" w:cs="Times New Roman"/>
                <w:sz w:val="24"/>
                <w:szCs w:val="24"/>
              </w:rPr>
            </w:pPr>
            <w:r w:rsidRPr="009E1701">
              <w:rPr>
                <w:rFonts w:ascii="Times New Roman" w:hAnsi="Times New Roman" w:cs="Times New Roman"/>
                <w:sz w:val="24"/>
                <w:szCs w:val="24"/>
              </w:rPr>
              <w:t>When ROOs are not satisfied</w:t>
            </w:r>
          </w:p>
          <w:p w:rsidR="009E1701" w:rsidRPr="006A05C6" w:rsidRDefault="009E1701" w:rsidP="006A05C6">
            <w:pPr>
              <w:rPr>
                <w:rFonts w:ascii="Times New Roman" w:hAnsi="Times New Roman" w:cs="Times New Roman"/>
                <w:sz w:val="24"/>
                <w:szCs w:val="24"/>
              </w:rPr>
            </w:pPr>
            <w:r w:rsidRPr="009E1701">
              <w:rPr>
                <w:rFonts w:ascii="Times New Roman" w:hAnsi="Times New Roman" w:cs="Times New Roman"/>
                <w:sz w:val="24"/>
                <w:szCs w:val="24"/>
              </w:rPr>
              <w:t xml:space="preserve">(Tariffs imposed on country </w:t>
            </w:r>
            <w:r w:rsidRPr="009E1701">
              <w:rPr>
                <w:rFonts w:ascii="Times New Roman" w:hAnsi="Times New Roman" w:cs="Times New Roman"/>
                <w:i/>
                <w:sz w:val="24"/>
                <w:szCs w:val="24"/>
              </w:rPr>
              <w:t>B</w:t>
            </w:r>
            <w:r w:rsidRPr="009E1701">
              <w:rPr>
                <w:rFonts w:ascii="Times New Roman" w:hAnsi="Times New Roman" w:cs="Times New Roman"/>
                <w:sz w:val="24"/>
                <w:szCs w:val="24"/>
              </w:rPr>
              <w:t>)</w:t>
            </w:r>
          </w:p>
        </w:tc>
        <w:tc>
          <w:tcPr>
            <w:tcW w:w="1843" w:type="dxa"/>
            <w:shd w:val="clear" w:color="auto" w:fill="FFFFFF" w:themeFill="background1"/>
            <w:vAlign w:val="center"/>
          </w:tcPr>
          <w:p w:rsidR="00F36F92" w:rsidRPr="006A05C6" w:rsidRDefault="0067785F" w:rsidP="006A05C6">
            <w:pPr>
              <w:ind w:leftChars="17" w:left="1239" w:hangingChars="502" w:hanging="1205"/>
              <w:jc w:val="center"/>
              <w:rPr>
                <w:rFonts w:ascii="Times New Roman" w:hAnsi="Times New Roman" w:cs="Times New Roman"/>
                <w:sz w:val="24"/>
                <w:szCs w:val="24"/>
              </w:rPr>
            </w:pPr>
            <w:r w:rsidRPr="006A05C6">
              <w:rPr>
                <w:rFonts w:ascii="Times New Roman" w:hAnsi="Times New Roman" w:cs="Times New Roman"/>
                <w:sz w:val="24"/>
                <w:szCs w:val="24"/>
              </w:rPr>
              <w:t>6.16741</w:t>
            </w:r>
          </w:p>
        </w:tc>
        <w:tc>
          <w:tcPr>
            <w:tcW w:w="2170" w:type="dxa"/>
            <w:shd w:val="clear" w:color="auto" w:fill="FFFFFF" w:themeFill="background1"/>
            <w:vAlign w:val="center"/>
          </w:tcPr>
          <w:p w:rsidR="00F36F92" w:rsidRPr="006A05C6" w:rsidRDefault="0067785F" w:rsidP="006A05C6">
            <w:pPr>
              <w:ind w:leftChars="17" w:left="1239" w:hangingChars="502" w:hanging="1205"/>
              <w:jc w:val="center"/>
              <w:rPr>
                <w:rFonts w:ascii="Times New Roman" w:hAnsi="Times New Roman" w:cs="Times New Roman"/>
                <w:sz w:val="24"/>
                <w:szCs w:val="24"/>
              </w:rPr>
            </w:pPr>
            <w:r w:rsidRPr="006A05C6">
              <w:rPr>
                <w:rFonts w:ascii="Times New Roman" w:hAnsi="Times New Roman" w:cs="Times New Roman"/>
                <w:sz w:val="24"/>
                <w:szCs w:val="24"/>
              </w:rPr>
              <w:t>-</w:t>
            </w:r>
          </w:p>
        </w:tc>
      </w:tr>
      <w:tr w:rsidR="009E1701" w:rsidRPr="009E1701" w:rsidTr="006A05C6">
        <w:tc>
          <w:tcPr>
            <w:tcW w:w="1526" w:type="dxa"/>
            <w:vMerge w:val="restart"/>
            <w:vAlign w:val="center"/>
          </w:tcPr>
          <w:p w:rsidR="009E1701" w:rsidRPr="006A05C6" w:rsidRDefault="0098176E" w:rsidP="006A05C6">
            <w:pP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=0.5</m:t>
                </m:r>
              </m:oMath>
            </m:oMathPara>
          </w:p>
        </w:tc>
        <w:tc>
          <w:tcPr>
            <w:tcW w:w="3685" w:type="dxa"/>
            <w:vAlign w:val="center"/>
          </w:tcPr>
          <w:p w:rsidR="009E1701" w:rsidRPr="006A05C6" w:rsidRDefault="009E1701" w:rsidP="006A05C6">
            <w:pPr>
              <w:keepNext/>
              <w:ind w:leftChars="17" w:left="1280" w:hangingChars="519" w:hanging="1246"/>
              <w:rPr>
                <w:rFonts w:ascii="Times New Roman" w:hAnsi="Times New Roman" w:cs="Times New Roman"/>
                <w:sz w:val="24"/>
                <w:szCs w:val="24"/>
              </w:rPr>
            </w:pPr>
            <w:r w:rsidRPr="009E1701">
              <w:rPr>
                <w:rFonts w:ascii="Times New Roman" w:hAnsi="Times New Roman" w:cs="Times New Roman"/>
                <w:sz w:val="24"/>
                <w:szCs w:val="24"/>
              </w:rPr>
              <w:t>When ROOs are satisfied</w:t>
            </w:r>
          </w:p>
        </w:tc>
        <w:tc>
          <w:tcPr>
            <w:tcW w:w="1843" w:type="dxa"/>
            <w:vAlign w:val="center"/>
          </w:tcPr>
          <w:p w:rsidR="00F36F92" w:rsidRPr="006A05C6" w:rsidRDefault="0067785F" w:rsidP="006A05C6">
            <w:pPr>
              <w:ind w:leftChars="17" w:left="1239" w:hangingChars="502" w:hanging="1205"/>
              <w:jc w:val="center"/>
              <w:rPr>
                <w:rFonts w:ascii="Times New Roman" w:hAnsi="Times New Roman" w:cs="Times New Roman"/>
                <w:sz w:val="24"/>
                <w:szCs w:val="24"/>
              </w:rPr>
            </w:pPr>
            <w:r w:rsidRPr="006A05C6">
              <w:rPr>
                <w:rFonts w:ascii="Times New Roman" w:hAnsi="Times New Roman" w:cs="Times New Roman"/>
                <w:sz w:val="24"/>
                <w:szCs w:val="24"/>
              </w:rPr>
              <w:t>-</w:t>
            </w:r>
          </w:p>
        </w:tc>
        <w:tc>
          <w:tcPr>
            <w:tcW w:w="2170" w:type="dxa"/>
            <w:vAlign w:val="center"/>
          </w:tcPr>
          <w:p w:rsidR="00F36F92" w:rsidRPr="006A05C6" w:rsidRDefault="0067785F" w:rsidP="006A05C6">
            <w:pPr>
              <w:ind w:leftChars="17" w:left="1239" w:hangingChars="502" w:hanging="1205"/>
              <w:jc w:val="center"/>
              <w:rPr>
                <w:rFonts w:ascii="Times New Roman" w:hAnsi="Times New Roman" w:cs="Times New Roman"/>
                <w:sz w:val="24"/>
                <w:szCs w:val="24"/>
              </w:rPr>
            </w:pPr>
            <w:r w:rsidRPr="006A05C6">
              <w:rPr>
                <w:rFonts w:ascii="Times New Roman" w:hAnsi="Times New Roman" w:cs="Times New Roman"/>
                <w:sz w:val="24"/>
                <w:szCs w:val="24"/>
              </w:rPr>
              <w:t>-</w:t>
            </w:r>
          </w:p>
        </w:tc>
      </w:tr>
      <w:tr w:rsidR="009E1701" w:rsidRPr="009E1701" w:rsidTr="006A05C6">
        <w:tc>
          <w:tcPr>
            <w:tcW w:w="1526" w:type="dxa"/>
            <w:vMerge/>
            <w:vAlign w:val="center"/>
          </w:tcPr>
          <w:p w:rsidR="009E1701" w:rsidRPr="006A05C6" w:rsidRDefault="009E1701" w:rsidP="006A05C6">
            <w:pPr>
              <w:rPr>
                <w:rFonts w:ascii="Times New Roman" w:hAnsi="Times New Roman" w:cs="Times New Roman"/>
                <w:sz w:val="24"/>
                <w:szCs w:val="24"/>
              </w:rPr>
            </w:pPr>
          </w:p>
        </w:tc>
        <w:tc>
          <w:tcPr>
            <w:tcW w:w="3685" w:type="dxa"/>
            <w:vAlign w:val="center"/>
          </w:tcPr>
          <w:p w:rsidR="009E1701" w:rsidRPr="006A05C6" w:rsidRDefault="009E1701" w:rsidP="006A05C6">
            <w:pPr>
              <w:rPr>
                <w:rFonts w:ascii="Times New Roman" w:hAnsi="Times New Roman" w:cs="Times New Roman"/>
                <w:sz w:val="24"/>
                <w:szCs w:val="24"/>
              </w:rPr>
            </w:pPr>
            <w:r w:rsidRPr="009E1701">
              <w:rPr>
                <w:rFonts w:ascii="Times New Roman" w:hAnsi="Times New Roman" w:cs="Times New Roman"/>
                <w:sz w:val="24"/>
                <w:szCs w:val="24"/>
              </w:rPr>
              <w:t>When ROOs are not satisfied</w:t>
            </w:r>
          </w:p>
        </w:tc>
        <w:tc>
          <w:tcPr>
            <w:tcW w:w="1843" w:type="dxa"/>
            <w:vAlign w:val="center"/>
          </w:tcPr>
          <w:p w:rsidR="00F36F92" w:rsidRPr="006A05C6" w:rsidRDefault="0067785F" w:rsidP="006A05C6">
            <w:pPr>
              <w:ind w:leftChars="17" w:left="1239" w:hangingChars="502" w:hanging="1205"/>
              <w:jc w:val="center"/>
              <w:rPr>
                <w:rFonts w:ascii="Times New Roman" w:hAnsi="Times New Roman" w:cs="Times New Roman"/>
                <w:sz w:val="24"/>
                <w:szCs w:val="24"/>
              </w:rPr>
            </w:pPr>
            <w:r w:rsidRPr="006A05C6">
              <w:rPr>
                <w:rFonts w:ascii="Times New Roman" w:hAnsi="Times New Roman" w:cs="Times New Roman"/>
                <w:sz w:val="24"/>
                <w:szCs w:val="24"/>
              </w:rPr>
              <w:t>6.85185</w:t>
            </w:r>
          </w:p>
        </w:tc>
        <w:tc>
          <w:tcPr>
            <w:tcW w:w="2170" w:type="dxa"/>
            <w:vAlign w:val="center"/>
          </w:tcPr>
          <w:p w:rsidR="00F36F92" w:rsidRPr="006A05C6" w:rsidRDefault="0067785F" w:rsidP="006A05C6">
            <w:pPr>
              <w:ind w:leftChars="17" w:left="1239" w:hangingChars="502" w:hanging="1205"/>
              <w:jc w:val="center"/>
              <w:rPr>
                <w:rFonts w:ascii="Times New Roman" w:hAnsi="Times New Roman" w:cs="Times New Roman"/>
                <w:sz w:val="24"/>
                <w:szCs w:val="24"/>
              </w:rPr>
            </w:pPr>
            <w:r w:rsidRPr="006A05C6">
              <w:rPr>
                <w:rFonts w:ascii="Times New Roman" w:hAnsi="Times New Roman" w:cs="Times New Roman"/>
                <w:sz w:val="24"/>
                <w:szCs w:val="24"/>
              </w:rPr>
              <w:t>-</w:t>
            </w:r>
          </w:p>
        </w:tc>
      </w:tr>
      <w:tr w:rsidR="009E1701" w:rsidRPr="009E1701" w:rsidTr="006A05C6">
        <w:tc>
          <w:tcPr>
            <w:tcW w:w="1526" w:type="dxa"/>
            <w:vMerge w:val="restart"/>
            <w:vAlign w:val="center"/>
          </w:tcPr>
          <w:p w:rsidR="009E1701" w:rsidRPr="006A05C6" w:rsidRDefault="0098176E" w:rsidP="006A05C6">
            <w:pP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hint="eastAsia"/>
                    <w:sz w:val="24"/>
                    <w:szCs w:val="24"/>
                  </w:rPr>
                  <m:t>=0.8</m:t>
                </m:r>
              </m:oMath>
            </m:oMathPara>
          </w:p>
        </w:tc>
        <w:tc>
          <w:tcPr>
            <w:tcW w:w="3685" w:type="dxa"/>
            <w:vAlign w:val="center"/>
          </w:tcPr>
          <w:p w:rsidR="009E1701" w:rsidRPr="006A05C6" w:rsidRDefault="009E1701" w:rsidP="006A05C6">
            <w:pPr>
              <w:keepNext/>
              <w:ind w:left="1279" w:hangingChars="533" w:hanging="1279"/>
              <w:rPr>
                <w:rFonts w:ascii="Times New Roman" w:hAnsi="Times New Roman" w:cs="Times New Roman"/>
                <w:sz w:val="24"/>
                <w:szCs w:val="24"/>
              </w:rPr>
            </w:pPr>
            <w:r w:rsidRPr="009E1701">
              <w:rPr>
                <w:rFonts w:ascii="Times New Roman" w:hAnsi="Times New Roman" w:cs="Times New Roman"/>
                <w:sz w:val="24"/>
                <w:szCs w:val="24"/>
              </w:rPr>
              <w:t>When ROOs are satisfied</w:t>
            </w:r>
          </w:p>
        </w:tc>
        <w:tc>
          <w:tcPr>
            <w:tcW w:w="1843" w:type="dxa"/>
            <w:vAlign w:val="center"/>
          </w:tcPr>
          <w:p w:rsidR="00F36F92" w:rsidRPr="006A05C6" w:rsidRDefault="0067785F" w:rsidP="006A05C6">
            <w:pPr>
              <w:ind w:leftChars="17" w:left="1239" w:hangingChars="502" w:hanging="1205"/>
              <w:jc w:val="center"/>
              <w:rPr>
                <w:rFonts w:ascii="Times New Roman" w:hAnsi="Times New Roman" w:cs="Times New Roman"/>
                <w:sz w:val="24"/>
                <w:szCs w:val="24"/>
              </w:rPr>
            </w:pPr>
            <w:r w:rsidRPr="006A05C6">
              <w:rPr>
                <w:rFonts w:ascii="Times New Roman" w:hAnsi="Times New Roman" w:cs="Times New Roman"/>
                <w:sz w:val="24"/>
                <w:szCs w:val="24"/>
              </w:rPr>
              <w:t>-</w:t>
            </w:r>
          </w:p>
        </w:tc>
        <w:tc>
          <w:tcPr>
            <w:tcW w:w="2170" w:type="dxa"/>
            <w:vAlign w:val="center"/>
          </w:tcPr>
          <w:p w:rsidR="00F36F92" w:rsidRPr="006A05C6" w:rsidRDefault="0067785F" w:rsidP="006A05C6">
            <w:pPr>
              <w:ind w:leftChars="17" w:left="1239" w:hangingChars="502" w:hanging="1205"/>
              <w:jc w:val="center"/>
              <w:rPr>
                <w:rFonts w:ascii="Times New Roman" w:hAnsi="Times New Roman" w:cs="Times New Roman"/>
                <w:sz w:val="24"/>
                <w:szCs w:val="24"/>
              </w:rPr>
            </w:pPr>
            <w:r w:rsidRPr="006A05C6">
              <w:rPr>
                <w:rFonts w:ascii="Times New Roman" w:hAnsi="Times New Roman" w:cs="Times New Roman"/>
                <w:sz w:val="24"/>
                <w:szCs w:val="24"/>
              </w:rPr>
              <w:t>-</w:t>
            </w:r>
          </w:p>
        </w:tc>
      </w:tr>
      <w:tr w:rsidR="009E1701" w:rsidRPr="009E1701" w:rsidTr="006A05C6">
        <w:tc>
          <w:tcPr>
            <w:tcW w:w="1526" w:type="dxa"/>
            <w:vMerge/>
            <w:vAlign w:val="center"/>
          </w:tcPr>
          <w:p w:rsidR="009E1701" w:rsidRPr="006A05C6" w:rsidRDefault="009E1701" w:rsidP="006A05C6">
            <w:pPr>
              <w:rPr>
                <w:rFonts w:ascii="Times New Roman" w:hAnsi="Times New Roman" w:cs="Times New Roman"/>
                <w:sz w:val="24"/>
                <w:szCs w:val="24"/>
              </w:rPr>
            </w:pPr>
          </w:p>
        </w:tc>
        <w:tc>
          <w:tcPr>
            <w:tcW w:w="3685" w:type="dxa"/>
            <w:vAlign w:val="center"/>
          </w:tcPr>
          <w:p w:rsidR="009E1701" w:rsidRPr="006A05C6" w:rsidRDefault="009E1701" w:rsidP="006A05C6">
            <w:pPr>
              <w:rPr>
                <w:rFonts w:ascii="Times New Roman" w:hAnsi="Times New Roman" w:cs="Times New Roman"/>
                <w:sz w:val="24"/>
                <w:szCs w:val="24"/>
              </w:rPr>
            </w:pPr>
            <w:r w:rsidRPr="009E1701">
              <w:rPr>
                <w:rFonts w:ascii="Times New Roman" w:hAnsi="Times New Roman" w:cs="Times New Roman"/>
                <w:sz w:val="24"/>
                <w:szCs w:val="24"/>
              </w:rPr>
              <w:t>When ROOs are not satisfied</w:t>
            </w:r>
          </w:p>
        </w:tc>
        <w:tc>
          <w:tcPr>
            <w:tcW w:w="1843" w:type="dxa"/>
            <w:vAlign w:val="center"/>
          </w:tcPr>
          <w:p w:rsidR="00F36F92" w:rsidRPr="006A05C6" w:rsidRDefault="0067785F" w:rsidP="006A05C6">
            <w:pPr>
              <w:ind w:leftChars="17" w:left="1239" w:hangingChars="502" w:hanging="1205"/>
              <w:jc w:val="center"/>
              <w:rPr>
                <w:rFonts w:ascii="Times New Roman" w:hAnsi="Times New Roman" w:cs="Times New Roman"/>
                <w:sz w:val="24"/>
                <w:szCs w:val="24"/>
              </w:rPr>
            </w:pPr>
            <w:r w:rsidRPr="006A05C6">
              <w:rPr>
                <w:rFonts w:ascii="Times New Roman" w:hAnsi="Times New Roman" w:cs="Times New Roman"/>
                <w:sz w:val="24"/>
                <w:szCs w:val="24"/>
              </w:rPr>
              <w:t>7.38074</w:t>
            </w:r>
          </w:p>
        </w:tc>
        <w:tc>
          <w:tcPr>
            <w:tcW w:w="2170" w:type="dxa"/>
            <w:vAlign w:val="center"/>
          </w:tcPr>
          <w:p w:rsidR="00F36F92" w:rsidRPr="006A05C6" w:rsidRDefault="0067785F" w:rsidP="006A05C6">
            <w:pPr>
              <w:ind w:leftChars="17" w:left="1239" w:hangingChars="502" w:hanging="1205"/>
              <w:jc w:val="center"/>
              <w:rPr>
                <w:rFonts w:ascii="Times New Roman" w:hAnsi="Times New Roman" w:cs="Times New Roman"/>
                <w:sz w:val="24"/>
                <w:szCs w:val="24"/>
              </w:rPr>
            </w:pPr>
            <w:r w:rsidRPr="006A05C6">
              <w:rPr>
                <w:rFonts w:ascii="Times New Roman" w:hAnsi="Times New Roman" w:cs="Times New Roman"/>
                <w:sz w:val="24"/>
                <w:szCs w:val="24"/>
              </w:rPr>
              <w:t>-</w:t>
            </w:r>
          </w:p>
        </w:tc>
      </w:tr>
    </w:tbl>
    <w:p w:rsidR="009E1701" w:rsidRPr="006A05C6" w:rsidRDefault="009E1701" w:rsidP="009E1701">
      <w:pPr>
        <w:spacing w:after="0" w:line="240" w:lineRule="auto"/>
        <w:rPr>
          <w:rFonts w:ascii="Times New Roman" w:hAnsi="Times New Roman" w:cs="Times New Roman"/>
          <w:i/>
          <w:sz w:val="24"/>
          <w:szCs w:val="24"/>
        </w:rPr>
      </w:pPr>
      <m:oMathPara>
        <m:oMathParaPr>
          <m:jc m:val="left"/>
        </m:oMathParaPr>
        <m:oMath>
          <m:r>
            <w:rPr>
              <w:rFonts w:ascii="Cambria Math" w:hAnsi="Cambria Math" w:cs="Times New Roman"/>
              <w:sz w:val="24"/>
              <w:szCs w:val="24"/>
            </w:rPr>
            <m:t xml:space="preserve">*  </m:t>
          </m:r>
          <m:r>
            <w:rPr>
              <w:rFonts w:ascii="Cambria Math" w:hAnsi="Cambria Math" w:cs="Times New Roman" w:hint="eastAsia"/>
              <w:sz w:val="24"/>
              <w:szCs w:val="24"/>
            </w:rPr>
            <m:t xml:space="preserve">a=10,  b=0.5,  </m:t>
          </m:r>
          <m:sSub>
            <m:sSubPr>
              <m:ctrlPr>
                <w:rPr>
                  <w:rFonts w:ascii="Cambria Math" w:hAnsi="Cambria Math" w:cs="Times New Roman"/>
                  <w:i/>
                  <w:sz w:val="24"/>
                  <w:szCs w:val="24"/>
                </w:rPr>
              </m:ctrlPr>
            </m:sSubPr>
            <m:e>
              <m:r>
                <w:rPr>
                  <w:rFonts w:ascii="Cambria Math" w:hAnsi="Cambria Math" w:cs="Times New Roman" w:hint="eastAsia"/>
                  <w:sz w:val="24"/>
                  <w:szCs w:val="24"/>
                </w:rPr>
                <m:t xml:space="preserve"> C</m:t>
              </m:r>
            </m:e>
            <m:sub>
              <m:r>
                <w:rPr>
                  <w:rFonts w:ascii="Cambria Math" w:hAnsi="Cambria Math" w:cs="Times New Roman" w:hint="eastAsia"/>
                  <w:sz w:val="24"/>
                  <w:szCs w:val="24"/>
                </w:rPr>
                <m:t>a</m:t>
              </m:r>
            </m:sub>
          </m:sSub>
          <m:r>
            <w:rPr>
              <w:rFonts w:ascii="Cambria Math" w:hAnsi="Cambria Math" w:cs="Times New Roman" w:hint="eastAsia"/>
              <w:sz w:val="24"/>
              <w:szCs w:val="24"/>
            </w:rPr>
            <m:t xml:space="preserve">=1,  </m:t>
          </m:r>
          <m:sSub>
            <m:sSubPr>
              <m:ctrlPr>
                <w:rPr>
                  <w:rFonts w:ascii="Cambria Math" w:hAnsi="Cambria Math" w:cs="Times New Roman"/>
                  <w:i/>
                  <w:sz w:val="24"/>
                  <w:szCs w:val="24"/>
                </w:rPr>
              </m:ctrlPr>
            </m:sSubPr>
            <m:e>
              <m:r>
                <w:rPr>
                  <w:rFonts w:ascii="Cambria Math" w:hAnsi="Cambria Math" w:cs="Times New Roman" w:hint="eastAsia"/>
                  <w:sz w:val="24"/>
                  <w:szCs w:val="24"/>
                </w:rPr>
                <m:t>β</m:t>
              </m:r>
            </m:e>
            <m:sub>
              <m:r>
                <w:rPr>
                  <w:rFonts w:ascii="Cambria Math" w:hAnsi="Cambria Math" w:cs="Times New Roman" w:hint="eastAsia"/>
                  <w:sz w:val="24"/>
                  <w:szCs w:val="24"/>
                </w:rPr>
                <m:t>bc</m:t>
              </m:r>
            </m:sub>
          </m:sSub>
          <m:r>
            <w:rPr>
              <w:rFonts w:ascii="Cambria Math" w:hAnsi="Cambria Math" w:cs="Times New Roman" w:hint="eastAsia"/>
              <w:sz w:val="24"/>
              <w:szCs w:val="24"/>
            </w:rPr>
            <m:t>=0.5</m:t>
          </m:r>
        </m:oMath>
      </m:oMathPara>
    </w:p>
    <w:p w:rsidR="009E1701" w:rsidRPr="009E1701" w:rsidRDefault="009E1701" w:rsidP="002E5054">
      <w:pPr>
        <w:spacing w:after="0" w:line="360" w:lineRule="auto"/>
        <w:ind w:firstLineChars="200" w:firstLine="480"/>
        <w:rPr>
          <w:rFonts w:ascii="Times New Roman" w:hAnsi="Times New Roman" w:cs="Times New Roman"/>
          <w:sz w:val="24"/>
          <w:szCs w:val="24"/>
        </w:rPr>
      </w:pPr>
    </w:p>
    <w:p w:rsidR="009136A0" w:rsidRDefault="009136A0" w:rsidP="002E5054">
      <w:pPr>
        <w:spacing w:after="0" w:line="360" w:lineRule="auto"/>
        <w:ind w:firstLineChars="200" w:firstLine="480"/>
        <w:rPr>
          <w:rFonts w:ascii="Times New Roman" w:hAnsi="Times New Roman" w:cs="Times New Roman"/>
          <w:sz w:val="24"/>
          <w:szCs w:val="24"/>
        </w:rPr>
      </w:pPr>
    </w:p>
    <w:p w:rsidR="00383A5E" w:rsidRDefault="004C65EB" w:rsidP="002E5054">
      <w:pPr>
        <w:spacing w:after="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ab/>
        <w:t>The impact of the varying level of minimum local requirements of ROOs</w:t>
      </w:r>
      <w:r w:rsidR="005F53BA">
        <w:rPr>
          <w:rFonts w:ascii="Times New Roman" w:hAnsi="Times New Roman" w:cs="Times New Roman" w:hint="eastAsia"/>
          <w:sz w:val="24"/>
          <w:szCs w:val="24"/>
        </w:rPr>
        <w:t xml:space="preserve"> on welfare is shown in &lt;Figure 3&gt;</w:t>
      </w:r>
      <w:r w:rsidR="00AE53CC">
        <w:rPr>
          <w:rFonts w:ascii="Times New Roman" w:hAnsi="Times New Roman" w:cs="Times New Roman" w:hint="eastAsia"/>
          <w:sz w:val="24"/>
          <w:szCs w:val="24"/>
        </w:rPr>
        <w:t xml:space="preserve"> demonstrating that </w:t>
      </w:r>
      <w:r w:rsidR="00150D68">
        <w:rPr>
          <w:rFonts w:ascii="Times New Roman" w:hAnsi="Times New Roman" w:cs="Times New Roman" w:hint="eastAsia"/>
          <w:sz w:val="24"/>
          <w:szCs w:val="24"/>
        </w:rPr>
        <w:t xml:space="preserve">social welfare of country </w:t>
      </w:r>
      <w:r w:rsidR="00150D68">
        <w:rPr>
          <w:rFonts w:ascii="Times New Roman" w:hAnsi="Times New Roman" w:cs="Times New Roman" w:hint="eastAsia"/>
          <w:i/>
          <w:sz w:val="24"/>
          <w:szCs w:val="24"/>
        </w:rPr>
        <w:t>A</w:t>
      </w:r>
      <w:r w:rsidR="00150D68">
        <w:rPr>
          <w:rFonts w:ascii="Times New Roman" w:hAnsi="Times New Roman" w:cs="Times New Roman" w:hint="eastAsia"/>
          <w:sz w:val="24"/>
          <w:szCs w:val="24"/>
        </w:rPr>
        <w:t xml:space="preserve"> drops sharply when the imported goods from </w:t>
      </w:r>
      <w:r w:rsidR="00150D68">
        <w:rPr>
          <w:rFonts w:ascii="Times New Roman" w:hAnsi="Times New Roman" w:cs="Times New Roman"/>
          <w:sz w:val="24"/>
          <w:szCs w:val="24"/>
        </w:rPr>
        <w:t>country</w:t>
      </w:r>
      <w:r w:rsidR="00150D68">
        <w:rPr>
          <w:rFonts w:ascii="Times New Roman" w:hAnsi="Times New Roman" w:cs="Times New Roman" w:hint="eastAsia"/>
          <w:sz w:val="24"/>
          <w:szCs w:val="24"/>
        </w:rPr>
        <w:t xml:space="preserve"> </w:t>
      </w:r>
      <w:r w:rsidR="00150D68">
        <w:rPr>
          <w:rFonts w:ascii="Times New Roman" w:hAnsi="Times New Roman" w:cs="Times New Roman" w:hint="eastAsia"/>
          <w:i/>
          <w:sz w:val="24"/>
          <w:szCs w:val="24"/>
        </w:rPr>
        <w:t>B</w:t>
      </w:r>
      <w:r w:rsidR="00150D68">
        <w:rPr>
          <w:rFonts w:ascii="Times New Roman" w:hAnsi="Times New Roman" w:cs="Times New Roman" w:hint="eastAsia"/>
          <w:sz w:val="24"/>
          <w:szCs w:val="24"/>
        </w:rPr>
        <w:t xml:space="preserve"> satisfy the </w:t>
      </w:r>
      <w:r w:rsidR="00B004BD">
        <w:rPr>
          <w:rFonts w:ascii="Times New Roman" w:hAnsi="Times New Roman" w:cs="Times New Roman" w:hint="eastAsia"/>
          <w:sz w:val="24"/>
          <w:szCs w:val="24"/>
        </w:rPr>
        <w:t>l</w:t>
      </w:r>
      <w:r w:rsidR="00150D68">
        <w:rPr>
          <w:rFonts w:ascii="Times New Roman" w:hAnsi="Times New Roman" w:cs="Times New Roman" w:hint="eastAsia"/>
          <w:sz w:val="24"/>
          <w:szCs w:val="24"/>
        </w:rPr>
        <w:t xml:space="preserve">ocal contents requirement of country </w:t>
      </w:r>
      <w:r w:rsidR="00150D68">
        <w:rPr>
          <w:rFonts w:ascii="Times New Roman" w:hAnsi="Times New Roman" w:cs="Times New Roman" w:hint="eastAsia"/>
          <w:i/>
          <w:sz w:val="24"/>
          <w:szCs w:val="24"/>
        </w:rPr>
        <w:t>A</w:t>
      </w:r>
      <w:r w:rsidR="00150D68">
        <w:rPr>
          <w:rFonts w:ascii="Times New Roman" w:hAnsi="Times New Roman" w:cs="Times New Roman" w:hint="eastAsia"/>
          <w:sz w:val="24"/>
          <w:szCs w:val="24"/>
        </w:rPr>
        <w:t xml:space="preserve">. </w:t>
      </w:r>
      <w:r w:rsidR="001F31A1">
        <w:rPr>
          <w:rFonts w:ascii="Times New Roman" w:hAnsi="Times New Roman" w:cs="Times New Roman" w:hint="eastAsia"/>
          <w:sz w:val="24"/>
          <w:szCs w:val="24"/>
        </w:rPr>
        <w:t xml:space="preserve">On the contrary, the social welfare of </w:t>
      </w:r>
      <w:r w:rsidR="001F31A1">
        <w:rPr>
          <w:rFonts w:ascii="Times New Roman" w:hAnsi="Times New Roman" w:cs="Times New Roman"/>
          <w:sz w:val="24"/>
          <w:szCs w:val="24"/>
        </w:rPr>
        <w:t>country</w:t>
      </w:r>
      <w:r w:rsidR="001F31A1">
        <w:rPr>
          <w:rFonts w:ascii="Times New Roman" w:hAnsi="Times New Roman" w:cs="Times New Roman" w:hint="eastAsia"/>
          <w:sz w:val="24"/>
          <w:szCs w:val="24"/>
        </w:rPr>
        <w:t xml:space="preserve"> B jumps up </w:t>
      </w:r>
      <w:r w:rsidR="00B004BD">
        <w:rPr>
          <w:rFonts w:ascii="Times New Roman" w:hAnsi="Times New Roman" w:cs="Times New Roman" w:hint="eastAsia"/>
          <w:sz w:val="24"/>
          <w:szCs w:val="24"/>
        </w:rPr>
        <w:t xml:space="preserve">when the share of outsourced intermediate goods of firm </w:t>
      </w:r>
      <w:r w:rsidR="00B004BD">
        <w:rPr>
          <w:rFonts w:ascii="Times New Roman" w:hAnsi="Times New Roman" w:cs="Times New Roman" w:hint="eastAsia"/>
          <w:i/>
          <w:sz w:val="24"/>
          <w:szCs w:val="24"/>
        </w:rPr>
        <w:t>B</w:t>
      </w:r>
      <w:proofErr w:type="gramStart"/>
      <w:r w:rsidR="00B004BD">
        <w:rPr>
          <w:rFonts w:ascii="Times New Roman" w:hAnsi="Times New Roman" w:cs="Times New Roman" w:hint="eastAsia"/>
          <w:sz w:val="24"/>
          <w:szCs w:val="24"/>
        </w:rPr>
        <w:t xml:space="preserve">, </w:t>
      </w:r>
      <w:proofErr w:type="gramEnd"/>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oMath>
      <w:r w:rsidR="00B004BD">
        <w:rPr>
          <w:rFonts w:ascii="Times New Roman" w:hAnsi="Times New Roman" w:cs="Times New Roman" w:hint="eastAsia"/>
          <w:sz w:val="24"/>
          <w:szCs w:val="24"/>
        </w:rPr>
        <w:t>,</w:t>
      </w:r>
      <w:r w:rsidR="00B004BD">
        <w:rPr>
          <w:rFonts w:ascii="Times New Roman" w:hAnsi="Times New Roman" w:cs="Times New Roman" w:hint="eastAsia"/>
          <w:i/>
          <w:sz w:val="24"/>
          <w:szCs w:val="24"/>
        </w:rPr>
        <w:t xml:space="preserve"> </w:t>
      </w:r>
      <w:r w:rsidR="00B004BD">
        <w:rPr>
          <w:rFonts w:ascii="Times New Roman" w:hAnsi="Times New Roman" w:cs="Times New Roman" w:hint="eastAsia"/>
          <w:sz w:val="24"/>
          <w:szCs w:val="24"/>
        </w:rPr>
        <w:t>is lower than the</w:t>
      </w:r>
      <w:r w:rsidR="00C12087">
        <w:rPr>
          <w:rFonts w:ascii="Times New Roman" w:hAnsi="Times New Roman" w:cs="Times New Roman" w:hint="eastAsia"/>
          <w:sz w:val="24"/>
          <w:szCs w:val="24"/>
        </w:rPr>
        <w:t xml:space="preserve"> minimum level of local contents requirement, </w:t>
      </w:r>
      <m:oMath>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hint="eastAsia"/>
                <w:sz w:val="24"/>
                <w:szCs w:val="24"/>
              </w:rPr>
              <m:t>ab</m:t>
            </m:r>
          </m:sub>
        </m:sSub>
      </m:oMath>
      <w:r w:rsidR="00C12087">
        <w:rPr>
          <w:rFonts w:ascii="Times New Roman" w:hAnsi="Times New Roman" w:cs="Times New Roman" w:hint="eastAsia"/>
          <w:sz w:val="24"/>
          <w:szCs w:val="24"/>
        </w:rPr>
        <w:t xml:space="preserve">, satisfying ROOs of country </w:t>
      </w:r>
      <w:r w:rsidR="00C12087">
        <w:rPr>
          <w:rFonts w:ascii="Times New Roman" w:hAnsi="Times New Roman" w:cs="Times New Roman" w:hint="eastAsia"/>
          <w:i/>
          <w:sz w:val="24"/>
          <w:szCs w:val="24"/>
        </w:rPr>
        <w:t>A</w:t>
      </w:r>
      <w:r w:rsidR="00C12087">
        <w:rPr>
          <w:rFonts w:ascii="Times New Roman" w:hAnsi="Times New Roman" w:cs="Times New Roman" w:hint="eastAsia"/>
          <w:sz w:val="24"/>
          <w:szCs w:val="24"/>
        </w:rPr>
        <w:t>. The rationale behind this result is provided by &lt;Figure 4&gt; and &lt;Figure 5&gt;.</w:t>
      </w:r>
      <w:r w:rsidR="00383A5E">
        <w:rPr>
          <w:rFonts w:ascii="Times New Roman" w:hAnsi="Times New Roman" w:cs="Times New Roman" w:hint="eastAsia"/>
          <w:sz w:val="24"/>
          <w:szCs w:val="24"/>
        </w:rPr>
        <w:t xml:space="preserve"> </w:t>
      </w:r>
      <w:r w:rsidR="00383A5E">
        <w:rPr>
          <w:rFonts w:ascii="Times New Roman" w:hAnsi="Times New Roman" w:cs="Times New Roman"/>
          <w:sz w:val="24"/>
          <w:szCs w:val="24"/>
        </w:rPr>
        <w:t>T</w:t>
      </w:r>
      <w:r w:rsidR="00383A5E">
        <w:rPr>
          <w:rFonts w:ascii="Times New Roman" w:hAnsi="Times New Roman" w:cs="Times New Roman" w:hint="eastAsia"/>
          <w:sz w:val="24"/>
          <w:szCs w:val="24"/>
        </w:rPr>
        <w:t xml:space="preserve">he impact of </w:t>
      </w:r>
      <w:proofErr w:type="gramStart"/>
      <w:r w:rsidR="00383A5E">
        <w:rPr>
          <w:rFonts w:ascii="Times New Roman" w:hAnsi="Times New Roman" w:cs="Times New Roman" w:hint="eastAsia"/>
          <w:sz w:val="24"/>
          <w:szCs w:val="24"/>
        </w:rPr>
        <w:t xml:space="preserve">varying </w:t>
      </w:r>
      <w:proofErr w:type="gramEnd"/>
      <m:oMath>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hint="eastAsia"/>
                <w:sz w:val="24"/>
                <w:szCs w:val="24"/>
              </w:rPr>
              <m:t>ab</m:t>
            </m:r>
          </m:sub>
        </m:sSub>
      </m:oMath>
      <w:r w:rsidR="00383A5E">
        <w:rPr>
          <w:rFonts w:ascii="Times New Roman" w:hAnsi="Times New Roman" w:cs="Times New Roman" w:hint="eastAsia"/>
          <w:sz w:val="24"/>
          <w:szCs w:val="24"/>
        </w:rPr>
        <w:t xml:space="preserve">, the minimum level of local contents requirement imposed by the country </w:t>
      </w:r>
      <w:r w:rsidR="00383A5E">
        <w:rPr>
          <w:rFonts w:ascii="Times New Roman" w:hAnsi="Times New Roman" w:cs="Times New Roman" w:hint="eastAsia"/>
          <w:i/>
          <w:sz w:val="24"/>
          <w:szCs w:val="24"/>
        </w:rPr>
        <w:t>A</w:t>
      </w:r>
      <w:r w:rsidR="00383A5E">
        <w:rPr>
          <w:rFonts w:ascii="Times New Roman" w:hAnsi="Times New Roman" w:cs="Times New Roman" w:hint="eastAsia"/>
          <w:sz w:val="24"/>
          <w:szCs w:val="24"/>
        </w:rPr>
        <w:t xml:space="preserve"> to the imported goods from country </w:t>
      </w:r>
      <w:r w:rsidR="00383A5E">
        <w:rPr>
          <w:rFonts w:ascii="Times New Roman" w:hAnsi="Times New Roman" w:cs="Times New Roman" w:hint="eastAsia"/>
          <w:i/>
          <w:sz w:val="24"/>
          <w:szCs w:val="24"/>
        </w:rPr>
        <w:t>B</w:t>
      </w:r>
      <w:r w:rsidR="00383A5E">
        <w:rPr>
          <w:rFonts w:ascii="Times New Roman" w:hAnsi="Times New Roman" w:cs="Times New Roman" w:hint="eastAsia"/>
          <w:sz w:val="24"/>
          <w:szCs w:val="24"/>
        </w:rPr>
        <w:t xml:space="preserve">, on the producer surplus of country </w:t>
      </w:r>
      <w:r w:rsidR="00383A5E">
        <w:rPr>
          <w:rFonts w:ascii="Times New Roman" w:hAnsi="Times New Roman" w:cs="Times New Roman" w:hint="eastAsia"/>
          <w:i/>
          <w:sz w:val="24"/>
          <w:szCs w:val="24"/>
        </w:rPr>
        <w:t>A</w:t>
      </w:r>
      <w:r w:rsidR="00383A5E">
        <w:rPr>
          <w:rFonts w:ascii="Times New Roman" w:hAnsi="Times New Roman" w:cs="Times New Roman" w:hint="eastAsia"/>
          <w:sz w:val="24"/>
          <w:szCs w:val="24"/>
        </w:rPr>
        <w:t xml:space="preserve"> and </w:t>
      </w:r>
      <w:r w:rsidR="00383A5E">
        <w:rPr>
          <w:rFonts w:ascii="Times New Roman" w:hAnsi="Times New Roman" w:cs="Times New Roman" w:hint="eastAsia"/>
          <w:i/>
          <w:sz w:val="24"/>
          <w:szCs w:val="24"/>
        </w:rPr>
        <w:t>B</w:t>
      </w:r>
      <w:r w:rsidR="00383A5E">
        <w:rPr>
          <w:rFonts w:ascii="Times New Roman" w:hAnsi="Times New Roman" w:cs="Times New Roman" w:hint="eastAsia"/>
          <w:sz w:val="24"/>
          <w:szCs w:val="24"/>
        </w:rPr>
        <w:t xml:space="preserve"> </w:t>
      </w:r>
      <w:r w:rsidR="00D8479F">
        <w:rPr>
          <w:rFonts w:ascii="Times New Roman" w:hAnsi="Times New Roman" w:cs="Times New Roman" w:hint="eastAsia"/>
          <w:sz w:val="24"/>
          <w:szCs w:val="24"/>
        </w:rPr>
        <w:t xml:space="preserve">depends on the level of </w:t>
      </w:r>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oMath>
      <w:r w:rsidR="00D8479F">
        <w:rPr>
          <w:rFonts w:ascii="Times New Roman" w:hAnsi="Times New Roman" w:cs="Times New Roman" w:hint="eastAsia"/>
          <w:sz w:val="24"/>
          <w:szCs w:val="24"/>
        </w:rPr>
        <w:t xml:space="preserve">. </w:t>
      </w:r>
      <w:r w:rsidR="00306B64">
        <w:rPr>
          <w:rFonts w:ascii="Times New Roman" w:hAnsi="Times New Roman" w:cs="Times New Roman" w:hint="eastAsia"/>
          <w:sz w:val="24"/>
          <w:szCs w:val="24"/>
        </w:rPr>
        <w:t xml:space="preserve">When </w:t>
      </w:r>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hint="eastAsia"/>
                <w:sz w:val="24"/>
                <w:szCs w:val="24"/>
              </w:rPr>
              <m:t>ab</m:t>
            </m:r>
          </m:sub>
        </m:sSub>
      </m:oMath>
      <w:r w:rsidR="00306B64">
        <w:rPr>
          <w:rFonts w:ascii="Times New Roman" w:hAnsi="Times New Roman" w:cs="Times New Roman" w:hint="eastAsia"/>
          <w:sz w:val="24"/>
          <w:szCs w:val="24"/>
        </w:rPr>
        <w:t xml:space="preserve"> </w:t>
      </w:r>
      <w:r w:rsidR="00BC2C6A">
        <w:rPr>
          <w:rFonts w:ascii="Times New Roman" w:hAnsi="Times New Roman" w:cs="Times New Roman" w:hint="eastAsia"/>
          <w:sz w:val="24"/>
          <w:szCs w:val="24"/>
        </w:rPr>
        <w:t xml:space="preserve">with </w:t>
      </w:r>
      <w:r w:rsidR="00306B64">
        <w:rPr>
          <w:rFonts w:ascii="Times New Roman" w:hAnsi="Times New Roman" w:cs="Times New Roman" w:hint="eastAsia"/>
          <w:sz w:val="24"/>
          <w:szCs w:val="24"/>
        </w:rPr>
        <w:t xml:space="preserve">ROOs of country </w:t>
      </w:r>
      <w:r w:rsidR="00306B64">
        <w:rPr>
          <w:rFonts w:ascii="Times New Roman" w:hAnsi="Times New Roman" w:cs="Times New Roman" w:hint="eastAsia"/>
          <w:i/>
          <w:sz w:val="24"/>
          <w:szCs w:val="24"/>
        </w:rPr>
        <w:t>A</w:t>
      </w:r>
      <w:r w:rsidR="00BC2C6A">
        <w:rPr>
          <w:rFonts w:ascii="Times New Roman" w:hAnsi="Times New Roman" w:cs="Times New Roman" w:hint="eastAsia"/>
          <w:sz w:val="24"/>
          <w:szCs w:val="24"/>
        </w:rPr>
        <w:t xml:space="preserve"> not satisfied, the non-cooperative tariffs of country </w:t>
      </w:r>
      <w:r w:rsidR="00BC2C6A">
        <w:rPr>
          <w:rFonts w:ascii="Times New Roman" w:hAnsi="Times New Roman" w:cs="Times New Roman" w:hint="eastAsia"/>
          <w:i/>
          <w:sz w:val="24"/>
          <w:szCs w:val="24"/>
        </w:rPr>
        <w:t>A</w:t>
      </w:r>
      <w:r w:rsidR="00BC2C6A">
        <w:rPr>
          <w:rFonts w:ascii="Times New Roman" w:hAnsi="Times New Roman" w:cs="Times New Roman" w:hint="eastAsia"/>
          <w:sz w:val="24"/>
          <w:szCs w:val="24"/>
        </w:rPr>
        <w:t xml:space="preserve"> is imposed on the imported goods from </w:t>
      </w:r>
      <w:r w:rsidR="00BC2C6A">
        <w:rPr>
          <w:rFonts w:ascii="Times New Roman" w:hAnsi="Times New Roman" w:cs="Times New Roman"/>
          <w:sz w:val="24"/>
          <w:szCs w:val="24"/>
        </w:rPr>
        <w:t>country</w:t>
      </w:r>
      <w:r w:rsidR="00BC2C6A">
        <w:rPr>
          <w:rFonts w:ascii="Times New Roman" w:hAnsi="Times New Roman" w:cs="Times New Roman" w:hint="eastAsia"/>
          <w:sz w:val="24"/>
          <w:szCs w:val="24"/>
        </w:rPr>
        <w:t xml:space="preserve"> </w:t>
      </w:r>
      <w:r w:rsidR="00BC2C6A">
        <w:rPr>
          <w:rFonts w:ascii="Times New Roman" w:hAnsi="Times New Roman" w:cs="Times New Roman" w:hint="eastAsia"/>
          <w:i/>
          <w:sz w:val="24"/>
          <w:szCs w:val="24"/>
        </w:rPr>
        <w:t>B</w:t>
      </w:r>
      <w:r w:rsidR="00BC2C6A">
        <w:rPr>
          <w:rFonts w:ascii="Times New Roman" w:hAnsi="Times New Roman" w:cs="Times New Roman" w:hint="eastAsia"/>
          <w:sz w:val="24"/>
          <w:szCs w:val="24"/>
        </w:rPr>
        <w:t xml:space="preserve">. Therefore, </w:t>
      </w:r>
      <w:r w:rsidR="00BC2C6A">
        <w:rPr>
          <w:rFonts w:ascii="Times New Roman" w:hAnsi="Times New Roman" w:cs="Times New Roman"/>
          <w:sz w:val="24"/>
          <w:szCs w:val="24"/>
        </w:rPr>
        <w:t>the</w:t>
      </w:r>
      <w:r w:rsidR="00BC2C6A">
        <w:rPr>
          <w:rFonts w:ascii="Times New Roman" w:hAnsi="Times New Roman" w:cs="Times New Roman" w:hint="eastAsia"/>
          <w:sz w:val="24"/>
          <w:szCs w:val="24"/>
        </w:rPr>
        <w:t xml:space="preserve"> producer surplus of </w:t>
      </w:r>
      <w:r w:rsidR="00DE6B90">
        <w:rPr>
          <w:rFonts w:ascii="Times New Roman" w:hAnsi="Times New Roman" w:cs="Times New Roman" w:hint="eastAsia"/>
          <w:sz w:val="24"/>
          <w:szCs w:val="24"/>
        </w:rPr>
        <w:t xml:space="preserve">firm </w:t>
      </w:r>
      <w:r w:rsidR="00DE6B90">
        <w:rPr>
          <w:rFonts w:ascii="Times New Roman" w:hAnsi="Times New Roman" w:cs="Times New Roman" w:hint="eastAsia"/>
          <w:i/>
          <w:sz w:val="24"/>
          <w:szCs w:val="24"/>
        </w:rPr>
        <w:t>A</w:t>
      </w:r>
      <w:r w:rsidR="00DE6B90">
        <w:rPr>
          <w:rFonts w:ascii="Times New Roman" w:hAnsi="Times New Roman" w:cs="Times New Roman" w:hint="eastAsia"/>
          <w:sz w:val="24"/>
          <w:szCs w:val="24"/>
        </w:rPr>
        <w:t xml:space="preserve"> is far higher than the case </w:t>
      </w:r>
      <w:proofErr w:type="gramStart"/>
      <w:r w:rsidR="00DE6B90">
        <w:rPr>
          <w:rFonts w:ascii="Times New Roman" w:hAnsi="Times New Roman" w:cs="Times New Roman" w:hint="eastAsia"/>
          <w:sz w:val="24"/>
          <w:szCs w:val="24"/>
        </w:rPr>
        <w:t xml:space="preserve">of </w:t>
      </w:r>
      <w:proofErr w:type="gramEnd"/>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hint="eastAsia"/>
                <w:sz w:val="24"/>
                <w:szCs w:val="24"/>
              </w:rPr>
              <m:t>ab</m:t>
            </m:r>
          </m:sub>
        </m:sSub>
      </m:oMath>
      <w:r w:rsidR="00DE6B90">
        <w:rPr>
          <w:rFonts w:ascii="Times New Roman" w:hAnsi="Times New Roman" w:cs="Times New Roman" w:hint="eastAsia"/>
          <w:sz w:val="24"/>
          <w:szCs w:val="24"/>
        </w:rPr>
        <w:t>,</w:t>
      </w:r>
      <w:r w:rsidR="00782425">
        <w:rPr>
          <w:rFonts w:ascii="Times New Roman" w:hAnsi="Times New Roman" w:cs="Times New Roman" w:hint="eastAsia"/>
          <w:sz w:val="24"/>
          <w:szCs w:val="24"/>
        </w:rPr>
        <w:t xml:space="preserve"> where ROOs of country </w:t>
      </w:r>
      <w:r w:rsidR="00782425">
        <w:rPr>
          <w:rFonts w:ascii="Times New Roman" w:hAnsi="Times New Roman" w:cs="Times New Roman" w:hint="eastAsia"/>
          <w:i/>
          <w:sz w:val="24"/>
          <w:szCs w:val="24"/>
        </w:rPr>
        <w:t>A</w:t>
      </w:r>
      <w:r w:rsidR="00782425">
        <w:rPr>
          <w:rFonts w:ascii="Times New Roman" w:hAnsi="Times New Roman" w:cs="Times New Roman" w:hint="eastAsia"/>
          <w:sz w:val="24"/>
          <w:szCs w:val="24"/>
        </w:rPr>
        <w:t xml:space="preserve"> is satisfied and tariffs are not imposed, </w:t>
      </w:r>
      <w:r w:rsidR="00DE6B90">
        <w:rPr>
          <w:rFonts w:ascii="Times New Roman" w:hAnsi="Times New Roman" w:cs="Times New Roman" w:hint="eastAsia"/>
          <w:sz w:val="24"/>
          <w:szCs w:val="24"/>
        </w:rPr>
        <w:t xml:space="preserve">and the producer surplus jumps when </w:t>
      </w:r>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hint="eastAsia"/>
                <w:sz w:val="24"/>
                <w:szCs w:val="24"/>
              </w:rPr>
              <m:t>ab</m:t>
            </m:r>
          </m:sub>
        </m:sSub>
      </m:oMath>
      <w:r w:rsidR="00DE6B90">
        <w:rPr>
          <w:rFonts w:ascii="Times New Roman" w:hAnsi="Times New Roman" w:cs="Times New Roman" w:hint="eastAsia"/>
          <w:sz w:val="24"/>
          <w:szCs w:val="24"/>
        </w:rPr>
        <w:t xml:space="preserve">. </w:t>
      </w:r>
      <w:r w:rsidR="00782425">
        <w:rPr>
          <w:rFonts w:ascii="Times New Roman" w:hAnsi="Times New Roman" w:cs="Times New Roman" w:hint="eastAsia"/>
          <w:sz w:val="24"/>
          <w:szCs w:val="24"/>
        </w:rPr>
        <w:t>I</w:t>
      </w:r>
      <w:r w:rsidR="00783B3C">
        <w:rPr>
          <w:rFonts w:ascii="Times New Roman" w:hAnsi="Times New Roman" w:cs="Times New Roman" w:hint="eastAsia"/>
          <w:sz w:val="24"/>
          <w:szCs w:val="24"/>
        </w:rPr>
        <w:t>n the same context,</w:t>
      </w:r>
      <w:r w:rsidR="00782425">
        <w:rPr>
          <w:rFonts w:ascii="Times New Roman" w:hAnsi="Times New Roman" w:cs="Times New Roman" w:hint="eastAsia"/>
          <w:sz w:val="24"/>
          <w:szCs w:val="24"/>
        </w:rPr>
        <w:t xml:space="preserve"> </w:t>
      </w:r>
      <w:proofErr w:type="gramStart"/>
      <w:r w:rsidR="006F0553">
        <w:rPr>
          <w:rFonts w:ascii="Times New Roman" w:hAnsi="Times New Roman" w:cs="Times New Roman" w:hint="eastAsia"/>
          <w:sz w:val="24"/>
          <w:szCs w:val="24"/>
        </w:rPr>
        <w:t xml:space="preserve">when </w:t>
      </w:r>
      <w:proofErr w:type="gramEnd"/>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hint="eastAsia"/>
                <w:sz w:val="24"/>
                <w:szCs w:val="24"/>
              </w:rPr>
              <m:t>ab</m:t>
            </m:r>
          </m:sub>
        </m:sSub>
      </m:oMath>
      <w:r w:rsidR="006F0553">
        <w:rPr>
          <w:rFonts w:ascii="Times New Roman" w:hAnsi="Times New Roman" w:cs="Times New Roman" w:hint="eastAsia"/>
          <w:sz w:val="24"/>
          <w:szCs w:val="24"/>
        </w:rPr>
        <w:t xml:space="preserve">, </w:t>
      </w:r>
      <w:r w:rsidR="00782425">
        <w:rPr>
          <w:rFonts w:ascii="Times New Roman" w:hAnsi="Times New Roman" w:cs="Times New Roman" w:hint="eastAsia"/>
          <w:sz w:val="24"/>
          <w:szCs w:val="24"/>
        </w:rPr>
        <w:t xml:space="preserve">the producer surplus of firm </w:t>
      </w:r>
      <w:r w:rsidR="00782425">
        <w:rPr>
          <w:rFonts w:ascii="Times New Roman" w:hAnsi="Times New Roman" w:cs="Times New Roman" w:hint="eastAsia"/>
          <w:i/>
          <w:sz w:val="24"/>
          <w:szCs w:val="24"/>
        </w:rPr>
        <w:t>B</w:t>
      </w:r>
      <w:r w:rsidR="00782425">
        <w:rPr>
          <w:rFonts w:ascii="Times New Roman" w:hAnsi="Times New Roman" w:cs="Times New Roman" w:hint="eastAsia"/>
          <w:sz w:val="24"/>
          <w:szCs w:val="24"/>
        </w:rPr>
        <w:t xml:space="preserve"> is </w:t>
      </w:r>
      <w:r w:rsidR="006F0553">
        <w:rPr>
          <w:rFonts w:ascii="Times New Roman" w:hAnsi="Times New Roman" w:cs="Times New Roman" w:hint="eastAsia"/>
          <w:sz w:val="24"/>
          <w:szCs w:val="24"/>
        </w:rPr>
        <w:t>far h</w:t>
      </w:r>
      <w:r w:rsidR="00782425">
        <w:rPr>
          <w:rFonts w:ascii="Times New Roman" w:hAnsi="Times New Roman" w:cs="Times New Roman" w:hint="eastAsia"/>
          <w:sz w:val="24"/>
          <w:szCs w:val="24"/>
        </w:rPr>
        <w:t xml:space="preserve">igher </w:t>
      </w:r>
      <w:r w:rsidR="006F0553">
        <w:rPr>
          <w:rFonts w:ascii="Times New Roman" w:hAnsi="Times New Roman" w:cs="Times New Roman" w:hint="eastAsia"/>
          <w:sz w:val="24"/>
          <w:szCs w:val="24"/>
        </w:rPr>
        <w:t>t</w:t>
      </w:r>
      <w:r w:rsidR="00782425">
        <w:rPr>
          <w:rFonts w:ascii="Times New Roman" w:hAnsi="Times New Roman" w:cs="Times New Roman" w:hint="eastAsia"/>
          <w:sz w:val="24"/>
          <w:szCs w:val="24"/>
        </w:rPr>
        <w:t xml:space="preserve">han the case of </w:t>
      </w:r>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hint="eastAsia"/>
                <w:sz w:val="24"/>
                <w:szCs w:val="24"/>
              </w:rPr>
              <m:t>ab</m:t>
            </m:r>
          </m:sub>
        </m:sSub>
      </m:oMath>
      <w:r w:rsidR="002562FC">
        <w:rPr>
          <w:rFonts w:ascii="Times New Roman" w:hAnsi="Times New Roman" w:cs="Times New Roman" w:hint="eastAsia"/>
          <w:sz w:val="24"/>
          <w:szCs w:val="24"/>
        </w:rPr>
        <w:t xml:space="preserve">. </w:t>
      </w:r>
      <w:r w:rsidR="00782425">
        <w:rPr>
          <w:rFonts w:ascii="Times New Roman" w:hAnsi="Times New Roman" w:cs="Times New Roman" w:hint="eastAsia"/>
          <w:sz w:val="24"/>
          <w:szCs w:val="24"/>
        </w:rPr>
        <w:t xml:space="preserve">  </w:t>
      </w:r>
      <w:r w:rsidR="00783B3C">
        <w:rPr>
          <w:rFonts w:ascii="Times New Roman" w:hAnsi="Times New Roman" w:cs="Times New Roman" w:hint="eastAsia"/>
          <w:sz w:val="24"/>
          <w:szCs w:val="24"/>
        </w:rPr>
        <w:t xml:space="preserve"> </w:t>
      </w:r>
      <w:r w:rsidR="00DE6B90">
        <w:rPr>
          <w:rFonts w:ascii="Times New Roman" w:hAnsi="Times New Roman" w:cs="Times New Roman" w:hint="eastAsia"/>
          <w:sz w:val="24"/>
          <w:szCs w:val="24"/>
        </w:rPr>
        <w:t xml:space="preserve"> </w:t>
      </w:r>
      <w:r w:rsidR="00306B64">
        <w:rPr>
          <w:rFonts w:ascii="Times New Roman" w:hAnsi="Times New Roman" w:cs="Times New Roman" w:hint="eastAsia"/>
          <w:sz w:val="24"/>
          <w:szCs w:val="24"/>
        </w:rPr>
        <w:t xml:space="preserve"> </w:t>
      </w:r>
      <w:r w:rsidR="00D8479F">
        <w:rPr>
          <w:rFonts w:ascii="Times New Roman" w:hAnsi="Times New Roman" w:cs="Times New Roman" w:hint="eastAsia"/>
          <w:sz w:val="24"/>
          <w:szCs w:val="24"/>
        </w:rPr>
        <w:t xml:space="preserve"> </w:t>
      </w:r>
    </w:p>
    <w:p w:rsidR="005B1473" w:rsidRDefault="005B1473" w:rsidP="002E5054">
      <w:pPr>
        <w:spacing w:after="0" w:line="360" w:lineRule="auto"/>
        <w:ind w:firstLineChars="200" w:firstLine="480"/>
        <w:rPr>
          <w:rFonts w:ascii="Times New Roman" w:hAnsi="Times New Roman" w:cs="Times New Roman"/>
          <w:sz w:val="24"/>
          <w:szCs w:val="24"/>
        </w:rPr>
      </w:pPr>
    </w:p>
    <w:p w:rsidR="005A4C7C" w:rsidRDefault="00886A19" w:rsidP="002E5054">
      <w:pPr>
        <w:spacing w:after="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ab/>
        <w:t xml:space="preserve">However, </w:t>
      </w:r>
      <w:r w:rsidR="004D1FD3">
        <w:rPr>
          <w:rFonts w:ascii="Times New Roman" w:hAnsi="Times New Roman" w:cs="Times New Roman" w:hint="eastAsia"/>
          <w:sz w:val="24"/>
          <w:szCs w:val="24"/>
        </w:rPr>
        <w:t>the impact of varying</w:t>
      </w:r>
      <w:r w:rsidR="0010271A">
        <w:rPr>
          <w:rFonts w:ascii="Times New Roman" w:hAnsi="Times New Roman" w:cs="Times New Roman" w:hint="eastAsia"/>
          <w:sz w:val="24"/>
          <w:szCs w:val="24"/>
        </w:rPr>
        <w:t xml:space="preserve"> level of ROOs</w:t>
      </w:r>
      <w:proofErr w:type="gramStart"/>
      <w:r w:rsidR="0010271A">
        <w:rPr>
          <w:rFonts w:ascii="Times New Roman" w:hAnsi="Times New Roman" w:cs="Times New Roman" w:hint="eastAsia"/>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hint="eastAsia"/>
                <w:sz w:val="24"/>
                <w:szCs w:val="24"/>
              </w:rPr>
              <m:t>ab</m:t>
            </m:r>
          </m:sub>
        </m:sSub>
      </m:oMath>
      <w:r w:rsidR="0010271A">
        <w:rPr>
          <w:rFonts w:ascii="Times New Roman" w:hAnsi="Times New Roman" w:cs="Times New Roman" w:hint="eastAsia"/>
          <w:sz w:val="24"/>
          <w:szCs w:val="24"/>
        </w:rPr>
        <w:t xml:space="preserve">, on </w:t>
      </w:r>
      <w:r w:rsidR="006A4DC5">
        <w:rPr>
          <w:rFonts w:ascii="Times New Roman" w:hAnsi="Times New Roman" w:cs="Times New Roman" w:hint="eastAsia"/>
          <w:sz w:val="24"/>
          <w:szCs w:val="24"/>
        </w:rPr>
        <w:t xml:space="preserve">consumer surplus of country </w:t>
      </w:r>
      <w:r w:rsidR="006A4DC5">
        <w:rPr>
          <w:rFonts w:ascii="Times New Roman" w:hAnsi="Times New Roman" w:cs="Times New Roman" w:hint="eastAsia"/>
          <w:i/>
          <w:sz w:val="24"/>
          <w:szCs w:val="24"/>
        </w:rPr>
        <w:t>A</w:t>
      </w:r>
      <w:r w:rsidR="006A4DC5">
        <w:rPr>
          <w:rFonts w:ascii="Times New Roman" w:hAnsi="Times New Roman" w:cs="Times New Roman" w:hint="eastAsia"/>
          <w:sz w:val="24"/>
          <w:szCs w:val="24"/>
        </w:rPr>
        <w:t xml:space="preserve"> shows an opposite</w:t>
      </w:r>
      <w:r w:rsidR="007265BD">
        <w:rPr>
          <w:rFonts w:ascii="Times New Roman" w:hAnsi="Times New Roman" w:cs="Times New Roman" w:hint="eastAsia"/>
          <w:sz w:val="24"/>
          <w:szCs w:val="24"/>
        </w:rPr>
        <w:t xml:space="preserve"> feature than </w:t>
      </w:r>
      <w:r w:rsidR="004D1FD3">
        <w:rPr>
          <w:rFonts w:ascii="Times New Roman" w:hAnsi="Times New Roman" w:cs="Times New Roman" w:hint="eastAsia"/>
          <w:sz w:val="24"/>
          <w:szCs w:val="24"/>
        </w:rPr>
        <w:t xml:space="preserve">producer surplus </w:t>
      </w:r>
      <w:r w:rsidR="0010271A">
        <w:rPr>
          <w:rFonts w:ascii="Times New Roman" w:hAnsi="Times New Roman" w:cs="Times New Roman" w:hint="eastAsia"/>
          <w:sz w:val="24"/>
          <w:szCs w:val="24"/>
        </w:rPr>
        <w:t xml:space="preserve">of </w:t>
      </w:r>
      <w:r w:rsidR="0010271A">
        <w:rPr>
          <w:rFonts w:ascii="Times New Roman" w:hAnsi="Times New Roman" w:cs="Times New Roman"/>
          <w:sz w:val="24"/>
          <w:szCs w:val="24"/>
        </w:rPr>
        <w:t>country</w:t>
      </w:r>
      <w:r w:rsidR="0010271A">
        <w:rPr>
          <w:rFonts w:ascii="Times New Roman" w:hAnsi="Times New Roman" w:cs="Times New Roman" w:hint="eastAsia"/>
          <w:sz w:val="24"/>
          <w:szCs w:val="24"/>
        </w:rPr>
        <w:t xml:space="preserve"> </w:t>
      </w:r>
      <w:r w:rsidR="0010271A">
        <w:rPr>
          <w:rFonts w:ascii="Times New Roman" w:hAnsi="Times New Roman" w:cs="Times New Roman" w:hint="eastAsia"/>
          <w:i/>
          <w:sz w:val="24"/>
          <w:szCs w:val="24"/>
        </w:rPr>
        <w:t>A</w:t>
      </w:r>
      <w:r w:rsidR="0010271A">
        <w:rPr>
          <w:rFonts w:ascii="Times New Roman" w:hAnsi="Times New Roman" w:cs="Times New Roman" w:hint="eastAsia"/>
          <w:sz w:val="24"/>
          <w:szCs w:val="24"/>
        </w:rPr>
        <w:t xml:space="preserve">. When the products imported from country </w:t>
      </w:r>
      <w:r w:rsidR="0010271A">
        <w:rPr>
          <w:rFonts w:ascii="Times New Roman" w:hAnsi="Times New Roman" w:cs="Times New Roman" w:hint="eastAsia"/>
          <w:i/>
          <w:sz w:val="24"/>
          <w:szCs w:val="24"/>
        </w:rPr>
        <w:t>B</w:t>
      </w:r>
      <w:r w:rsidR="0010271A">
        <w:rPr>
          <w:rFonts w:ascii="Times New Roman" w:hAnsi="Times New Roman" w:cs="Times New Roman" w:hint="eastAsia"/>
          <w:sz w:val="24"/>
          <w:szCs w:val="24"/>
        </w:rPr>
        <w:t xml:space="preserve"> satisfy ROOs of country </w:t>
      </w:r>
      <w:r w:rsidR="0010271A">
        <w:rPr>
          <w:rFonts w:ascii="Times New Roman" w:hAnsi="Times New Roman" w:cs="Times New Roman" w:hint="eastAsia"/>
          <w:i/>
          <w:sz w:val="24"/>
          <w:szCs w:val="24"/>
        </w:rPr>
        <w:t>A</w:t>
      </w:r>
      <w:r w:rsidR="0010271A">
        <w:rPr>
          <w:rFonts w:ascii="Times New Roman" w:hAnsi="Times New Roman" w:cs="Times New Roman" w:hint="eastAsia"/>
          <w:sz w:val="24"/>
          <w:szCs w:val="24"/>
        </w:rPr>
        <w:t xml:space="preserve">, i.e., </w:t>
      </w:r>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hint="eastAsia"/>
                <w:sz w:val="24"/>
                <w:szCs w:val="24"/>
              </w:rPr>
              <m:t>ab</m:t>
            </m:r>
          </m:sub>
        </m:sSub>
      </m:oMath>
      <w:r w:rsidR="0010271A">
        <w:rPr>
          <w:rFonts w:ascii="Times New Roman" w:hAnsi="Times New Roman" w:cs="Times New Roman" w:hint="eastAsia"/>
          <w:sz w:val="24"/>
          <w:szCs w:val="24"/>
        </w:rPr>
        <w:t xml:space="preserve">, with no tariff imposed on the goods from country </w:t>
      </w:r>
      <w:r w:rsidR="0010271A">
        <w:rPr>
          <w:rFonts w:ascii="Times New Roman" w:hAnsi="Times New Roman" w:cs="Times New Roman" w:hint="eastAsia"/>
          <w:i/>
          <w:sz w:val="24"/>
          <w:szCs w:val="24"/>
        </w:rPr>
        <w:t>B</w:t>
      </w:r>
      <w:r w:rsidR="0010271A">
        <w:rPr>
          <w:rFonts w:ascii="Times New Roman" w:hAnsi="Times New Roman" w:cs="Times New Roman" w:hint="eastAsia"/>
          <w:sz w:val="24"/>
          <w:szCs w:val="24"/>
        </w:rPr>
        <w:t xml:space="preserve">, </w:t>
      </w:r>
      <w:r w:rsidR="008E2702">
        <w:rPr>
          <w:rFonts w:ascii="Times New Roman" w:hAnsi="Times New Roman" w:cs="Times New Roman" w:hint="eastAsia"/>
          <w:sz w:val="24"/>
          <w:szCs w:val="24"/>
        </w:rPr>
        <w:t xml:space="preserve">consumer surplus of country </w:t>
      </w:r>
      <w:r w:rsidR="008E2702">
        <w:rPr>
          <w:rFonts w:ascii="Times New Roman" w:hAnsi="Times New Roman" w:cs="Times New Roman" w:hint="eastAsia"/>
          <w:i/>
          <w:sz w:val="24"/>
          <w:szCs w:val="24"/>
        </w:rPr>
        <w:t>A</w:t>
      </w:r>
      <w:r w:rsidR="008E2702">
        <w:rPr>
          <w:rFonts w:ascii="Times New Roman" w:hAnsi="Times New Roman" w:cs="Times New Roman" w:hint="eastAsia"/>
          <w:sz w:val="24"/>
          <w:szCs w:val="24"/>
        </w:rPr>
        <w:t xml:space="preserve"> is far higher than the case of </w:t>
      </w:r>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hint="eastAsia"/>
                <w:sz w:val="24"/>
                <w:szCs w:val="24"/>
              </w:rPr>
              <m:t>λ</m:t>
            </m:r>
          </m:e>
          <m:sub>
            <m:r>
              <w:rPr>
                <w:rFonts w:ascii="Cambria Math" w:hAnsi="Cambria Math" w:cs="Times New Roman" w:hint="eastAsia"/>
                <w:sz w:val="24"/>
                <w:szCs w:val="24"/>
              </w:rPr>
              <m:t>ab</m:t>
            </m:r>
          </m:sub>
        </m:sSub>
      </m:oMath>
      <w:r w:rsidR="008E2702">
        <w:rPr>
          <w:rFonts w:ascii="Times New Roman" w:hAnsi="Times New Roman" w:cs="Times New Roman" w:hint="eastAsia"/>
          <w:sz w:val="24"/>
          <w:szCs w:val="24"/>
        </w:rPr>
        <w:t xml:space="preserve"> since the domestic price of imported goods in country </w:t>
      </w:r>
      <w:r w:rsidR="008E2702">
        <w:rPr>
          <w:rFonts w:ascii="Times New Roman" w:hAnsi="Times New Roman" w:cs="Times New Roman" w:hint="eastAsia"/>
          <w:i/>
          <w:sz w:val="24"/>
          <w:szCs w:val="24"/>
        </w:rPr>
        <w:t>A</w:t>
      </w:r>
      <w:r w:rsidR="008E2702">
        <w:rPr>
          <w:rFonts w:ascii="Times New Roman" w:hAnsi="Times New Roman" w:cs="Times New Roman" w:hint="eastAsia"/>
          <w:sz w:val="24"/>
          <w:szCs w:val="24"/>
        </w:rPr>
        <w:t xml:space="preserve"> is lower than the case where imported tariffs are imposed. </w:t>
      </w:r>
      <w:r w:rsidR="00516DDB">
        <w:rPr>
          <w:rFonts w:ascii="Times New Roman" w:hAnsi="Times New Roman" w:cs="Times New Roman" w:hint="eastAsia"/>
          <w:sz w:val="24"/>
          <w:szCs w:val="24"/>
        </w:rPr>
        <w:t xml:space="preserve">Notwithstanding the negative impacts of strict ROOs of country </w:t>
      </w:r>
      <w:r w:rsidR="00516DDB">
        <w:rPr>
          <w:rFonts w:ascii="Times New Roman" w:hAnsi="Times New Roman" w:cs="Times New Roman" w:hint="eastAsia"/>
          <w:i/>
          <w:sz w:val="24"/>
          <w:szCs w:val="24"/>
        </w:rPr>
        <w:t>A</w:t>
      </w:r>
      <w:r w:rsidR="00516DDB">
        <w:rPr>
          <w:rFonts w:ascii="Times New Roman" w:hAnsi="Times New Roman" w:cs="Times New Roman" w:hint="eastAsia"/>
          <w:sz w:val="24"/>
          <w:szCs w:val="24"/>
        </w:rPr>
        <w:t xml:space="preserve"> on </w:t>
      </w:r>
      <w:r w:rsidR="00C415A7">
        <w:rPr>
          <w:rFonts w:ascii="Times New Roman" w:hAnsi="Times New Roman" w:cs="Times New Roman" w:hint="eastAsia"/>
          <w:sz w:val="24"/>
          <w:szCs w:val="24"/>
        </w:rPr>
        <w:t xml:space="preserve">her </w:t>
      </w:r>
      <w:r w:rsidR="00516DDB" w:rsidRPr="007F03C1">
        <w:rPr>
          <w:rFonts w:ascii="Times New Roman" w:hAnsi="Times New Roman" w:cs="Times New Roman"/>
          <w:sz w:val="24"/>
          <w:szCs w:val="24"/>
        </w:rPr>
        <w:t>consumer</w:t>
      </w:r>
      <w:r w:rsidR="00516DDB">
        <w:rPr>
          <w:rFonts w:ascii="Times New Roman" w:hAnsi="Times New Roman" w:cs="Times New Roman" w:hint="eastAsia"/>
          <w:sz w:val="24"/>
          <w:szCs w:val="24"/>
        </w:rPr>
        <w:t xml:space="preserve"> surplus</w:t>
      </w:r>
      <w:r w:rsidR="007F03C1">
        <w:rPr>
          <w:rFonts w:ascii="Times New Roman" w:hAnsi="Times New Roman" w:cs="Times New Roman" w:hint="eastAsia"/>
          <w:sz w:val="24"/>
          <w:szCs w:val="24"/>
        </w:rPr>
        <w:t xml:space="preserve">, </w:t>
      </w:r>
      <w:r w:rsidR="007F03C1">
        <w:rPr>
          <w:rFonts w:ascii="Times New Roman" w:hAnsi="Times New Roman" w:cs="Times New Roman"/>
          <w:sz w:val="24"/>
          <w:szCs w:val="24"/>
        </w:rPr>
        <w:t>the</w:t>
      </w:r>
      <w:r w:rsidR="007F03C1">
        <w:rPr>
          <w:rFonts w:ascii="Times New Roman" w:hAnsi="Times New Roman" w:cs="Times New Roman" w:hint="eastAsia"/>
          <w:sz w:val="24"/>
          <w:szCs w:val="24"/>
        </w:rPr>
        <w:t xml:space="preserve"> social welfare of country </w:t>
      </w:r>
      <w:r w:rsidR="007F03C1">
        <w:rPr>
          <w:rFonts w:ascii="Times New Roman" w:hAnsi="Times New Roman" w:cs="Times New Roman" w:hint="eastAsia"/>
          <w:i/>
          <w:sz w:val="24"/>
          <w:szCs w:val="24"/>
        </w:rPr>
        <w:t>A</w:t>
      </w:r>
      <w:r w:rsidR="009617DE">
        <w:rPr>
          <w:rFonts w:ascii="Times New Roman" w:hAnsi="Times New Roman" w:cs="Times New Roman" w:hint="eastAsia"/>
          <w:sz w:val="24"/>
          <w:szCs w:val="24"/>
        </w:rPr>
        <w:t xml:space="preserve"> is higher with the stricter ROOs </w:t>
      </w:r>
      <w:r w:rsidR="009617DE">
        <w:rPr>
          <w:rFonts w:ascii="Times New Roman" w:hAnsi="Times New Roman" w:cs="Times New Roman" w:hint="eastAsia"/>
          <w:sz w:val="24"/>
          <w:szCs w:val="24"/>
        </w:rPr>
        <w:lastRenderedPageBreak/>
        <w:t xml:space="preserve">imposing import tariffs on the goods from country </w:t>
      </w:r>
      <w:r w:rsidR="009617DE">
        <w:rPr>
          <w:rFonts w:ascii="Times New Roman" w:hAnsi="Times New Roman" w:cs="Times New Roman" w:hint="eastAsia"/>
          <w:i/>
          <w:sz w:val="24"/>
          <w:szCs w:val="24"/>
        </w:rPr>
        <w:t>B</w:t>
      </w:r>
      <w:r w:rsidR="00D43BA6">
        <w:rPr>
          <w:rFonts w:ascii="Times New Roman" w:hAnsi="Times New Roman" w:cs="Times New Roman" w:hint="eastAsia"/>
          <w:sz w:val="24"/>
          <w:szCs w:val="24"/>
        </w:rPr>
        <w:t xml:space="preserve">. </w:t>
      </w:r>
    </w:p>
    <w:p w:rsidR="005A4C7C" w:rsidRDefault="005A4C7C" w:rsidP="002E5054">
      <w:pPr>
        <w:spacing w:after="0" w:line="360" w:lineRule="auto"/>
        <w:ind w:firstLineChars="200" w:firstLine="480"/>
        <w:rPr>
          <w:rFonts w:ascii="Times New Roman" w:hAnsi="Times New Roman" w:cs="Times New Roman"/>
          <w:sz w:val="24"/>
          <w:szCs w:val="24"/>
        </w:rPr>
      </w:pPr>
    </w:p>
    <w:p w:rsidR="00146916" w:rsidRPr="007369AB" w:rsidRDefault="0090289A" w:rsidP="002E5054">
      <w:pPr>
        <w:spacing w:after="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The rationale behind this result is that</w:t>
      </w:r>
      <w:r w:rsidR="0077664C">
        <w:rPr>
          <w:rFonts w:ascii="Times New Roman" w:hAnsi="Times New Roman" w:cs="Times New Roman" w:hint="eastAsia"/>
          <w:sz w:val="24"/>
          <w:szCs w:val="24"/>
        </w:rPr>
        <w:t xml:space="preserve"> the positive impacts on </w:t>
      </w:r>
      <w:r w:rsidR="00B35C9C">
        <w:rPr>
          <w:rFonts w:ascii="Times New Roman" w:hAnsi="Times New Roman" w:cs="Times New Roman"/>
          <w:sz w:val="24"/>
          <w:szCs w:val="24"/>
        </w:rPr>
        <w:t>the</w:t>
      </w:r>
      <w:r w:rsidR="00B35C9C">
        <w:rPr>
          <w:rFonts w:ascii="Times New Roman" w:hAnsi="Times New Roman" w:cs="Times New Roman" w:hint="eastAsia"/>
          <w:sz w:val="24"/>
          <w:szCs w:val="24"/>
        </w:rPr>
        <w:t xml:space="preserve"> </w:t>
      </w:r>
      <w:r w:rsidR="0077664C">
        <w:rPr>
          <w:rFonts w:ascii="Times New Roman" w:hAnsi="Times New Roman" w:cs="Times New Roman" w:hint="eastAsia"/>
          <w:sz w:val="24"/>
          <w:szCs w:val="24"/>
        </w:rPr>
        <w:t>producer surplus with stricter imposition of ROOs</w:t>
      </w:r>
      <w:r w:rsidR="00B35C9C">
        <w:rPr>
          <w:rFonts w:ascii="Times New Roman" w:hAnsi="Times New Roman" w:cs="Times New Roman" w:hint="eastAsia"/>
          <w:sz w:val="24"/>
          <w:szCs w:val="24"/>
        </w:rPr>
        <w:t xml:space="preserve"> by </w:t>
      </w:r>
      <w:r w:rsidR="00B35C9C">
        <w:rPr>
          <w:rFonts w:ascii="Times New Roman" w:hAnsi="Times New Roman" w:cs="Times New Roman"/>
          <w:sz w:val="24"/>
          <w:szCs w:val="24"/>
        </w:rPr>
        <w:t>country</w:t>
      </w:r>
      <w:r w:rsidR="00B35C9C">
        <w:rPr>
          <w:rFonts w:ascii="Times New Roman" w:hAnsi="Times New Roman" w:cs="Times New Roman" w:hint="eastAsia"/>
          <w:sz w:val="24"/>
          <w:szCs w:val="24"/>
        </w:rPr>
        <w:t xml:space="preserve"> </w:t>
      </w:r>
      <w:r w:rsidR="00B35C9C">
        <w:rPr>
          <w:rFonts w:ascii="Times New Roman" w:hAnsi="Times New Roman" w:cs="Times New Roman" w:hint="eastAsia"/>
          <w:i/>
          <w:sz w:val="24"/>
          <w:szCs w:val="24"/>
        </w:rPr>
        <w:t>A</w:t>
      </w:r>
      <w:r w:rsidR="00B35C9C">
        <w:rPr>
          <w:rFonts w:ascii="Times New Roman" w:hAnsi="Times New Roman" w:cs="Times New Roman" w:hint="eastAsia"/>
          <w:sz w:val="24"/>
          <w:szCs w:val="24"/>
        </w:rPr>
        <w:t xml:space="preserve"> is dominant to the negative impact on her consumer surplus mainly due to </w:t>
      </w:r>
      <w:r w:rsidR="005A4C7C">
        <w:rPr>
          <w:rFonts w:ascii="Times New Roman" w:hAnsi="Times New Roman" w:cs="Times New Roman" w:hint="eastAsia"/>
          <w:sz w:val="24"/>
          <w:szCs w:val="24"/>
        </w:rPr>
        <w:t xml:space="preserve">the strategic advantage provided to firm </w:t>
      </w:r>
      <w:r w:rsidR="005A4C7C">
        <w:rPr>
          <w:rFonts w:ascii="Times New Roman" w:hAnsi="Times New Roman" w:cs="Times New Roman" w:hint="eastAsia"/>
          <w:i/>
          <w:sz w:val="24"/>
          <w:szCs w:val="24"/>
        </w:rPr>
        <w:t xml:space="preserve">A </w:t>
      </w:r>
      <w:r w:rsidR="005A4C7C">
        <w:rPr>
          <w:rFonts w:ascii="Times New Roman" w:hAnsi="Times New Roman" w:cs="Times New Roman" w:hint="eastAsia"/>
          <w:sz w:val="24"/>
          <w:szCs w:val="24"/>
        </w:rPr>
        <w:t xml:space="preserve">by </w:t>
      </w:r>
      <w:r w:rsidR="005A4C7C">
        <w:rPr>
          <w:rFonts w:ascii="Times New Roman" w:hAnsi="Times New Roman" w:cs="Times New Roman"/>
          <w:sz w:val="24"/>
          <w:szCs w:val="24"/>
        </w:rPr>
        <w:t>stricter</w:t>
      </w:r>
      <w:r w:rsidR="005A4C7C">
        <w:rPr>
          <w:rFonts w:ascii="Times New Roman" w:hAnsi="Times New Roman" w:cs="Times New Roman" w:hint="eastAsia"/>
          <w:sz w:val="24"/>
          <w:szCs w:val="24"/>
        </w:rPr>
        <w:t xml:space="preserve"> ROOs is dominant to the </w:t>
      </w:r>
      <w:r w:rsidR="005A4C7C">
        <w:rPr>
          <w:rFonts w:ascii="Times New Roman" w:hAnsi="Times New Roman" w:cs="Times New Roman"/>
          <w:sz w:val="24"/>
          <w:szCs w:val="24"/>
        </w:rPr>
        <w:t>welfare</w:t>
      </w:r>
      <w:r w:rsidR="005A4C7C">
        <w:rPr>
          <w:rFonts w:ascii="Times New Roman" w:hAnsi="Times New Roman" w:cs="Times New Roman" w:hint="eastAsia"/>
          <w:sz w:val="24"/>
          <w:szCs w:val="24"/>
        </w:rPr>
        <w:t xml:space="preserve"> loss due to the higher price of the imported goods</w:t>
      </w:r>
      <w:r w:rsidR="00664B24">
        <w:rPr>
          <w:rFonts w:ascii="Times New Roman" w:hAnsi="Times New Roman" w:cs="Times New Roman" w:hint="eastAsia"/>
          <w:sz w:val="24"/>
          <w:szCs w:val="24"/>
        </w:rPr>
        <w:t xml:space="preserve">. The above feature of ROOs is in the exactly same line as the strategic protective trade policies, and in that context, can be interpreted as a strong </w:t>
      </w:r>
      <w:r w:rsidR="00664B24">
        <w:rPr>
          <w:rFonts w:ascii="Times New Roman" w:hAnsi="Times New Roman" w:cs="Times New Roman"/>
          <w:sz w:val="24"/>
          <w:szCs w:val="24"/>
        </w:rPr>
        <w:t>evidence</w:t>
      </w:r>
      <w:r w:rsidR="00664B24">
        <w:rPr>
          <w:rFonts w:ascii="Times New Roman" w:hAnsi="Times New Roman" w:cs="Times New Roman" w:hint="eastAsia"/>
          <w:sz w:val="24"/>
          <w:szCs w:val="24"/>
        </w:rPr>
        <w:t xml:space="preserve"> for the </w:t>
      </w:r>
      <w:r w:rsidR="002D2977">
        <w:rPr>
          <w:rFonts w:ascii="Times New Roman" w:hAnsi="Times New Roman" w:cs="Times New Roman" w:hint="eastAsia"/>
          <w:sz w:val="24"/>
          <w:szCs w:val="24"/>
        </w:rPr>
        <w:t xml:space="preserve">feature of </w:t>
      </w:r>
      <w:r w:rsidR="00664B24">
        <w:rPr>
          <w:rFonts w:ascii="Times New Roman" w:hAnsi="Times New Roman" w:cs="Times New Roman" w:hint="eastAsia"/>
          <w:sz w:val="24"/>
          <w:szCs w:val="24"/>
        </w:rPr>
        <w:t xml:space="preserve">ROOs </w:t>
      </w:r>
      <w:r w:rsidR="002D2977">
        <w:rPr>
          <w:rFonts w:ascii="Times New Roman" w:hAnsi="Times New Roman" w:cs="Times New Roman" w:hint="eastAsia"/>
          <w:sz w:val="24"/>
          <w:szCs w:val="24"/>
        </w:rPr>
        <w:t xml:space="preserve">as </w:t>
      </w:r>
      <w:r w:rsidR="00664B24">
        <w:rPr>
          <w:rFonts w:ascii="Times New Roman" w:hAnsi="Times New Roman" w:cs="Times New Roman" w:hint="eastAsia"/>
          <w:sz w:val="24"/>
          <w:szCs w:val="24"/>
        </w:rPr>
        <w:t xml:space="preserve">typical strategic protective trade policies. </w:t>
      </w:r>
      <w:r w:rsidR="00855D33">
        <w:rPr>
          <w:rFonts w:ascii="Times New Roman" w:hAnsi="Times New Roman" w:cs="Times New Roman" w:hint="eastAsia"/>
          <w:sz w:val="24"/>
          <w:szCs w:val="24"/>
        </w:rPr>
        <w:t>The feature of ROOs as a strategic protective</w:t>
      </w:r>
      <w:r w:rsidR="002217D1">
        <w:rPr>
          <w:rFonts w:ascii="Times New Roman" w:hAnsi="Times New Roman" w:cs="Times New Roman" w:hint="eastAsia"/>
          <w:sz w:val="24"/>
          <w:szCs w:val="24"/>
        </w:rPr>
        <w:t xml:space="preserve"> trade policies drive </w:t>
      </w:r>
      <w:r w:rsidR="003A77FC">
        <w:rPr>
          <w:rFonts w:ascii="Times New Roman" w:hAnsi="Times New Roman" w:cs="Times New Roman" w:hint="eastAsia"/>
          <w:sz w:val="24"/>
          <w:szCs w:val="24"/>
        </w:rPr>
        <w:t xml:space="preserve">country </w:t>
      </w:r>
      <w:r w:rsidR="003A77FC">
        <w:rPr>
          <w:rFonts w:ascii="Times New Roman" w:hAnsi="Times New Roman" w:cs="Times New Roman" w:hint="eastAsia"/>
          <w:i/>
          <w:sz w:val="24"/>
          <w:szCs w:val="24"/>
        </w:rPr>
        <w:t>A</w:t>
      </w:r>
      <w:r w:rsidR="003A77FC">
        <w:rPr>
          <w:rFonts w:ascii="Times New Roman" w:hAnsi="Times New Roman" w:cs="Times New Roman" w:hint="eastAsia"/>
          <w:sz w:val="24"/>
          <w:szCs w:val="24"/>
        </w:rPr>
        <w:t xml:space="preserve"> to set </w:t>
      </w:r>
      <w:r w:rsidR="00146916">
        <w:rPr>
          <w:rFonts w:ascii="Times New Roman" w:hAnsi="Times New Roman" w:cs="Times New Roman" w:hint="eastAsia"/>
          <w:sz w:val="24"/>
          <w:szCs w:val="24"/>
        </w:rPr>
        <w:t xml:space="preserve">strictest local content requirements of ROOs while country </w:t>
      </w:r>
      <w:r w:rsidR="00146916">
        <w:rPr>
          <w:rFonts w:ascii="Times New Roman" w:hAnsi="Times New Roman" w:cs="Times New Roman" w:hint="eastAsia"/>
          <w:i/>
          <w:sz w:val="24"/>
          <w:szCs w:val="24"/>
        </w:rPr>
        <w:t>B</w:t>
      </w:r>
      <w:r w:rsidR="00146916">
        <w:rPr>
          <w:rFonts w:ascii="Times New Roman" w:hAnsi="Times New Roman" w:cs="Times New Roman" w:hint="eastAsia"/>
          <w:sz w:val="24"/>
          <w:szCs w:val="24"/>
        </w:rPr>
        <w:t xml:space="preserve"> always complying </w:t>
      </w:r>
      <w:proofErr w:type="gramStart"/>
      <w:r w:rsidR="00146916">
        <w:rPr>
          <w:rFonts w:ascii="Times New Roman" w:hAnsi="Times New Roman" w:cs="Times New Roman" w:hint="eastAsia"/>
          <w:sz w:val="24"/>
          <w:szCs w:val="24"/>
        </w:rPr>
        <w:t>to</w:t>
      </w:r>
      <w:proofErr w:type="gramEnd"/>
      <w:r w:rsidR="00146916">
        <w:rPr>
          <w:rFonts w:ascii="Times New Roman" w:hAnsi="Times New Roman" w:cs="Times New Roman" w:hint="eastAsia"/>
          <w:sz w:val="24"/>
          <w:szCs w:val="24"/>
        </w:rPr>
        <w:t xml:space="preserve"> ROOs by limiting outsourcing to</w:t>
      </w:r>
      <w:r w:rsidR="00347E71">
        <w:rPr>
          <w:rFonts w:ascii="Times New Roman" w:hAnsi="Times New Roman" w:cs="Times New Roman" w:hint="eastAsia"/>
          <w:sz w:val="24"/>
          <w:szCs w:val="24"/>
        </w:rPr>
        <w:t xml:space="preserve"> the minimum level to</w:t>
      </w:r>
      <w:r w:rsidR="00146916">
        <w:rPr>
          <w:rFonts w:ascii="Times New Roman" w:hAnsi="Times New Roman" w:cs="Times New Roman" w:hint="eastAsia"/>
          <w:sz w:val="24"/>
          <w:szCs w:val="24"/>
        </w:rPr>
        <w:t xml:space="preserve"> satisfy </w:t>
      </w:r>
      <w:r w:rsidR="004D3F86">
        <w:rPr>
          <w:rFonts w:ascii="Times New Roman" w:hAnsi="Times New Roman" w:cs="Times New Roman" w:hint="eastAsia"/>
          <w:sz w:val="24"/>
          <w:szCs w:val="24"/>
        </w:rPr>
        <w:t xml:space="preserve">the local contents requirement. </w:t>
      </w:r>
      <w:r w:rsidR="00347E71">
        <w:rPr>
          <w:rFonts w:ascii="Times New Roman" w:hAnsi="Times New Roman" w:cs="Times New Roman" w:hint="eastAsia"/>
          <w:sz w:val="24"/>
          <w:szCs w:val="24"/>
        </w:rPr>
        <w:t xml:space="preserve">If we allow firm </w:t>
      </w:r>
      <w:r w:rsidR="00347E71">
        <w:rPr>
          <w:rFonts w:ascii="Times New Roman" w:hAnsi="Times New Roman" w:cs="Times New Roman" w:hint="eastAsia"/>
          <w:i/>
          <w:sz w:val="24"/>
          <w:szCs w:val="24"/>
        </w:rPr>
        <w:t>A</w:t>
      </w:r>
      <w:r w:rsidR="00347E71">
        <w:rPr>
          <w:rFonts w:ascii="Times New Roman" w:hAnsi="Times New Roman" w:cs="Times New Roman" w:hint="eastAsia"/>
          <w:sz w:val="24"/>
          <w:szCs w:val="24"/>
        </w:rPr>
        <w:t xml:space="preserve"> the chances for outsourcing </w:t>
      </w:r>
      <w:r w:rsidR="007369AB">
        <w:rPr>
          <w:rFonts w:ascii="Times New Roman" w:hAnsi="Times New Roman" w:cs="Times New Roman" w:hint="eastAsia"/>
          <w:sz w:val="24"/>
          <w:szCs w:val="24"/>
        </w:rPr>
        <w:t xml:space="preserve">cheaper intermediate goods, ROOs play the </w:t>
      </w:r>
      <w:r w:rsidR="007369AB">
        <w:rPr>
          <w:rFonts w:ascii="Times New Roman" w:hAnsi="Times New Roman" w:cs="Times New Roman"/>
          <w:sz w:val="24"/>
          <w:szCs w:val="24"/>
        </w:rPr>
        <w:t>exactly</w:t>
      </w:r>
      <w:r w:rsidR="007369AB">
        <w:rPr>
          <w:rFonts w:ascii="Times New Roman" w:hAnsi="Times New Roman" w:cs="Times New Roman" w:hint="eastAsia"/>
          <w:sz w:val="24"/>
          <w:szCs w:val="24"/>
        </w:rPr>
        <w:t xml:space="preserve"> same role as the non-cooperative protective trade policies</w:t>
      </w:r>
    </w:p>
    <w:p w:rsidR="002D2977" w:rsidRDefault="002D2977" w:rsidP="002E5054">
      <w:pPr>
        <w:spacing w:after="0" w:line="360" w:lineRule="auto"/>
        <w:ind w:firstLineChars="200" w:firstLine="480"/>
        <w:rPr>
          <w:rFonts w:ascii="Times New Roman" w:hAnsi="Times New Roman" w:cs="Times New Roman"/>
          <w:sz w:val="24"/>
          <w:szCs w:val="24"/>
        </w:rPr>
      </w:pPr>
    </w:p>
    <w:p w:rsidR="00664B24" w:rsidRDefault="00664B24" w:rsidP="002E5054">
      <w:pPr>
        <w:spacing w:after="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Although</w:t>
      </w:r>
      <w:r w:rsidR="00CC4802">
        <w:rPr>
          <w:rFonts w:ascii="Times New Roman" w:hAnsi="Times New Roman" w:cs="Times New Roman" w:hint="eastAsia"/>
          <w:sz w:val="24"/>
          <w:szCs w:val="24"/>
        </w:rPr>
        <w:t xml:space="preserve"> stricter </w:t>
      </w:r>
      <w:r w:rsidR="00CC4802">
        <w:rPr>
          <w:rFonts w:ascii="Times New Roman" w:hAnsi="Times New Roman" w:cs="Times New Roman"/>
          <w:sz w:val="24"/>
          <w:szCs w:val="24"/>
        </w:rPr>
        <w:t>application</w:t>
      </w:r>
      <w:r w:rsidR="00CC4802">
        <w:rPr>
          <w:rFonts w:ascii="Times New Roman" w:hAnsi="Times New Roman" w:cs="Times New Roman" w:hint="eastAsia"/>
          <w:sz w:val="24"/>
          <w:szCs w:val="24"/>
        </w:rPr>
        <w:t xml:space="preserve"> of ROOs</w:t>
      </w:r>
      <w:r w:rsidR="007369AB">
        <w:rPr>
          <w:rFonts w:ascii="Times New Roman" w:hAnsi="Times New Roman" w:cs="Times New Roman" w:hint="eastAsia"/>
          <w:sz w:val="24"/>
          <w:szCs w:val="24"/>
        </w:rPr>
        <w:t>, which</w:t>
      </w:r>
      <w:r w:rsidR="00CC4802">
        <w:rPr>
          <w:rFonts w:ascii="Times New Roman" w:hAnsi="Times New Roman" w:cs="Times New Roman" w:hint="eastAsia"/>
          <w:sz w:val="24"/>
          <w:szCs w:val="24"/>
        </w:rPr>
        <w:t xml:space="preserve"> eventually leads to impose import tariffs on the imported goods from competing countries</w:t>
      </w:r>
      <w:r w:rsidR="007369AB">
        <w:rPr>
          <w:rFonts w:ascii="Times New Roman" w:hAnsi="Times New Roman" w:cs="Times New Roman" w:hint="eastAsia"/>
          <w:sz w:val="24"/>
          <w:szCs w:val="24"/>
        </w:rPr>
        <w:t>,</w:t>
      </w:r>
      <w:r w:rsidR="00CC4802">
        <w:rPr>
          <w:rFonts w:ascii="Times New Roman" w:hAnsi="Times New Roman" w:cs="Times New Roman" w:hint="eastAsia"/>
          <w:sz w:val="24"/>
          <w:szCs w:val="24"/>
        </w:rPr>
        <w:t xml:space="preserve"> provides higher welfare than mild </w:t>
      </w:r>
      <w:r w:rsidR="00CC4802">
        <w:rPr>
          <w:rFonts w:ascii="Times New Roman" w:hAnsi="Times New Roman" w:cs="Times New Roman"/>
          <w:sz w:val="24"/>
          <w:szCs w:val="24"/>
        </w:rPr>
        <w:t>application</w:t>
      </w:r>
      <w:r w:rsidR="00CC4802">
        <w:rPr>
          <w:rFonts w:ascii="Times New Roman" w:hAnsi="Times New Roman" w:cs="Times New Roman" w:hint="eastAsia"/>
          <w:sz w:val="24"/>
          <w:szCs w:val="24"/>
        </w:rPr>
        <w:t xml:space="preserve"> of ROOs with no import tariff imposed, once the violation of ROOs is decided, the higher ratio of outsourcing by firm </w:t>
      </w:r>
      <w:r w:rsidR="00CC4802">
        <w:rPr>
          <w:rFonts w:ascii="Times New Roman" w:hAnsi="Times New Roman" w:cs="Times New Roman" w:hint="eastAsia"/>
          <w:i/>
          <w:sz w:val="24"/>
          <w:szCs w:val="24"/>
        </w:rPr>
        <w:t>B</w:t>
      </w:r>
      <w:proofErr w:type="gramStart"/>
      <w:r w:rsidR="00D4589C">
        <w:rPr>
          <w:rFonts w:ascii="Times New Roman" w:hAnsi="Times New Roman" w:cs="Times New Roman" w:hint="eastAsia"/>
          <w:sz w:val="24"/>
          <w:szCs w:val="24"/>
        </w:rPr>
        <w:t xml:space="preserve">, </w:t>
      </w:r>
      <w:proofErr w:type="gramEnd"/>
      <m:oMath>
        <m:sSub>
          <m:sSubPr>
            <m:ctrlPr>
              <w:rPr>
                <w:rFonts w:ascii="Cambria Math" w:hAnsi="Cambria Math" w:cs="Times New Roman"/>
                <w:sz w:val="24"/>
                <w:szCs w:val="24"/>
              </w:rPr>
            </m:ctrlPr>
          </m:sSubPr>
          <m:e>
            <m:r>
              <w:rPr>
                <w:rFonts w:ascii="Cambria Math" w:hAnsi="Cambria Math" w:cs="Times New Roman" w:hint="eastAsia"/>
                <w:sz w:val="24"/>
                <w:szCs w:val="24"/>
              </w:rPr>
              <m:t>μ</m:t>
            </m:r>
          </m:e>
          <m:sub>
            <m:r>
              <w:rPr>
                <w:rFonts w:ascii="Cambria Math" w:hAnsi="Cambria Math" w:cs="Times New Roman" w:hint="eastAsia"/>
                <w:sz w:val="24"/>
                <w:szCs w:val="24"/>
              </w:rPr>
              <m:t>b</m:t>
            </m:r>
          </m:sub>
        </m:sSub>
      </m:oMath>
      <w:r w:rsidR="00D4589C">
        <w:rPr>
          <w:rFonts w:ascii="Times New Roman" w:hAnsi="Times New Roman" w:cs="Times New Roman" w:hint="eastAsia"/>
          <w:sz w:val="24"/>
          <w:szCs w:val="24"/>
        </w:rPr>
        <w:t xml:space="preserve">, </w:t>
      </w:r>
      <w:r w:rsidR="00CC4802">
        <w:rPr>
          <w:rFonts w:ascii="Times New Roman" w:hAnsi="Times New Roman" w:cs="Times New Roman" w:hint="eastAsia"/>
          <w:sz w:val="24"/>
          <w:szCs w:val="24"/>
        </w:rPr>
        <w:t xml:space="preserve">improves the social welfare of </w:t>
      </w:r>
      <w:r w:rsidR="00D4589C">
        <w:rPr>
          <w:rFonts w:ascii="Times New Roman" w:hAnsi="Times New Roman" w:cs="Times New Roman" w:hint="eastAsia"/>
          <w:sz w:val="24"/>
          <w:szCs w:val="24"/>
        </w:rPr>
        <w:t xml:space="preserve">country </w:t>
      </w:r>
      <w:r w:rsidR="00D4589C">
        <w:rPr>
          <w:rFonts w:ascii="Times New Roman" w:hAnsi="Times New Roman" w:cs="Times New Roman" w:hint="eastAsia"/>
          <w:i/>
          <w:sz w:val="24"/>
          <w:szCs w:val="24"/>
        </w:rPr>
        <w:t>A</w:t>
      </w:r>
      <w:r w:rsidR="00D4589C">
        <w:rPr>
          <w:rFonts w:ascii="Times New Roman" w:hAnsi="Times New Roman" w:cs="Times New Roman" w:hint="eastAsia"/>
          <w:sz w:val="24"/>
          <w:szCs w:val="24"/>
        </w:rPr>
        <w:t xml:space="preserve"> as well as the welfare of country </w:t>
      </w:r>
      <w:r w:rsidR="00D4589C">
        <w:rPr>
          <w:rFonts w:ascii="Times New Roman" w:hAnsi="Times New Roman" w:cs="Times New Roman" w:hint="eastAsia"/>
          <w:i/>
          <w:sz w:val="24"/>
          <w:szCs w:val="24"/>
        </w:rPr>
        <w:t>B</w:t>
      </w:r>
      <w:r w:rsidR="00623B78">
        <w:rPr>
          <w:rFonts w:ascii="Times New Roman" w:hAnsi="Times New Roman" w:cs="Times New Roman" w:hint="eastAsia"/>
          <w:sz w:val="24"/>
          <w:szCs w:val="24"/>
        </w:rPr>
        <w:t xml:space="preserve"> as shown in &lt;Figure 3&gt; and &lt;Table 3&gt;. </w:t>
      </w:r>
      <w:r w:rsidR="00255168">
        <w:rPr>
          <w:rFonts w:ascii="Times New Roman" w:hAnsi="Times New Roman" w:cs="Times New Roman" w:hint="eastAsia"/>
          <w:sz w:val="24"/>
          <w:szCs w:val="24"/>
        </w:rPr>
        <w:t xml:space="preserve">The intuition behind this result is that </w:t>
      </w:r>
      <w:r w:rsidR="00855D33">
        <w:rPr>
          <w:rFonts w:ascii="Times New Roman" w:hAnsi="Times New Roman" w:cs="Times New Roman" w:hint="eastAsia"/>
          <w:sz w:val="24"/>
          <w:szCs w:val="24"/>
        </w:rPr>
        <w:t xml:space="preserve">once </w:t>
      </w:r>
      <w:r w:rsidR="00255168">
        <w:rPr>
          <w:rFonts w:ascii="Times New Roman" w:hAnsi="Times New Roman" w:cs="Times New Roman" w:hint="eastAsia"/>
          <w:sz w:val="24"/>
          <w:szCs w:val="24"/>
        </w:rPr>
        <w:t xml:space="preserve">the imposition of import tariffs is decided, the social welfare of country </w:t>
      </w:r>
      <w:r w:rsidR="00255168">
        <w:rPr>
          <w:rFonts w:ascii="Times New Roman" w:hAnsi="Times New Roman" w:cs="Times New Roman" w:hint="eastAsia"/>
          <w:i/>
          <w:sz w:val="24"/>
          <w:szCs w:val="24"/>
        </w:rPr>
        <w:t>A</w:t>
      </w:r>
      <w:r w:rsidR="00255168">
        <w:rPr>
          <w:rFonts w:ascii="Times New Roman" w:hAnsi="Times New Roman" w:cs="Times New Roman" w:hint="eastAsia"/>
          <w:sz w:val="24"/>
          <w:szCs w:val="24"/>
        </w:rPr>
        <w:t xml:space="preserve"> is increasing with the higher ratio of outsourcing by firm </w:t>
      </w:r>
      <w:r w:rsidR="00255168">
        <w:rPr>
          <w:rFonts w:ascii="Times New Roman" w:hAnsi="Times New Roman" w:cs="Times New Roman" w:hint="eastAsia"/>
          <w:i/>
          <w:sz w:val="24"/>
          <w:szCs w:val="24"/>
        </w:rPr>
        <w:t>B</w:t>
      </w:r>
      <w:r w:rsidR="00255168">
        <w:rPr>
          <w:rFonts w:ascii="Times New Roman" w:hAnsi="Times New Roman" w:cs="Times New Roman" w:hint="eastAsia"/>
          <w:sz w:val="24"/>
          <w:szCs w:val="24"/>
        </w:rPr>
        <w:t xml:space="preserve"> since the price of imported goods gets lower with more outsourcing. </w:t>
      </w:r>
    </w:p>
    <w:p w:rsidR="00F36F92" w:rsidRDefault="00F36F92" w:rsidP="006A05C6">
      <w:pPr>
        <w:widowControl/>
        <w:wordWrap/>
        <w:autoSpaceDE/>
        <w:autoSpaceDN/>
        <w:jc w:val="center"/>
        <w:rPr>
          <w:rFonts w:ascii="Times New Roman" w:hAnsi="Times New Roman" w:cs="Times New Roman"/>
          <w:sz w:val="24"/>
          <w:szCs w:val="24"/>
        </w:rPr>
      </w:pPr>
    </w:p>
    <w:p w:rsidR="00856754" w:rsidRDefault="00856754">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rsidR="00F36F92" w:rsidRDefault="00751FD1" w:rsidP="006A05C6">
      <w:pPr>
        <w:widowControl/>
        <w:wordWrap/>
        <w:autoSpaceDE/>
        <w:autoSpaceDN/>
        <w:spacing w:line="240" w:lineRule="auto"/>
        <w:jc w:val="center"/>
        <w:rPr>
          <w:rFonts w:ascii="Times New Roman" w:hAnsi="Times New Roman" w:cs="Times New Roman"/>
          <w:sz w:val="24"/>
          <w:szCs w:val="24"/>
        </w:rPr>
      </w:pPr>
      <w:r w:rsidRPr="00E1007B">
        <w:rPr>
          <w:rFonts w:ascii="Times New Roman" w:hAnsi="Times New Roman" w:cs="Times New Roman"/>
          <w:sz w:val="24"/>
          <w:szCs w:val="24"/>
        </w:rPr>
        <w:lastRenderedPageBreak/>
        <w:t xml:space="preserve">&lt;Figure 3&gt; Change of social welfare according to the change of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ab</m:t>
            </m:r>
          </m:sub>
        </m:sSub>
      </m:oMath>
      <w:r w:rsidRPr="00E1007B">
        <w:rPr>
          <w:rFonts w:ascii="Times New Roman" w:hAnsi="Times New Roman" w:cs="Times New Roman"/>
          <w:sz w:val="24"/>
          <w:szCs w:val="24"/>
        </w:rPr>
        <w:t xml:space="preserve">and </w:t>
      </w:r>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b</m:t>
            </m:r>
          </m:sub>
        </m:sSub>
      </m:oMath>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15"/>
      </w:tblGrid>
      <w:tr w:rsidR="00751FD1" w:rsidRPr="00AF68FB" w:rsidTr="00F83D0D">
        <w:tc>
          <w:tcPr>
            <w:tcW w:w="4504" w:type="dxa"/>
            <w:vAlign w:val="center"/>
          </w:tcPr>
          <w:p w:rsidR="00F36F92" w:rsidRDefault="00751FD1" w:rsidP="006A05C6">
            <w:pPr>
              <w:pStyle w:val="ae"/>
              <w:spacing w:line="240" w:lineRule="auto"/>
              <w:rPr>
                <w:rFonts w:ascii="Times New Roman" w:hAnsi="Times New Roman" w:cs="Times New Roman"/>
                <w:color w:val="auto"/>
                <w:sz w:val="24"/>
                <w:szCs w:val="24"/>
              </w:rPr>
            </w:pPr>
            <w:r w:rsidRPr="00E1007B">
              <w:rPr>
                <w:rFonts w:ascii="Times New Roman" w:hAnsi="Times New Roman" w:cs="Times New Roman"/>
                <w:color w:val="auto"/>
                <w:sz w:val="24"/>
                <w:szCs w:val="24"/>
              </w:rPr>
              <w:br w:type="page"/>
            </w:r>
            <w:r>
              <w:rPr>
                <w:rStyle w:val="MathematicaFormatStandardForm"/>
              </w:rPr>
              <w:t xml:space="preserve">  </w:t>
            </w:r>
            <w:r w:rsidRPr="002E5054">
              <w:rPr>
                <w:rFonts w:ascii="Courier" w:hAnsi="Courier" w:cs="Courier"/>
                <w:noProof/>
              </w:rPr>
              <w:drawing>
                <wp:inline distT="0" distB="0" distL="0" distR="0" wp14:anchorId="5B5E3358" wp14:editId="47E492AE">
                  <wp:extent cx="2737598" cy="1980000"/>
                  <wp:effectExtent l="0" t="0" r="5715" b="127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7598" cy="1980000"/>
                          </a:xfrm>
                          <a:prstGeom prst="rect">
                            <a:avLst/>
                          </a:prstGeom>
                          <a:noFill/>
                          <a:ln>
                            <a:noFill/>
                          </a:ln>
                        </pic:spPr>
                      </pic:pic>
                    </a:graphicData>
                  </a:graphic>
                </wp:inline>
              </w:drawing>
            </w:r>
          </w:p>
        </w:tc>
        <w:tc>
          <w:tcPr>
            <w:tcW w:w="4427" w:type="dxa"/>
            <w:vAlign w:val="center"/>
          </w:tcPr>
          <w:p w:rsidR="00F36F92" w:rsidRDefault="00751FD1" w:rsidP="006A05C6">
            <w:pPr>
              <w:pStyle w:val="ae"/>
              <w:spacing w:line="240" w:lineRule="auto"/>
              <w:rPr>
                <w:rFonts w:ascii="Times New Roman" w:hAnsi="Times New Roman" w:cs="Times New Roman"/>
                <w:color w:val="auto"/>
                <w:sz w:val="24"/>
                <w:szCs w:val="24"/>
              </w:rPr>
            </w:pPr>
            <w:r>
              <w:rPr>
                <w:rStyle w:val="MathematicaFormatStandardForm"/>
              </w:rPr>
              <w:t xml:space="preserve">  </w:t>
            </w:r>
            <w:r w:rsidRPr="002E5054">
              <w:rPr>
                <w:rFonts w:ascii="Courier" w:hAnsi="Courier" w:cs="Courier"/>
                <w:noProof/>
              </w:rPr>
              <w:drawing>
                <wp:inline distT="0" distB="0" distL="0" distR="0" wp14:anchorId="618469AB" wp14:editId="2FD69CB7">
                  <wp:extent cx="2730270" cy="1980000"/>
                  <wp:effectExtent l="0" t="0" r="0" b="1270"/>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0270" cy="1980000"/>
                          </a:xfrm>
                          <a:prstGeom prst="rect">
                            <a:avLst/>
                          </a:prstGeom>
                          <a:noFill/>
                          <a:ln>
                            <a:noFill/>
                          </a:ln>
                        </pic:spPr>
                      </pic:pic>
                    </a:graphicData>
                  </a:graphic>
                </wp:inline>
              </w:drawing>
            </w:r>
          </w:p>
        </w:tc>
      </w:tr>
      <w:tr w:rsidR="00751FD1" w:rsidRPr="00AF68FB" w:rsidTr="00F83D0D">
        <w:tc>
          <w:tcPr>
            <w:tcW w:w="4504" w:type="dxa"/>
            <w:vAlign w:val="center"/>
          </w:tcPr>
          <w:p w:rsidR="00F36F92" w:rsidRDefault="00751FD1" w:rsidP="006A05C6">
            <w:pPr>
              <w:jc w:val="center"/>
              <w:rPr>
                <w:rFonts w:ascii="Times New Roman" w:hAnsi="Times New Roman" w:cs="Times New Roman"/>
                <w:sz w:val="24"/>
                <w:szCs w:val="24"/>
              </w:rPr>
            </w:pPr>
            <w:r w:rsidRPr="00E1007B">
              <w:rPr>
                <w:rFonts w:ascii="Times New Roman" w:hAnsi="Times New Roman" w:cs="Times New Roman"/>
                <w:sz w:val="24"/>
                <w:szCs w:val="24"/>
              </w:rPr>
              <w:t>&lt;</w:t>
            </w:r>
            <m:oMath>
              <m:r>
                <w:rPr>
                  <w:rFonts w:ascii="Cambria Math" w:hAnsi="Cambria Math" w:cs="Times New Roman"/>
                  <w:sz w:val="24"/>
                  <w:szCs w:val="24"/>
                </w:rPr>
                <m:t xml:space="preserve"> country A</m:t>
              </m:r>
            </m:oMath>
            <w:r w:rsidRPr="00E1007B">
              <w:rPr>
                <w:rFonts w:ascii="Times New Roman" w:hAnsi="Times New Roman" w:cs="Times New Roman"/>
                <w:sz w:val="24"/>
                <w:szCs w:val="24"/>
              </w:rPr>
              <w:t>&gt;</w:t>
            </w:r>
          </w:p>
        </w:tc>
        <w:tc>
          <w:tcPr>
            <w:tcW w:w="4427" w:type="dxa"/>
            <w:vAlign w:val="center"/>
          </w:tcPr>
          <w:p w:rsidR="00F36F92" w:rsidRDefault="00751FD1" w:rsidP="006A05C6">
            <w:pPr>
              <w:jc w:val="center"/>
              <w:rPr>
                <w:rFonts w:ascii="Times New Roman" w:hAnsi="Times New Roman" w:cs="Times New Roman"/>
                <w:sz w:val="24"/>
                <w:szCs w:val="24"/>
              </w:rPr>
            </w:pPr>
            <w:r w:rsidRPr="00E1007B">
              <w:rPr>
                <w:rFonts w:ascii="Times New Roman" w:hAnsi="Times New Roman" w:cs="Times New Roman"/>
                <w:sz w:val="24"/>
                <w:szCs w:val="24"/>
              </w:rPr>
              <w:t>&lt;</w:t>
            </w:r>
            <m:oMath>
              <m:r>
                <w:rPr>
                  <w:rFonts w:ascii="Cambria Math" w:hAnsi="Cambria Math" w:cs="Times New Roman"/>
                  <w:sz w:val="24"/>
                  <w:szCs w:val="24"/>
                </w:rPr>
                <m:t xml:space="preserve"> country B</m:t>
              </m:r>
            </m:oMath>
            <w:r w:rsidRPr="00E1007B">
              <w:rPr>
                <w:rFonts w:ascii="Times New Roman" w:hAnsi="Times New Roman" w:cs="Times New Roman"/>
                <w:sz w:val="24"/>
                <w:szCs w:val="24"/>
              </w:rPr>
              <w:t>&gt;</w:t>
            </w:r>
          </w:p>
        </w:tc>
      </w:tr>
    </w:tbl>
    <w:p w:rsidR="00F36F92" w:rsidRDefault="00F36F92" w:rsidP="006A05C6">
      <w:pPr>
        <w:spacing w:after="0" w:line="240" w:lineRule="auto"/>
        <w:ind w:firstLineChars="200" w:firstLine="480"/>
        <w:rPr>
          <w:rFonts w:ascii="Times New Roman" w:eastAsiaTheme="minorHAnsi" w:hAnsi="Times New Roman" w:cs="Times New Roman"/>
          <w:sz w:val="24"/>
          <w:szCs w:val="24"/>
        </w:rPr>
      </w:pPr>
    </w:p>
    <w:p w:rsidR="00F36F92" w:rsidRDefault="00751FD1" w:rsidP="006A05C6">
      <w:pPr>
        <w:spacing w:after="0" w:line="240" w:lineRule="auto"/>
        <w:ind w:firstLineChars="200" w:firstLine="480"/>
        <w:rPr>
          <w:rFonts w:ascii="Times New Roman" w:hAnsi="Times New Roman" w:cs="Times New Roman"/>
          <w:sz w:val="24"/>
          <w:szCs w:val="24"/>
        </w:rPr>
      </w:pPr>
      <w:r w:rsidRPr="00E1007B">
        <w:rPr>
          <w:rFonts w:ascii="Times New Roman" w:hAnsi="Times New Roman" w:cs="Times New Roman"/>
          <w:sz w:val="24"/>
          <w:szCs w:val="24"/>
        </w:rPr>
        <w:t xml:space="preserve">&lt;Figure 4&gt; Change of producer surplus according to the change of </w:t>
      </w:r>
      <m:oMath>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λ</m:t>
            </m:r>
          </m:e>
          <m:sub>
            <m:r>
              <m:rPr>
                <m:sty m:val="p"/>
              </m:rPr>
              <w:rPr>
                <w:rFonts w:ascii="Cambria Math" w:hAnsi="Cambria Math" w:cs="Times New Roman"/>
                <w:sz w:val="24"/>
                <w:szCs w:val="24"/>
              </w:rPr>
              <m:t>ab</m:t>
            </m:r>
          </m:sub>
        </m:sSub>
      </m:oMath>
      <w:r w:rsidRPr="00E1007B">
        <w:rPr>
          <w:rFonts w:ascii="Times New Roman" w:hAnsi="Times New Roman" w:cs="Times New Roman"/>
          <w:sz w:val="24"/>
          <w:szCs w:val="24"/>
        </w:rPr>
        <w:t xml:space="preserve">and </w:t>
      </w:r>
      <m:oMath>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μ</m:t>
            </m:r>
          </m:e>
          <m:sub>
            <m:r>
              <m:rPr>
                <m:sty m:val="p"/>
              </m:rPr>
              <w:rPr>
                <w:rFonts w:ascii="Cambria Math" w:hAnsi="Cambria Math" w:cs="Times New Roman"/>
                <w:sz w:val="24"/>
                <w:szCs w:val="24"/>
              </w:rPr>
              <m:t>b</m:t>
            </m:r>
          </m:sub>
        </m:sSub>
      </m:oMath>
    </w:p>
    <w:p w:rsidR="00F36F92" w:rsidRDefault="00F36F92" w:rsidP="006A05C6">
      <w:pPr>
        <w:spacing w:after="0" w:line="240" w:lineRule="auto"/>
        <w:ind w:firstLineChars="200" w:firstLine="480"/>
        <w:rPr>
          <w:rFonts w:ascii="Times New Roman" w:hAnsi="Times New Roman" w:cs="Times New Roman"/>
          <w:sz w:val="24"/>
          <w:szCs w:val="24"/>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427"/>
        <w:gridCol w:w="173"/>
      </w:tblGrid>
      <w:tr w:rsidR="00751FD1" w:rsidRPr="00AF68FB" w:rsidTr="00F83D0D">
        <w:tc>
          <w:tcPr>
            <w:tcW w:w="4504" w:type="dxa"/>
            <w:vAlign w:val="center"/>
          </w:tcPr>
          <w:p w:rsidR="00F36F92" w:rsidRDefault="00751FD1" w:rsidP="006A05C6">
            <w:pPr>
              <w:pStyle w:val="ae"/>
              <w:spacing w:line="240" w:lineRule="auto"/>
              <w:rPr>
                <w:rFonts w:ascii="Times New Roman" w:hAnsi="Times New Roman" w:cs="Times New Roman"/>
                <w:color w:val="auto"/>
                <w:sz w:val="24"/>
                <w:szCs w:val="24"/>
              </w:rPr>
            </w:pPr>
            <w:r w:rsidRPr="00E1007B">
              <w:rPr>
                <w:rFonts w:ascii="Times New Roman" w:hAnsi="Times New Roman" w:cs="Times New Roman"/>
                <w:color w:val="auto"/>
                <w:sz w:val="24"/>
                <w:szCs w:val="24"/>
              </w:rPr>
              <w:br w:type="page"/>
            </w:r>
            <w:r>
              <w:rPr>
                <w:rStyle w:val="MathematicaFormatStandardForm"/>
              </w:rPr>
              <w:t xml:space="preserve">  </w:t>
            </w:r>
            <w:r w:rsidR="007C206D" w:rsidRPr="002E5054">
              <w:rPr>
                <w:rFonts w:ascii="Courier" w:hAnsi="Courier" w:cs="Courier"/>
                <w:noProof/>
              </w:rPr>
              <w:drawing>
                <wp:inline distT="0" distB="0" distL="0" distR="0" wp14:anchorId="5899918D" wp14:editId="1671A764">
                  <wp:extent cx="2734887" cy="2006035"/>
                  <wp:effectExtent l="0" t="0" r="0" b="0"/>
                  <wp:docPr id="99" name="그림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1051" cy="2010557"/>
                          </a:xfrm>
                          <a:prstGeom prst="rect">
                            <a:avLst/>
                          </a:prstGeom>
                          <a:noFill/>
                          <a:ln>
                            <a:noFill/>
                          </a:ln>
                        </pic:spPr>
                      </pic:pic>
                    </a:graphicData>
                  </a:graphic>
                </wp:inline>
              </w:drawing>
            </w:r>
          </w:p>
        </w:tc>
        <w:tc>
          <w:tcPr>
            <w:tcW w:w="4427" w:type="dxa"/>
            <w:gridSpan w:val="2"/>
            <w:vAlign w:val="center"/>
          </w:tcPr>
          <w:p w:rsidR="00F36F92" w:rsidRDefault="00751FD1" w:rsidP="006A05C6">
            <w:pPr>
              <w:pStyle w:val="ae"/>
              <w:spacing w:line="240" w:lineRule="auto"/>
              <w:rPr>
                <w:rFonts w:ascii="Times New Roman" w:hAnsi="Times New Roman" w:cs="Times New Roman"/>
                <w:color w:val="auto"/>
                <w:sz w:val="24"/>
                <w:szCs w:val="24"/>
              </w:rPr>
            </w:pPr>
            <w:r>
              <w:rPr>
                <w:rStyle w:val="MathematicaFormatStandardForm"/>
              </w:rPr>
              <w:t xml:space="preserve">  </w:t>
            </w:r>
            <w:r w:rsidRPr="002E5054">
              <w:rPr>
                <w:rFonts w:ascii="Courier" w:hAnsi="Courier" w:cs="Courier"/>
                <w:noProof/>
              </w:rPr>
              <w:drawing>
                <wp:inline distT="0" distB="0" distL="0" distR="0" wp14:anchorId="319B986C" wp14:editId="39333217">
                  <wp:extent cx="2699394" cy="1980000"/>
                  <wp:effectExtent l="0" t="0" r="5715" b="1270"/>
                  <wp:docPr id="96" name="그림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9394" cy="1980000"/>
                          </a:xfrm>
                          <a:prstGeom prst="rect">
                            <a:avLst/>
                          </a:prstGeom>
                          <a:noFill/>
                          <a:ln>
                            <a:noFill/>
                          </a:ln>
                        </pic:spPr>
                      </pic:pic>
                    </a:graphicData>
                  </a:graphic>
                </wp:inline>
              </w:drawing>
            </w:r>
          </w:p>
        </w:tc>
      </w:tr>
      <w:tr w:rsidR="00751FD1" w:rsidRPr="00E1007B" w:rsidTr="002E5054">
        <w:trPr>
          <w:gridAfter w:val="1"/>
          <w:wAfter w:w="173" w:type="dxa"/>
        </w:trPr>
        <w:tc>
          <w:tcPr>
            <w:tcW w:w="4504" w:type="dxa"/>
          </w:tcPr>
          <w:p w:rsidR="00F36F92" w:rsidRDefault="00751FD1" w:rsidP="006A05C6">
            <w:pPr>
              <w:jc w:val="center"/>
              <w:rPr>
                <w:rFonts w:ascii="Times New Roman" w:hAnsi="Times New Roman" w:cs="Times New Roman"/>
                <w:sz w:val="24"/>
                <w:szCs w:val="24"/>
              </w:rPr>
            </w:pPr>
            <w:r w:rsidRPr="00E1007B">
              <w:rPr>
                <w:rFonts w:ascii="Times New Roman" w:hAnsi="Times New Roman" w:cs="Times New Roman"/>
                <w:sz w:val="24"/>
                <w:szCs w:val="24"/>
              </w:rPr>
              <w:t>&lt;</w:t>
            </w:r>
            <m:oMath>
              <m:r>
                <w:rPr>
                  <w:rFonts w:ascii="Cambria Math" w:hAnsi="Cambria Math" w:cs="Times New Roman"/>
                  <w:sz w:val="24"/>
                  <w:szCs w:val="24"/>
                </w:rPr>
                <m:t xml:space="preserve"> country A</m:t>
              </m:r>
            </m:oMath>
            <w:r w:rsidRPr="00E1007B">
              <w:rPr>
                <w:rFonts w:ascii="Times New Roman" w:hAnsi="Times New Roman" w:cs="Times New Roman"/>
                <w:sz w:val="24"/>
                <w:szCs w:val="24"/>
              </w:rPr>
              <w:t>&gt;</w:t>
            </w:r>
          </w:p>
        </w:tc>
        <w:tc>
          <w:tcPr>
            <w:tcW w:w="4427" w:type="dxa"/>
          </w:tcPr>
          <w:p w:rsidR="00F36F92" w:rsidRDefault="00751FD1" w:rsidP="006A05C6">
            <w:pPr>
              <w:jc w:val="center"/>
              <w:rPr>
                <w:rFonts w:ascii="Times New Roman" w:hAnsi="Times New Roman" w:cs="Times New Roman"/>
                <w:sz w:val="24"/>
                <w:szCs w:val="24"/>
              </w:rPr>
            </w:pPr>
            <w:r w:rsidRPr="00E1007B">
              <w:rPr>
                <w:rFonts w:ascii="Times New Roman" w:hAnsi="Times New Roman" w:cs="Times New Roman"/>
                <w:sz w:val="24"/>
                <w:szCs w:val="24"/>
              </w:rPr>
              <w:t>&lt;</w:t>
            </w:r>
            <m:oMath>
              <m:r>
                <w:rPr>
                  <w:rFonts w:ascii="Cambria Math" w:hAnsi="Cambria Math" w:cs="Times New Roman"/>
                  <w:sz w:val="24"/>
                  <w:szCs w:val="24"/>
                </w:rPr>
                <m:t xml:space="preserve">country B </m:t>
              </m:r>
            </m:oMath>
            <w:r w:rsidRPr="00E1007B">
              <w:rPr>
                <w:rFonts w:ascii="Times New Roman" w:hAnsi="Times New Roman" w:cs="Times New Roman"/>
                <w:sz w:val="24"/>
                <w:szCs w:val="24"/>
              </w:rPr>
              <w:t>&gt;</w:t>
            </w:r>
          </w:p>
        </w:tc>
      </w:tr>
    </w:tbl>
    <w:p w:rsidR="00F36F92" w:rsidRDefault="00F36F92" w:rsidP="006A05C6">
      <w:pPr>
        <w:widowControl/>
        <w:wordWrap/>
        <w:autoSpaceDE/>
        <w:autoSpaceDN/>
        <w:spacing w:line="240" w:lineRule="auto"/>
        <w:rPr>
          <w:rFonts w:ascii="Times New Roman" w:hAnsi="Times New Roman" w:cs="Times New Roman"/>
          <w:sz w:val="24"/>
          <w:szCs w:val="24"/>
        </w:rPr>
      </w:pPr>
    </w:p>
    <w:p w:rsidR="00F36F92" w:rsidRDefault="00751FD1" w:rsidP="006A05C6">
      <w:pPr>
        <w:spacing w:after="0" w:line="240" w:lineRule="auto"/>
        <w:ind w:firstLineChars="200" w:firstLine="480"/>
        <w:rPr>
          <w:rFonts w:ascii="Times New Roman" w:hAnsi="Times New Roman" w:cs="Times New Roman"/>
          <w:sz w:val="24"/>
          <w:szCs w:val="24"/>
        </w:rPr>
      </w:pPr>
      <w:r w:rsidRPr="00E1007B">
        <w:rPr>
          <w:rFonts w:ascii="Times New Roman" w:hAnsi="Times New Roman" w:cs="Times New Roman"/>
          <w:sz w:val="24"/>
          <w:szCs w:val="24"/>
        </w:rPr>
        <w:t xml:space="preserve">&lt;Figure 5&gt; Change of consumer surplus according to the change of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ab</m:t>
            </m:r>
          </m:sub>
        </m:sSub>
      </m:oMath>
      <w:r w:rsidRPr="00E1007B">
        <w:rPr>
          <w:rFonts w:ascii="Times New Roman" w:hAnsi="Times New Roman" w:cs="Times New Roman"/>
          <w:sz w:val="24"/>
          <w:szCs w:val="24"/>
        </w:rPr>
        <w:t xml:space="preserve">and </w:t>
      </w:r>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b</m:t>
            </m:r>
          </m:sub>
        </m:sSub>
      </m:oMath>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427"/>
        <w:gridCol w:w="49"/>
      </w:tblGrid>
      <w:tr w:rsidR="00751FD1" w:rsidRPr="00AF68FB" w:rsidTr="002E5054">
        <w:tc>
          <w:tcPr>
            <w:tcW w:w="4504" w:type="dxa"/>
            <w:vAlign w:val="center"/>
          </w:tcPr>
          <w:p w:rsidR="00F36F92" w:rsidRDefault="00751FD1" w:rsidP="006A05C6">
            <w:pPr>
              <w:pStyle w:val="ae"/>
              <w:spacing w:line="240" w:lineRule="auto"/>
              <w:rPr>
                <w:rFonts w:ascii="Times New Roman" w:hAnsi="Times New Roman" w:cs="Times New Roman"/>
                <w:color w:val="auto"/>
                <w:sz w:val="24"/>
                <w:szCs w:val="24"/>
              </w:rPr>
            </w:pPr>
            <w:r w:rsidRPr="00E1007B">
              <w:rPr>
                <w:rFonts w:ascii="Times New Roman" w:hAnsi="Times New Roman" w:cs="Times New Roman"/>
                <w:color w:val="auto"/>
                <w:sz w:val="24"/>
                <w:szCs w:val="24"/>
              </w:rPr>
              <w:br w:type="page"/>
            </w:r>
            <w:r>
              <w:rPr>
                <w:rStyle w:val="MathematicaFormatStandardForm"/>
              </w:rPr>
              <w:t xml:space="preserve">  </w:t>
            </w:r>
            <w:r w:rsidRPr="002E5054">
              <w:rPr>
                <w:rFonts w:ascii="Courier" w:hAnsi="Courier" w:cs="Courier"/>
                <w:noProof/>
              </w:rPr>
              <w:drawing>
                <wp:inline distT="0" distB="0" distL="0" distR="0" wp14:anchorId="71D90E2B" wp14:editId="2F016EA6">
                  <wp:extent cx="2699394" cy="1980000"/>
                  <wp:effectExtent l="0" t="0" r="5715" b="1270"/>
                  <wp:docPr id="97" name="그림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99394" cy="1980000"/>
                          </a:xfrm>
                          <a:prstGeom prst="rect">
                            <a:avLst/>
                          </a:prstGeom>
                          <a:noFill/>
                          <a:ln>
                            <a:noFill/>
                          </a:ln>
                        </pic:spPr>
                      </pic:pic>
                    </a:graphicData>
                  </a:graphic>
                </wp:inline>
              </w:drawing>
            </w:r>
          </w:p>
        </w:tc>
        <w:tc>
          <w:tcPr>
            <w:tcW w:w="4476" w:type="dxa"/>
            <w:gridSpan w:val="2"/>
            <w:vAlign w:val="center"/>
          </w:tcPr>
          <w:p w:rsidR="00F36F92" w:rsidRDefault="00751FD1" w:rsidP="006A05C6">
            <w:pPr>
              <w:pStyle w:val="ae"/>
              <w:spacing w:line="240" w:lineRule="auto"/>
              <w:rPr>
                <w:rFonts w:ascii="Times New Roman" w:hAnsi="Times New Roman" w:cs="Times New Roman"/>
                <w:color w:val="auto"/>
                <w:sz w:val="24"/>
                <w:szCs w:val="24"/>
              </w:rPr>
            </w:pPr>
            <w:r>
              <w:rPr>
                <w:rStyle w:val="MathematicaFormatStandardForm"/>
              </w:rPr>
              <w:t xml:space="preserve">  </w:t>
            </w:r>
            <w:r w:rsidRPr="002E5054">
              <w:rPr>
                <w:rFonts w:ascii="Courier" w:hAnsi="Courier" w:cs="Courier"/>
                <w:noProof/>
              </w:rPr>
              <w:drawing>
                <wp:inline distT="0" distB="0" distL="0" distR="0" wp14:anchorId="1853DD27" wp14:editId="6457E07B">
                  <wp:extent cx="2699394" cy="1980000"/>
                  <wp:effectExtent l="0" t="0" r="5715" b="1270"/>
                  <wp:docPr id="98" name="그림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99394" cy="1980000"/>
                          </a:xfrm>
                          <a:prstGeom prst="rect">
                            <a:avLst/>
                          </a:prstGeom>
                          <a:noFill/>
                          <a:ln>
                            <a:noFill/>
                          </a:ln>
                        </pic:spPr>
                      </pic:pic>
                    </a:graphicData>
                  </a:graphic>
                </wp:inline>
              </w:drawing>
            </w:r>
          </w:p>
        </w:tc>
      </w:tr>
      <w:tr w:rsidR="00751FD1" w:rsidRPr="00E1007B" w:rsidTr="00F83D0D">
        <w:trPr>
          <w:gridAfter w:val="1"/>
          <w:wAfter w:w="49" w:type="dxa"/>
        </w:trPr>
        <w:tc>
          <w:tcPr>
            <w:tcW w:w="4504" w:type="dxa"/>
            <w:vAlign w:val="center"/>
          </w:tcPr>
          <w:p w:rsidR="00F36F92" w:rsidRDefault="00751FD1" w:rsidP="006A05C6">
            <w:pPr>
              <w:jc w:val="center"/>
              <w:rPr>
                <w:rFonts w:ascii="Times New Roman" w:hAnsi="Times New Roman" w:cs="Times New Roman"/>
                <w:sz w:val="24"/>
                <w:szCs w:val="24"/>
              </w:rPr>
            </w:pPr>
            <w:r w:rsidRPr="00E1007B">
              <w:rPr>
                <w:rFonts w:ascii="Times New Roman" w:hAnsi="Times New Roman" w:cs="Times New Roman"/>
                <w:sz w:val="24"/>
                <w:szCs w:val="24"/>
              </w:rPr>
              <w:t>&lt;</w:t>
            </w:r>
            <m:oMath>
              <m:r>
                <w:rPr>
                  <w:rFonts w:ascii="Cambria Math" w:hAnsi="Cambria Math" w:cs="Times New Roman" w:hint="eastAsia"/>
                  <w:sz w:val="24"/>
                  <w:szCs w:val="24"/>
                </w:rPr>
                <m:t xml:space="preserve"> countryA</m:t>
              </m:r>
            </m:oMath>
            <w:r w:rsidRPr="00E1007B">
              <w:rPr>
                <w:rFonts w:ascii="Times New Roman" w:hAnsi="Times New Roman" w:cs="Times New Roman"/>
                <w:sz w:val="24"/>
                <w:szCs w:val="24"/>
              </w:rPr>
              <w:t>&gt;</w:t>
            </w:r>
          </w:p>
        </w:tc>
        <w:tc>
          <w:tcPr>
            <w:tcW w:w="4427" w:type="dxa"/>
            <w:vAlign w:val="center"/>
          </w:tcPr>
          <w:p w:rsidR="00F36F92" w:rsidRDefault="00751FD1" w:rsidP="006A05C6">
            <w:pPr>
              <w:jc w:val="center"/>
              <w:rPr>
                <w:rFonts w:ascii="Times New Roman" w:hAnsi="Times New Roman" w:cs="Times New Roman"/>
                <w:sz w:val="24"/>
                <w:szCs w:val="24"/>
              </w:rPr>
            </w:pPr>
            <w:r w:rsidRPr="00E1007B">
              <w:rPr>
                <w:rFonts w:ascii="Times New Roman" w:hAnsi="Times New Roman" w:cs="Times New Roman"/>
                <w:sz w:val="24"/>
                <w:szCs w:val="24"/>
              </w:rPr>
              <w:t>&lt;</w:t>
            </w:r>
            <m:oMath>
              <m:r>
                <w:rPr>
                  <w:rFonts w:ascii="Cambria Math" w:hAnsi="Cambria Math" w:cs="Times New Roman" w:hint="eastAsia"/>
                  <w:sz w:val="24"/>
                  <w:szCs w:val="24"/>
                </w:rPr>
                <m:t xml:space="preserve"> country B</m:t>
              </m:r>
            </m:oMath>
            <w:r w:rsidRPr="00E1007B">
              <w:rPr>
                <w:rFonts w:ascii="Times New Roman" w:hAnsi="Times New Roman" w:cs="Times New Roman"/>
                <w:sz w:val="24"/>
                <w:szCs w:val="24"/>
              </w:rPr>
              <w:t>&gt;</w:t>
            </w:r>
          </w:p>
        </w:tc>
      </w:tr>
    </w:tbl>
    <w:p w:rsidR="00751FD1" w:rsidRDefault="00751FD1" w:rsidP="002E5054">
      <w:pPr>
        <w:pStyle w:val="a4"/>
        <w:spacing w:after="0" w:line="360" w:lineRule="auto"/>
        <w:ind w:leftChars="0" w:left="760"/>
        <w:rPr>
          <w:rFonts w:ascii="Times New Roman" w:hAnsi="Times New Roman" w:cs="Times New Roman"/>
          <w:b/>
          <w:sz w:val="24"/>
          <w:szCs w:val="24"/>
        </w:rPr>
      </w:pPr>
    </w:p>
    <w:p w:rsidR="004B1E01" w:rsidRPr="002E5054" w:rsidRDefault="004B1E01" w:rsidP="004B1E01">
      <w:pPr>
        <w:pStyle w:val="a4"/>
        <w:spacing w:after="0" w:line="360" w:lineRule="auto"/>
        <w:ind w:leftChars="0" w:left="0"/>
        <w:rPr>
          <w:rFonts w:ascii="Times New Roman" w:hAnsi="Times New Roman" w:cs="Times New Roman"/>
          <w:b/>
          <w:sz w:val="24"/>
          <w:szCs w:val="24"/>
        </w:rPr>
      </w:pPr>
      <w:r>
        <w:rPr>
          <w:rFonts w:ascii="Times New Roman" w:hAnsi="Times New Roman" w:cs="Times New Roman" w:hint="eastAsia"/>
          <w:b/>
          <w:sz w:val="24"/>
          <w:szCs w:val="24"/>
        </w:rPr>
        <w:lastRenderedPageBreak/>
        <w:t xml:space="preserve">5. </w:t>
      </w:r>
      <w:r w:rsidRPr="002E5054">
        <w:rPr>
          <w:rFonts w:ascii="Times New Roman" w:hAnsi="Times New Roman" w:cs="Times New Roman"/>
          <w:b/>
          <w:sz w:val="24"/>
          <w:szCs w:val="24"/>
        </w:rPr>
        <w:t>Conclu</w:t>
      </w:r>
      <w:r>
        <w:rPr>
          <w:rFonts w:ascii="Times New Roman" w:hAnsi="Times New Roman" w:cs="Times New Roman" w:hint="eastAsia"/>
          <w:b/>
          <w:sz w:val="24"/>
          <w:szCs w:val="24"/>
        </w:rPr>
        <w:t>ding remarks</w:t>
      </w:r>
    </w:p>
    <w:p w:rsidR="004B1E01" w:rsidRPr="002E5054" w:rsidRDefault="004B1E01" w:rsidP="004B1E01">
      <w:pPr>
        <w:widowControl/>
        <w:wordWrap/>
        <w:autoSpaceDE/>
        <w:autoSpaceDN/>
        <w:spacing w:after="0" w:line="360" w:lineRule="auto"/>
        <w:rPr>
          <w:rFonts w:ascii="Times New Roman" w:hAnsi="Times New Roman" w:cs="Times New Roman"/>
          <w:sz w:val="24"/>
          <w:szCs w:val="24"/>
        </w:rPr>
      </w:pPr>
    </w:p>
    <w:p w:rsidR="004B1E01" w:rsidRDefault="004B1E01" w:rsidP="004B1E01">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Rules of origin (ROOs) are considered to be an essential part of the negotiation for preferential trade agreement to prevent the leakage of preferential market access chances to non-member countries of the PTA. The minimum local content requirements of ROOs drive the imported goods from PTA member countries to be imposed with tariffs if the local contents requirements are not satisfied with the share of outsourced intermediate goods being higher than the critical level. In such a way, ROOs </w:t>
      </w:r>
      <w:r>
        <w:rPr>
          <w:rFonts w:ascii="Times New Roman" w:hAnsi="Times New Roman" w:cs="Times New Roman"/>
          <w:sz w:val="24"/>
          <w:szCs w:val="24"/>
        </w:rPr>
        <w:t>prevent</w:t>
      </w:r>
      <w:r>
        <w:rPr>
          <w:rFonts w:ascii="Times New Roman" w:hAnsi="Times New Roman" w:cs="Times New Roman" w:hint="eastAsia"/>
          <w:sz w:val="24"/>
          <w:szCs w:val="24"/>
        </w:rPr>
        <w:t xml:space="preserve"> the non-member countries from benefiting the preferential market access chances designed only for member countries. </w:t>
      </w:r>
    </w:p>
    <w:p w:rsidR="004B1E01" w:rsidRDefault="004B1E01" w:rsidP="004B1E01">
      <w:pPr>
        <w:spacing w:after="0" w:line="360" w:lineRule="auto"/>
        <w:rPr>
          <w:rFonts w:ascii="Times New Roman" w:hAnsi="Times New Roman" w:cs="Times New Roman"/>
          <w:sz w:val="24"/>
          <w:szCs w:val="24"/>
        </w:rPr>
      </w:pPr>
    </w:p>
    <w:p w:rsidR="004B1E01" w:rsidRDefault="004B1E01" w:rsidP="004B1E01">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ab/>
        <w:t>We examined the equilibrium free trade regime considering the impacts of ROOs on each country</w:t>
      </w:r>
      <w:r>
        <w:rPr>
          <w:rFonts w:ascii="Times New Roman" w:hAnsi="Times New Roman" w:cs="Times New Roman"/>
          <w:sz w:val="24"/>
          <w:szCs w:val="24"/>
        </w:rPr>
        <w:t>’</w:t>
      </w:r>
      <w:r>
        <w:rPr>
          <w:rFonts w:ascii="Times New Roman" w:hAnsi="Times New Roman" w:cs="Times New Roman" w:hint="eastAsia"/>
          <w:sz w:val="24"/>
          <w:szCs w:val="24"/>
        </w:rPr>
        <w:t xml:space="preserve">s incentive to join preferential trade agreement. When we assume that only country </w:t>
      </w:r>
      <w:r>
        <w:rPr>
          <w:rFonts w:ascii="Times New Roman" w:hAnsi="Times New Roman" w:cs="Times New Roman" w:hint="eastAsia"/>
          <w:i/>
          <w:sz w:val="24"/>
          <w:szCs w:val="24"/>
        </w:rPr>
        <w:t>B</w:t>
      </w:r>
      <w:r>
        <w:rPr>
          <w:rFonts w:ascii="Times New Roman" w:hAnsi="Times New Roman" w:cs="Times New Roman" w:hint="eastAsia"/>
          <w:sz w:val="24"/>
          <w:szCs w:val="24"/>
        </w:rPr>
        <w:t xml:space="preserve"> can outsource the cheaper intermediate goods from country </w:t>
      </w:r>
      <w:r>
        <w:rPr>
          <w:rFonts w:ascii="Times New Roman" w:hAnsi="Times New Roman" w:cs="Times New Roman" w:hint="eastAsia"/>
          <w:i/>
          <w:sz w:val="24"/>
          <w:szCs w:val="24"/>
        </w:rPr>
        <w:t>C</w:t>
      </w:r>
      <w:r>
        <w:rPr>
          <w:rFonts w:ascii="Times New Roman" w:hAnsi="Times New Roman" w:cs="Times New Roman" w:hint="eastAsia"/>
          <w:sz w:val="24"/>
          <w:szCs w:val="24"/>
        </w:rPr>
        <w:t xml:space="preserve">, the bilateral FTA between country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and </w:t>
      </w:r>
      <w:r>
        <w:rPr>
          <w:rFonts w:ascii="Times New Roman" w:hAnsi="Times New Roman" w:cs="Times New Roman" w:hint="eastAsia"/>
          <w:i/>
          <w:sz w:val="24"/>
          <w:szCs w:val="24"/>
        </w:rPr>
        <w:t>B</w:t>
      </w:r>
      <w:r>
        <w:rPr>
          <w:rFonts w:ascii="Times New Roman" w:hAnsi="Times New Roman" w:cs="Times New Roman" w:hint="eastAsia"/>
          <w:sz w:val="24"/>
          <w:szCs w:val="24"/>
        </w:rPr>
        <w:t xml:space="preserve"> is the unique </w:t>
      </w:r>
      <w:r>
        <w:rPr>
          <w:rFonts w:ascii="Times New Roman" w:hAnsi="Times New Roman" w:cs="Times New Roman"/>
          <w:sz w:val="24"/>
          <w:szCs w:val="24"/>
        </w:rPr>
        <w:t>equilibrium</w:t>
      </w:r>
      <w:r>
        <w:rPr>
          <w:rFonts w:ascii="Times New Roman" w:hAnsi="Times New Roman" w:cs="Times New Roman" w:hint="eastAsia"/>
          <w:sz w:val="24"/>
          <w:szCs w:val="24"/>
        </w:rPr>
        <w:t xml:space="preserve"> free trade regime when ROOs are not applied since country </w:t>
      </w:r>
      <w:r>
        <w:rPr>
          <w:rFonts w:ascii="Times New Roman" w:hAnsi="Times New Roman" w:cs="Times New Roman" w:hint="eastAsia"/>
          <w:i/>
          <w:sz w:val="24"/>
          <w:szCs w:val="24"/>
        </w:rPr>
        <w:t>C</w:t>
      </w:r>
      <w:r>
        <w:rPr>
          <w:rFonts w:ascii="Times New Roman" w:hAnsi="Times New Roman" w:cs="Times New Roman" w:hint="eastAsia"/>
          <w:sz w:val="24"/>
          <w:szCs w:val="24"/>
        </w:rPr>
        <w:t xml:space="preserve"> has no incentive to join the preferential due to her technological monopoly power to produce the intermediate goods at cheaper costs. Even when ROOs are applied, the bilateral FTA between country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and </w:t>
      </w:r>
      <w:r>
        <w:rPr>
          <w:rFonts w:ascii="Times New Roman" w:hAnsi="Times New Roman" w:cs="Times New Roman" w:hint="eastAsia"/>
          <w:i/>
          <w:sz w:val="24"/>
          <w:szCs w:val="24"/>
        </w:rPr>
        <w:t>B</w:t>
      </w:r>
      <w:r>
        <w:rPr>
          <w:rFonts w:ascii="Times New Roman" w:hAnsi="Times New Roman" w:cs="Times New Roman" w:hint="eastAsia"/>
          <w:sz w:val="24"/>
          <w:szCs w:val="24"/>
        </w:rPr>
        <w:t xml:space="preserve"> is the unique </w:t>
      </w:r>
      <w:r>
        <w:rPr>
          <w:rFonts w:ascii="Times New Roman" w:hAnsi="Times New Roman" w:cs="Times New Roman"/>
          <w:sz w:val="24"/>
          <w:szCs w:val="24"/>
        </w:rPr>
        <w:t>equilibrium</w:t>
      </w:r>
      <w:r>
        <w:rPr>
          <w:rFonts w:ascii="Times New Roman" w:hAnsi="Times New Roman" w:cs="Times New Roman" w:hint="eastAsia"/>
          <w:sz w:val="24"/>
          <w:szCs w:val="24"/>
        </w:rPr>
        <w:t xml:space="preserve"> with firm </w:t>
      </w:r>
      <w:r>
        <w:rPr>
          <w:rFonts w:ascii="Times New Roman" w:hAnsi="Times New Roman" w:cs="Times New Roman" w:hint="eastAsia"/>
          <w:i/>
          <w:sz w:val="24"/>
          <w:szCs w:val="24"/>
        </w:rPr>
        <w:t>B</w:t>
      </w:r>
      <w:r>
        <w:rPr>
          <w:rFonts w:ascii="Times New Roman" w:hAnsi="Times New Roman" w:cs="Times New Roman" w:hint="eastAsia"/>
          <w:sz w:val="24"/>
          <w:szCs w:val="24"/>
        </w:rPr>
        <w:t xml:space="preserve"> limiting the outsourcing of intermediate goods to satisfy the local content requirements. When the minimum local content requirements are imposed by country </w:t>
      </w:r>
      <w:proofErr w:type="gramStart"/>
      <w:r>
        <w:rPr>
          <w:rFonts w:ascii="Times New Roman" w:hAnsi="Times New Roman" w:cs="Times New Roman" w:hint="eastAsia"/>
          <w:i/>
          <w:sz w:val="24"/>
          <w:szCs w:val="24"/>
        </w:rPr>
        <w:t>A</w:t>
      </w:r>
      <w:proofErr w:type="gramEnd"/>
      <w:r>
        <w:rPr>
          <w:rFonts w:ascii="Times New Roman" w:hAnsi="Times New Roman" w:cs="Times New Roman" w:hint="eastAsia"/>
          <w:sz w:val="24"/>
          <w:szCs w:val="24"/>
        </w:rPr>
        <w:t xml:space="preserve">, firm </w:t>
      </w:r>
      <w:r>
        <w:rPr>
          <w:rFonts w:ascii="Times New Roman" w:hAnsi="Times New Roman" w:cs="Times New Roman" w:hint="eastAsia"/>
          <w:i/>
          <w:sz w:val="24"/>
          <w:szCs w:val="24"/>
        </w:rPr>
        <w:t>B</w:t>
      </w:r>
      <w:r>
        <w:rPr>
          <w:rFonts w:ascii="Times New Roman" w:hAnsi="Times New Roman" w:cs="Times New Roman" w:hint="eastAsia"/>
          <w:sz w:val="24"/>
          <w:szCs w:val="24"/>
        </w:rPr>
        <w:t xml:space="preserve"> finds that she can maximize her profits by satisfying the local content requirement after joining the bilateral FTA between country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and </w:t>
      </w:r>
      <w:r>
        <w:rPr>
          <w:rFonts w:ascii="Times New Roman" w:hAnsi="Times New Roman" w:cs="Times New Roman" w:hint="eastAsia"/>
          <w:i/>
          <w:sz w:val="24"/>
          <w:szCs w:val="24"/>
        </w:rPr>
        <w:t>B</w:t>
      </w:r>
      <w:r>
        <w:rPr>
          <w:rFonts w:ascii="Times New Roman" w:hAnsi="Times New Roman" w:cs="Times New Roman" w:hint="eastAsia"/>
          <w:sz w:val="24"/>
          <w:szCs w:val="24"/>
        </w:rPr>
        <w:t xml:space="preserve">.  </w:t>
      </w:r>
    </w:p>
    <w:p w:rsidR="004B1E01" w:rsidRPr="00F070DB" w:rsidRDefault="004B1E01" w:rsidP="004B1E01">
      <w:pPr>
        <w:spacing w:after="0" w:line="360" w:lineRule="auto"/>
        <w:rPr>
          <w:rFonts w:ascii="Times New Roman" w:hAnsi="Times New Roman" w:cs="Times New Roman"/>
          <w:sz w:val="24"/>
          <w:szCs w:val="24"/>
        </w:rPr>
      </w:pPr>
    </w:p>
    <w:p w:rsidR="004B1E01" w:rsidRDefault="004B1E01" w:rsidP="004B1E01">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ab/>
        <w:t xml:space="preserve">Given the bilateral FTA between country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and </w:t>
      </w:r>
      <w:r>
        <w:rPr>
          <w:rFonts w:ascii="Times New Roman" w:hAnsi="Times New Roman" w:cs="Times New Roman" w:hint="eastAsia"/>
          <w:i/>
          <w:sz w:val="24"/>
          <w:szCs w:val="24"/>
        </w:rPr>
        <w:t>B</w:t>
      </w:r>
      <w:r>
        <w:rPr>
          <w:rFonts w:ascii="Times New Roman" w:hAnsi="Times New Roman" w:cs="Times New Roman" w:hint="eastAsia"/>
          <w:sz w:val="24"/>
          <w:szCs w:val="24"/>
        </w:rPr>
        <w:t xml:space="preserve"> as the unique equilibrium free trade regime, country </w:t>
      </w:r>
      <w:r>
        <w:rPr>
          <w:rFonts w:ascii="Times New Roman" w:hAnsi="Times New Roman" w:cs="Times New Roman" w:hint="eastAsia"/>
          <w:i/>
          <w:sz w:val="24"/>
          <w:szCs w:val="24"/>
        </w:rPr>
        <w:t>A</w:t>
      </w:r>
      <w:r>
        <w:rPr>
          <w:rFonts w:ascii="Times New Roman" w:hAnsi="Times New Roman" w:cs="Times New Roman"/>
          <w:sz w:val="24"/>
          <w:szCs w:val="24"/>
        </w:rPr>
        <w:t>’</w:t>
      </w:r>
      <w:r>
        <w:rPr>
          <w:rFonts w:ascii="Times New Roman" w:hAnsi="Times New Roman" w:cs="Times New Roman" w:hint="eastAsia"/>
          <w:sz w:val="24"/>
          <w:szCs w:val="24"/>
        </w:rPr>
        <w:t xml:space="preserve">s social welfare is maximized with the introduction of the strictest ROOs with the maximum local content requirement. When country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serves as a mechanism designer, the welfare of country </w:t>
      </w:r>
      <w:r>
        <w:rPr>
          <w:rFonts w:ascii="Times New Roman" w:hAnsi="Times New Roman" w:cs="Times New Roman" w:hint="eastAsia"/>
          <w:i/>
          <w:sz w:val="24"/>
          <w:szCs w:val="24"/>
        </w:rPr>
        <w:t>B</w:t>
      </w:r>
      <w:r>
        <w:rPr>
          <w:rFonts w:ascii="Times New Roman" w:hAnsi="Times New Roman" w:cs="Times New Roman" w:hint="eastAsia"/>
          <w:sz w:val="24"/>
          <w:szCs w:val="24"/>
        </w:rPr>
        <w:t xml:space="preserve"> is maximized by satisfying the local content requirement with the minimum level of outsourcing. Although firm </w:t>
      </w:r>
      <w:r>
        <w:rPr>
          <w:rFonts w:ascii="Times New Roman" w:hAnsi="Times New Roman" w:cs="Times New Roman" w:hint="eastAsia"/>
          <w:i/>
          <w:sz w:val="24"/>
          <w:szCs w:val="24"/>
        </w:rPr>
        <w:t>B</w:t>
      </w:r>
      <w:r>
        <w:rPr>
          <w:rFonts w:ascii="Times New Roman" w:hAnsi="Times New Roman" w:cs="Times New Roman" w:hint="eastAsia"/>
          <w:sz w:val="24"/>
          <w:szCs w:val="24"/>
        </w:rPr>
        <w:t xml:space="preserve"> can improve her producer surplus with outsourcing more intermediate goods from country </w:t>
      </w:r>
      <w:r>
        <w:rPr>
          <w:rFonts w:ascii="Times New Roman" w:hAnsi="Times New Roman" w:cs="Times New Roman" w:hint="eastAsia"/>
          <w:i/>
          <w:sz w:val="24"/>
          <w:szCs w:val="24"/>
        </w:rPr>
        <w:t>C</w:t>
      </w:r>
      <w:r>
        <w:rPr>
          <w:rFonts w:ascii="Times New Roman" w:hAnsi="Times New Roman" w:cs="Times New Roman" w:hint="eastAsia"/>
          <w:sz w:val="24"/>
          <w:szCs w:val="24"/>
        </w:rPr>
        <w:t xml:space="preserve"> as long as the local content requirements imposed by country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are satisfied, firm </w:t>
      </w:r>
      <w:r>
        <w:rPr>
          <w:rFonts w:ascii="Times New Roman" w:hAnsi="Times New Roman" w:cs="Times New Roman" w:hint="eastAsia"/>
          <w:i/>
          <w:sz w:val="24"/>
          <w:szCs w:val="24"/>
        </w:rPr>
        <w:t>B</w:t>
      </w:r>
      <w:r>
        <w:rPr>
          <w:rFonts w:ascii="Times New Roman" w:hAnsi="Times New Roman" w:cs="Times New Roman" w:hint="eastAsia"/>
          <w:sz w:val="24"/>
          <w:szCs w:val="24"/>
        </w:rPr>
        <w:t xml:space="preserve"> has no incentive to increase the outsourcing of intermediate goods to the level violating ROOs since the loss from tariffs being imposed is dominant to the cost reduction effect from outsourcing.   </w:t>
      </w:r>
    </w:p>
    <w:p w:rsidR="004B1E01" w:rsidRDefault="004B1E01" w:rsidP="004B1E01">
      <w:pPr>
        <w:spacing w:after="0" w:line="360" w:lineRule="auto"/>
        <w:rPr>
          <w:rFonts w:ascii="Times New Roman" w:hAnsi="Times New Roman" w:cs="Times New Roman"/>
          <w:sz w:val="24"/>
          <w:szCs w:val="24"/>
        </w:rPr>
      </w:pPr>
    </w:p>
    <w:p w:rsidR="004B1E01" w:rsidRDefault="004B1E01" w:rsidP="004B1E01">
      <w:pPr>
        <w:spacing w:after="0" w:line="360" w:lineRule="auto"/>
        <w:rPr>
          <w:rFonts w:ascii="Times New Roman" w:hAnsi="Times New Roman" w:cs="Times New Roman"/>
          <w:sz w:val="24"/>
          <w:szCs w:val="24"/>
        </w:rPr>
      </w:pPr>
    </w:p>
    <w:p w:rsidR="004B1E01" w:rsidRDefault="004B1E01" w:rsidP="004B1E01">
      <w:pPr>
        <w:spacing w:after="0"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ab/>
        <w:t xml:space="preserve">In addition, we found that ROOs are used as a strategic trade policy to support domestic firms competing with foreign firms that have technological advantages through exclusive access to outsourcing cheaper intermediate goods. If we extend our model allowing firm </w:t>
      </w:r>
      <w:r>
        <w:rPr>
          <w:rFonts w:ascii="Times New Roman" w:hAnsi="Times New Roman" w:cs="Times New Roman" w:hint="eastAsia"/>
          <w:i/>
          <w:sz w:val="24"/>
          <w:szCs w:val="24"/>
        </w:rPr>
        <w:t>A</w:t>
      </w:r>
      <w:r>
        <w:rPr>
          <w:rFonts w:ascii="Times New Roman" w:hAnsi="Times New Roman" w:cs="Times New Roman" w:hint="eastAsia"/>
          <w:sz w:val="24"/>
          <w:szCs w:val="24"/>
        </w:rPr>
        <w:t xml:space="preserve"> the chance to access to outsourcing cheaper intermediate goods as firm </w:t>
      </w:r>
      <w:r>
        <w:rPr>
          <w:rFonts w:ascii="Times New Roman" w:hAnsi="Times New Roman" w:cs="Times New Roman" w:hint="eastAsia"/>
          <w:i/>
          <w:sz w:val="24"/>
          <w:szCs w:val="24"/>
        </w:rPr>
        <w:t>B</w:t>
      </w:r>
      <w:r>
        <w:rPr>
          <w:rFonts w:ascii="Times New Roman" w:hAnsi="Times New Roman" w:cs="Times New Roman" w:hint="eastAsia"/>
          <w:sz w:val="24"/>
          <w:szCs w:val="24"/>
        </w:rPr>
        <w:t>, the equilibrium will be the case of typical prisoners</w:t>
      </w:r>
      <w:r>
        <w:rPr>
          <w:rFonts w:ascii="Times New Roman" w:hAnsi="Times New Roman" w:cs="Times New Roman"/>
          <w:sz w:val="24"/>
          <w:szCs w:val="24"/>
        </w:rPr>
        <w:t>’</w:t>
      </w:r>
      <w:r>
        <w:rPr>
          <w:rFonts w:ascii="Times New Roman" w:hAnsi="Times New Roman" w:cs="Times New Roman" w:hint="eastAsia"/>
          <w:sz w:val="24"/>
          <w:szCs w:val="24"/>
        </w:rPr>
        <w:t xml:space="preserve"> dilemma type non-cooperative equilibrium. Therefore, it is an urgent issue to find a coordinating mechanism to avoid the prisoners</w:t>
      </w:r>
      <w:r>
        <w:rPr>
          <w:rFonts w:ascii="Times New Roman" w:hAnsi="Times New Roman" w:cs="Times New Roman"/>
          <w:sz w:val="24"/>
          <w:szCs w:val="24"/>
        </w:rPr>
        <w:t>’</w:t>
      </w:r>
      <w:r>
        <w:rPr>
          <w:rFonts w:ascii="Times New Roman" w:hAnsi="Times New Roman" w:cs="Times New Roman" w:hint="eastAsia"/>
          <w:sz w:val="24"/>
          <w:szCs w:val="24"/>
        </w:rPr>
        <w:t xml:space="preserve"> dilemma type outcome, which is observed in majority of FTA negotiations as extensive negotiation efforts over ROOs issue. </w:t>
      </w:r>
    </w:p>
    <w:p w:rsidR="004B1E01" w:rsidRDefault="004B1E01" w:rsidP="004B1E01">
      <w:pPr>
        <w:spacing w:after="0" w:line="360" w:lineRule="auto"/>
        <w:rPr>
          <w:rFonts w:ascii="Times New Roman" w:hAnsi="Times New Roman" w:cs="Times New Roman"/>
          <w:sz w:val="24"/>
          <w:szCs w:val="24"/>
        </w:rPr>
      </w:pPr>
    </w:p>
    <w:p w:rsidR="004B1E01" w:rsidRDefault="004B1E01" w:rsidP="004B1E01">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Therefore, it is an urgent issue to find a coordinating mechanism to avoid the prisoners</w:t>
      </w:r>
      <w:r>
        <w:rPr>
          <w:rFonts w:ascii="Times New Roman" w:hAnsi="Times New Roman" w:cs="Times New Roman"/>
          <w:sz w:val="24"/>
          <w:szCs w:val="24"/>
        </w:rPr>
        <w:t>’</w:t>
      </w:r>
      <w:r>
        <w:rPr>
          <w:rFonts w:ascii="Times New Roman" w:hAnsi="Times New Roman" w:cs="Times New Roman" w:hint="eastAsia"/>
          <w:sz w:val="24"/>
          <w:szCs w:val="24"/>
        </w:rPr>
        <w:t xml:space="preserve"> dilemma type outcome, and consequently, extensive efforts over negotiation on ROOs issues have been made in most FTA negotiations including the latest examples of FTA negotiations pursued by the Korean, EU, and the US governments.</w:t>
      </w:r>
      <w:r>
        <w:rPr>
          <w:rStyle w:val="aa"/>
          <w:rFonts w:ascii="Times New Roman" w:hAnsi="Times New Roman" w:cs="Times New Roman"/>
          <w:sz w:val="24"/>
          <w:szCs w:val="24"/>
        </w:rPr>
        <w:footnoteReference w:id="10"/>
      </w:r>
      <w:r>
        <w:rPr>
          <w:rFonts w:ascii="Times New Roman" w:hAnsi="Times New Roman" w:cs="Times New Roman" w:hint="eastAsia"/>
          <w:sz w:val="24"/>
          <w:szCs w:val="24"/>
        </w:rPr>
        <w:t xml:space="preserve"> All these findings suggests that ROOs are </w:t>
      </w:r>
      <w:r>
        <w:rPr>
          <w:rFonts w:ascii="Times New Roman" w:hAnsi="Times New Roman" w:cs="Times New Roman"/>
          <w:sz w:val="24"/>
          <w:szCs w:val="24"/>
        </w:rPr>
        <w:t>highly</w:t>
      </w:r>
      <w:r>
        <w:rPr>
          <w:rFonts w:ascii="Times New Roman" w:hAnsi="Times New Roman" w:cs="Times New Roman" w:hint="eastAsia"/>
          <w:sz w:val="24"/>
          <w:szCs w:val="24"/>
        </w:rPr>
        <w:t xml:space="preserve"> likely to be exploited as protective trade measures in arranging PTAs, and it is required to arrange an international coordination mechanism to avoid the prisoners</w:t>
      </w:r>
      <w:r>
        <w:rPr>
          <w:rFonts w:ascii="Times New Roman" w:hAnsi="Times New Roman" w:cs="Times New Roman"/>
          <w:sz w:val="24"/>
          <w:szCs w:val="24"/>
        </w:rPr>
        <w:t>’</w:t>
      </w:r>
      <w:r>
        <w:rPr>
          <w:rFonts w:ascii="Times New Roman" w:hAnsi="Times New Roman" w:cs="Times New Roman" w:hint="eastAsia"/>
          <w:sz w:val="24"/>
          <w:szCs w:val="24"/>
        </w:rPr>
        <w:t xml:space="preserve"> dilemma type outcome due to the non-cooperative applications of ROOs by each member countries of PTAs. In this context, further </w:t>
      </w:r>
      <w:r>
        <w:rPr>
          <w:rFonts w:ascii="Times New Roman" w:hAnsi="Times New Roman" w:cs="Times New Roman"/>
          <w:sz w:val="24"/>
          <w:szCs w:val="24"/>
        </w:rPr>
        <w:t>studies</w:t>
      </w:r>
      <w:r>
        <w:rPr>
          <w:rFonts w:ascii="Times New Roman" w:hAnsi="Times New Roman" w:cs="Times New Roman" w:hint="eastAsia"/>
          <w:sz w:val="24"/>
          <w:szCs w:val="24"/>
        </w:rPr>
        <w:t xml:space="preserve"> are required to examine how the efforts to arrange a cooperative approach on ROOs can produce a consistent </w:t>
      </w:r>
      <w:r>
        <w:rPr>
          <w:rFonts w:ascii="Times New Roman" w:hAnsi="Times New Roman" w:cs="Times New Roman"/>
          <w:sz w:val="24"/>
          <w:szCs w:val="24"/>
        </w:rPr>
        <w:t>result</w:t>
      </w:r>
      <w:r>
        <w:rPr>
          <w:rFonts w:ascii="Times New Roman" w:hAnsi="Times New Roman" w:cs="Times New Roman" w:hint="eastAsia"/>
          <w:sz w:val="24"/>
          <w:szCs w:val="24"/>
        </w:rPr>
        <w:t xml:space="preserve"> with the strategic complementary market liberalization after preferential trade liberalization. </w:t>
      </w:r>
    </w:p>
    <w:p w:rsidR="004B1E01" w:rsidRDefault="004B1E01" w:rsidP="004B1E01">
      <w:pPr>
        <w:spacing w:after="0" w:line="360" w:lineRule="auto"/>
        <w:rPr>
          <w:rFonts w:ascii="Times New Roman" w:hAnsi="Times New Roman" w:cs="Times New Roman"/>
          <w:sz w:val="24"/>
          <w:szCs w:val="24"/>
        </w:rPr>
      </w:pPr>
    </w:p>
    <w:p w:rsidR="004B1E01" w:rsidRPr="00777AD0" w:rsidRDefault="004B1E01" w:rsidP="004B1E01">
      <w:pPr>
        <w:spacing w:after="0" w:line="360" w:lineRule="auto"/>
        <w:rPr>
          <w:rFonts w:ascii="Times New Roman" w:hAnsi="Times New Roman" w:cs="Times New Roman"/>
          <w:sz w:val="24"/>
          <w:szCs w:val="24"/>
        </w:rPr>
      </w:pPr>
    </w:p>
    <w:p w:rsidR="004B1E01" w:rsidRDefault="004B1E01" w:rsidP="004B1E01">
      <w:pPr>
        <w:spacing w:after="0" w:line="360" w:lineRule="auto"/>
        <w:rPr>
          <w:rFonts w:ascii="Times New Roman" w:hAnsi="Times New Roman" w:cs="Times New Roman"/>
          <w:sz w:val="24"/>
          <w:szCs w:val="24"/>
        </w:rPr>
      </w:pPr>
    </w:p>
    <w:p w:rsidR="009B36DA" w:rsidRPr="002E5054" w:rsidRDefault="009B36DA" w:rsidP="002E5054">
      <w:pPr>
        <w:widowControl/>
        <w:wordWrap/>
        <w:autoSpaceDE/>
        <w:autoSpaceDN/>
        <w:spacing w:line="360" w:lineRule="auto"/>
        <w:rPr>
          <w:rFonts w:ascii="Times New Roman" w:hAnsi="Times New Roman" w:cs="Times New Roman"/>
          <w:sz w:val="24"/>
          <w:szCs w:val="24"/>
        </w:rPr>
      </w:pPr>
    </w:p>
    <w:p w:rsidR="009B36DA" w:rsidRPr="002E5054" w:rsidRDefault="009B36DA" w:rsidP="002E5054">
      <w:pPr>
        <w:widowControl/>
        <w:wordWrap/>
        <w:autoSpaceDE/>
        <w:autoSpaceDN/>
        <w:spacing w:line="360" w:lineRule="auto"/>
        <w:rPr>
          <w:rFonts w:ascii="Times New Roman" w:hAnsi="Times New Roman" w:cs="Times New Roman"/>
          <w:sz w:val="24"/>
          <w:szCs w:val="24"/>
        </w:rPr>
      </w:pPr>
    </w:p>
    <w:p w:rsidR="004B1E01" w:rsidRDefault="004B1E01">
      <w:pPr>
        <w:widowControl/>
        <w:wordWrap/>
        <w:autoSpaceDE/>
        <w:autoSpaceDN/>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9B36DA" w:rsidRPr="002E5054" w:rsidRDefault="007415D8" w:rsidP="002E5054">
      <w:pPr>
        <w:pStyle w:val="a3"/>
        <w:spacing w:line="360" w:lineRule="auto"/>
        <w:jc w:val="both"/>
        <w:rPr>
          <w:rFonts w:ascii="Times New Roman" w:hAnsi="Times New Roman" w:cs="Times New Roman"/>
          <w:sz w:val="24"/>
          <w:szCs w:val="24"/>
        </w:rPr>
      </w:pPr>
      <w:r w:rsidRPr="002E5054">
        <w:rPr>
          <w:rFonts w:ascii="Times New Roman" w:hAnsi="Times New Roman" w:cs="Times New Roman"/>
          <w:sz w:val="24"/>
          <w:szCs w:val="24"/>
        </w:rPr>
        <w:lastRenderedPageBreak/>
        <w:t>Reference</w:t>
      </w:r>
    </w:p>
    <w:p w:rsidR="009B36DA" w:rsidRPr="002E5054" w:rsidRDefault="009B36DA" w:rsidP="002E5054">
      <w:pPr>
        <w:widowControl/>
        <w:wordWrap/>
        <w:autoSpaceDE/>
        <w:autoSpaceDN/>
        <w:spacing w:after="0" w:line="360" w:lineRule="auto"/>
        <w:ind w:left="480" w:hangingChars="200" w:hanging="480"/>
        <w:rPr>
          <w:rFonts w:ascii="Times New Roman" w:hAnsi="Times New Roman" w:cs="Times New Roman"/>
          <w:sz w:val="24"/>
          <w:szCs w:val="24"/>
        </w:rPr>
      </w:pPr>
    </w:p>
    <w:p w:rsidR="00BC44AF" w:rsidRDefault="00BC44AF" w:rsidP="002E5054">
      <w:pPr>
        <w:widowControl/>
        <w:wordWrap/>
        <w:autoSpaceDE/>
        <w:autoSpaceDN/>
        <w:spacing w:after="0" w:line="360" w:lineRule="auto"/>
        <w:ind w:left="480" w:hangingChars="200" w:hanging="480"/>
        <w:rPr>
          <w:rFonts w:ascii="Times New Roman" w:hAnsi="Times New Roman" w:cs="Times New Roman"/>
          <w:sz w:val="24"/>
          <w:szCs w:val="24"/>
        </w:rPr>
      </w:pPr>
      <w:proofErr w:type="gramStart"/>
      <w:r>
        <w:rPr>
          <w:rFonts w:ascii="Times New Roman" w:hAnsi="Times New Roman" w:cs="Times New Roman" w:hint="eastAsia"/>
          <w:sz w:val="24"/>
          <w:szCs w:val="24"/>
        </w:rPr>
        <w:t xml:space="preserve">Abreu, Maria Donner (2013), </w:t>
      </w:r>
      <w:r>
        <w:rPr>
          <w:rFonts w:ascii="Times New Roman" w:hAnsi="Times New Roman" w:cs="Times New Roman"/>
          <w:sz w:val="24"/>
          <w:szCs w:val="24"/>
        </w:rPr>
        <w:t>“</w:t>
      </w:r>
      <w:r>
        <w:rPr>
          <w:rFonts w:ascii="Times New Roman" w:hAnsi="Times New Roman" w:cs="Times New Roman" w:hint="eastAsia"/>
          <w:sz w:val="24"/>
          <w:szCs w:val="24"/>
        </w:rPr>
        <w:t>Preferential rules of origin in regional trade agreements,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B16F23">
        <w:rPr>
          <w:rFonts w:ascii="Times New Roman" w:hAnsi="Times New Roman" w:cs="Times New Roman" w:hint="eastAsia"/>
          <w:sz w:val="24"/>
          <w:szCs w:val="24"/>
        </w:rPr>
        <w:t>WTO Staff Working Paper ERSD-2013-05.</w:t>
      </w:r>
      <w:proofErr w:type="gramEnd"/>
    </w:p>
    <w:p w:rsidR="009B36DA" w:rsidRPr="002E5054" w:rsidRDefault="007415D8" w:rsidP="002E5054">
      <w:pPr>
        <w:widowControl/>
        <w:wordWrap/>
        <w:autoSpaceDE/>
        <w:autoSpaceDN/>
        <w:spacing w:after="0" w:line="360" w:lineRule="auto"/>
        <w:ind w:left="480" w:hangingChars="200" w:hanging="480"/>
        <w:rPr>
          <w:rFonts w:ascii="Times New Roman" w:hAnsi="Times New Roman" w:cs="Times New Roman"/>
          <w:sz w:val="24"/>
          <w:szCs w:val="24"/>
        </w:rPr>
      </w:pPr>
      <w:proofErr w:type="spellStart"/>
      <w:r w:rsidRPr="002E5054">
        <w:rPr>
          <w:rFonts w:ascii="Times New Roman" w:hAnsi="Times New Roman" w:cs="Times New Roman"/>
          <w:sz w:val="24"/>
          <w:szCs w:val="24"/>
        </w:rPr>
        <w:t>Antras</w:t>
      </w:r>
      <w:proofErr w:type="spellEnd"/>
      <w:r w:rsidRPr="002E5054">
        <w:rPr>
          <w:rFonts w:ascii="Times New Roman" w:hAnsi="Times New Roman" w:cs="Times New Roman"/>
          <w:sz w:val="24"/>
          <w:szCs w:val="24"/>
        </w:rPr>
        <w:t xml:space="preserve"> Pol. and Davin </w:t>
      </w:r>
      <w:proofErr w:type="spellStart"/>
      <w:r w:rsidRPr="002E5054">
        <w:rPr>
          <w:rFonts w:ascii="Times New Roman" w:hAnsi="Times New Roman" w:cs="Times New Roman"/>
          <w:sz w:val="24"/>
          <w:szCs w:val="24"/>
        </w:rPr>
        <w:t>Chor</w:t>
      </w:r>
      <w:proofErr w:type="spellEnd"/>
      <w:r w:rsidRPr="002E5054">
        <w:rPr>
          <w:rFonts w:ascii="Times New Roman" w:hAnsi="Times New Roman" w:cs="Times New Roman"/>
          <w:sz w:val="24"/>
          <w:szCs w:val="24"/>
        </w:rPr>
        <w:t>, "Organizing the Global Value Chain", NBER Working Paper 18163, 2012</w:t>
      </w:r>
    </w:p>
    <w:p w:rsidR="009B36DA" w:rsidRPr="002E5054" w:rsidRDefault="007415D8" w:rsidP="002E5054">
      <w:pPr>
        <w:widowControl/>
        <w:wordWrap/>
        <w:autoSpaceDE/>
        <w:autoSpaceDN/>
        <w:spacing w:after="0" w:line="360" w:lineRule="auto"/>
        <w:ind w:left="480" w:hangingChars="200" w:hanging="480"/>
        <w:rPr>
          <w:rFonts w:ascii="Times New Roman" w:hAnsi="Times New Roman" w:cs="Times New Roman"/>
          <w:sz w:val="24"/>
          <w:szCs w:val="24"/>
        </w:rPr>
      </w:pPr>
      <w:r w:rsidRPr="002E5054">
        <w:rPr>
          <w:rFonts w:ascii="Times New Roman" w:hAnsi="Times New Roman" w:cs="Times New Roman"/>
          <w:sz w:val="24"/>
          <w:szCs w:val="24"/>
        </w:rPr>
        <w:t xml:space="preserve">Becker, G. S, "A Theory of Competition among Pressure Groups for Political </w:t>
      </w:r>
      <w:proofErr w:type="spellStart"/>
      <w:r w:rsidRPr="002E5054">
        <w:rPr>
          <w:rFonts w:ascii="Times New Roman" w:hAnsi="Times New Roman" w:cs="Times New Roman"/>
          <w:sz w:val="24"/>
          <w:szCs w:val="24"/>
        </w:rPr>
        <w:t>Infjluence</w:t>
      </w:r>
      <w:proofErr w:type="spellEnd"/>
      <w:r w:rsidRPr="002E5054">
        <w:rPr>
          <w:rFonts w:ascii="Times New Roman" w:hAnsi="Times New Roman" w:cs="Times New Roman"/>
          <w:sz w:val="24"/>
          <w:szCs w:val="24"/>
        </w:rPr>
        <w:t>" Quarterly Journal of Economics, Vol. 98, 1983, pp.371-400</w:t>
      </w:r>
    </w:p>
    <w:p w:rsidR="009B36DA" w:rsidRPr="002E5054" w:rsidRDefault="007415D8" w:rsidP="002E5054">
      <w:pPr>
        <w:widowControl/>
        <w:wordWrap/>
        <w:autoSpaceDE/>
        <w:autoSpaceDN/>
        <w:spacing w:after="0" w:line="360" w:lineRule="auto"/>
        <w:ind w:left="480" w:hangingChars="200" w:hanging="480"/>
        <w:rPr>
          <w:rFonts w:ascii="Times New Roman" w:hAnsi="Times New Roman" w:cs="Times New Roman"/>
          <w:sz w:val="24"/>
          <w:szCs w:val="24"/>
        </w:rPr>
      </w:pPr>
      <w:proofErr w:type="spellStart"/>
      <w:proofErr w:type="gramStart"/>
      <w:r w:rsidRPr="002E5054">
        <w:rPr>
          <w:rFonts w:ascii="Times New Roman" w:hAnsi="Times New Roman" w:cs="Times New Roman"/>
          <w:sz w:val="24"/>
          <w:szCs w:val="24"/>
        </w:rPr>
        <w:t>Bhagwati</w:t>
      </w:r>
      <w:proofErr w:type="spellEnd"/>
      <w:r w:rsidRPr="002E5054">
        <w:rPr>
          <w:rFonts w:ascii="Times New Roman" w:hAnsi="Times New Roman" w:cs="Times New Roman"/>
          <w:sz w:val="24"/>
          <w:szCs w:val="24"/>
        </w:rPr>
        <w:t xml:space="preserve">, </w:t>
      </w:r>
      <w:proofErr w:type="spellStart"/>
      <w:r w:rsidRPr="002E5054">
        <w:rPr>
          <w:rFonts w:ascii="Times New Roman" w:hAnsi="Times New Roman" w:cs="Times New Roman"/>
          <w:sz w:val="24"/>
          <w:szCs w:val="24"/>
        </w:rPr>
        <w:t>Jagdish</w:t>
      </w:r>
      <w:proofErr w:type="spellEnd"/>
      <w:r w:rsidRPr="002E5054">
        <w:rPr>
          <w:rFonts w:ascii="Times New Roman" w:hAnsi="Times New Roman" w:cs="Times New Roman"/>
          <w:sz w:val="24"/>
          <w:szCs w:val="24"/>
        </w:rPr>
        <w:t xml:space="preserve">; Greenway, David; </w:t>
      </w:r>
      <w:proofErr w:type="spellStart"/>
      <w:r w:rsidRPr="002E5054">
        <w:rPr>
          <w:rFonts w:ascii="Times New Roman" w:hAnsi="Times New Roman" w:cs="Times New Roman"/>
          <w:sz w:val="24"/>
          <w:szCs w:val="24"/>
        </w:rPr>
        <w:t>Panagariya</w:t>
      </w:r>
      <w:proofErr w:type="spellEnd"/>
      <w:r w:rsidRPr="002E5054">
        <w:rPr>
          <w:rFonts w:ascii="Times New Roman" w:hAnsi="Times New Roman" w:cs="Times New Roman"/>
          <w:sz w:val="24"/>
          <w:szCs w:val="24"/>
        </w:rPr>
        <w:t>, Arvind.</w:t>
      </w:r>
      <w:proofErr w:type="gramEnd"/>
      <w:r w:rsidRPr="002E5054">
        <w:rPr>
          <w:rFonts w:ascii="Times New Roman" w:hAnsi="Times New Roman" w:cs="Times New Roman"/>
          <w:sz w:val="24"/>
          <w:szCs w:val="24"/>
        </w:rPr>
        <w:t xml:space="preserve"> </w:t>
      </w:r>
      <w:proofErr w:type="gramStart"/>
      <w:r w:rsidRPr="002E5054">
        <w:rPr>
          <w:rFonts w:ascii="Times New Roman" w:hAnsi="Times New Roman" w:cs="Times New Roman"/>
          <w:sz w:val="24"/>
          <w:szCs w:val="24"/>
        </w:rPr>
        <w:t>"Trading preferentially: theory and policy" The Economic Journal, Vol. 108(449), 1998, pp.1128-1148.</w:t>
      </w:r>
      <w:proofErr w:type="gramEnd"/>
    </w:p>
    <w:p w:rsidR="009B36DA" w:rsidRPr="002E5054" w:rsidRDefault="007415D8" w:rsidP="002E5054">
      <w:pPr>
        <w:widowControl/>
        <w:wordWrap/>
        <w:autoSpaceDE/>
        <w:autoSpaceDN/>
        <w:spacing w:after="0" w:line="360" w:lineRule="auto"/>
        <w:ind w:left="480" w:hangingChars="200" w:hanging="480"/>
        <w:rPr>
          <w:rFonts w:ascii="Times New Roman" w:hAnsi="Times New Roman" w:cs="Times New Roman"/>
          <w:sz w:val="24"/>
          <w:szCs w:val="24"/>
        </w:rPr>
      </w:pPr>
      <w:proofErr w:type="spellStart"/>
      <w:proofErr w:type="gramStart"/>
      <w:r w:rsidRPr="002E5054">
        <w:rPr>
          <w:rFonts w:ascii="Times New Roman" w:hAnsi="Times New Roman" w:cs="Times New Roman"/>
          <w:sz w:val="24"/>
          <w:szCs w:val="24"/>
        </w:rPr>
        <w:t>Cadot</w:t>
      </w:r>
      <w:proofErr w:type="spellEnd"/>
      <w:r w:rsidRPr="002E5054">
        <w:rPr>
          <w:rFonts w:ascii="Times New Roman" w:hAnsi="Times New Roman" w:cs="Times New Roman"/>
          <w:sz w:val="24"/>
          <w:szCs w:val="24"/>
        </w:rPr>
        <w:t xml:space="preserve">, O. and J. de </w:t>
      </w:r>
      <w:proofErr w:type="spellStart"/>
      <w:r w:rsidRPr="002E5054">
        <w:rPr>
          <w:rFonts w:ascii="Times New Roman" w:hAnsi="Times New Roman" w:cs="Times New Roman"/>
          <w:sz w:val="24"/>
          <w:szCs w:val="24"/>
        </w:rPr>
        <w:t>Melo</w:t>
      </w:r>
      <w:proofErr w:type="spellEnd"/>
      <w:r w:rsidRPr="002E5054">
        <w:rPr>
          <w:rFonts w:ascii="Times New Roman" w:hAnsi="Times New Roman" w:cs="Times New Roman"/>
          <w:sz w:val="24"/>
          <w:szCs w:val="24"/>
        </w:rPr>
        <w:t xml:space="preserve">, A. </w:t>
      </w:r>
      <w:proofErr w:type="spellStart"/>
      <w:r w:rsidRPr="002E5054">
        <w:rPr>
          <w:rFonts w:ascii="Times New Roman" w:hAnsi="Times New Roman" w:cs="Times New Roman"/>
          <w:sz w:val="24"/>
          <w:szCs w:val="24"/>
        </w:rPr>
        <w:t>Estevadeordal</w:t>
      </w:r>
      <w:proofErr w:type="spellEnd"/>
      <w:r w:rsidRPr="002E5054">
        <w:rPr>
          <w:rFonts w:ascii="Times New Roman" w:hAnsi="Times New Roman" w:cs="Times New Roman"/>
          <w:sz w:val="24"/>
          <w:szCs w:val="24"/>
        </w:rPr>
        <w:t xml:space="preserve">, A. </w:t>
      </w:r>
      <w:proofErr w:type="spellStart"/>
      <w:r w:rsidRPr="002E5054">
        <w:rPr>
          <w:rFonts w:ascii="Times New Roman" w:hAnsi="Times New Roman" w:cs="Times New Roman"/>
          <w:sz w:val="24"/>
          <w:szCs w:val="24"/>
        </w:rPr>
        <w:t>Suwa-Eisenmann</w:t>
      </w:r>
      <w:proofErr w:type="spellEnd"/>
      <w:r w:rsidRPr="002E5054">
        <w:rPr>
          <w:rFonts w:ascii="Times New Roman" w:hAnsi="Times New Roman" w:cs="Times New Roman"/>
          <w:sz w:val="24"/>
          <w:szCs w:val="24"/>
        </w:rPr>
        <w:t xml:space="preserve">, and B. </w:t>
      </w:r>
      <w:proofErr w:type="spellStart"/>
      <w:r w:rsidRPr="002E5054">
        <w:rPr>
          <w:rFonts w:ascii="Times New Roman" w:hAnsi="Times New Roman" w:cs="Times New Roman"/>
          <w:sz w:val="24"/>
          <w:szCs w:val="24"/>
        </w:rPr>
        <w:t>Tumurchudur</w:t>
      </w:r>
      <w:proofErr w:type="spellEnd"/>
      <w:r w:rsidRPr="002E5054">
        <w:rPr>
          <w:rFonts w:ascii="Times New Roman" w:hAnsi="Times New Roman" w:cs="Times New Roman"/>
          <w:sz w:val="24"/>
          <w:szCs w:val="24"/>
        </w:rPr>
        <w:t>.</w:t>
      </w:r>
      <w:proofErr w:type="gramEnd"/>
      <w:r w:rsidRPr="002E5054">
        <w:rPr>
          <w:rFonts w:ascii="Times New Roman" w:hAnsi="Times New Roman" w:cs="Times New Roman"/>
          <w:sz w:val="24"/>
          <w:szCs w:val="24"/>
        </w:rPr>
        <w:t xml:space="preserve"> </w:t>
      </w:r>
      <w:proofErr w:type="gramStart"/>
      <w:r w:rsidRPr="002E5054">
        <w:rPr>
          <w:rFonts w:ascii="Times New Roman" w:hAnsi="Times New Roman" w:cs="Times New Roman"/>
          <w:sz w:val="24"/>
          <w:szCs w:val="24"/>
        </w:rPr>
        <w:t xml:space="preserve">"Assessing the Effect of </w:t>
      </w:r>
      <w:proofErr w:type="spellStart"/>
      <w:r w:rsidRPr="002E5054">
        <w:rPr>
          <w:rFonts w:ascii="Times New Roman" w:hAnsi="Times New Roman" w:cs="Times New Roman"/>
          <w:sz w:val="24"/>
          <w:szCs w:val="24"/>
        </w:rPr>
        <w:t>NAFTAJou</w:t>
      </w:r>
      <w:proofErr w:type="spellEnd"/>
      <w:r w:rsidRPr="002E5054">
        <w:rPr>
          <w:rFonts w:ascii="Times New Roman" w:hAnsi="Times New Roman" w:cs="Times New Roman"/>
          <w:sz w:val="24"/>
          <w:szCs w:val="24"/>
        </w:rPr>
        <w:t xml:space="preserve"> Rules of Origin."</w:t>
      </w:r>
      <w:proofErr w:type="gramEnd"/>
      <w:r w:rsidRPr="002E5054">
        <w:rPr>
          <w:rFonts w:ascii="Times New Roman" w:hAnsi="Times New Roman" w:cs="Times New Roman"/>
          <w:sz w:val="24"/>
          <w:szCs w:val="24"/>
        </w:rPr>
        <w:t xml:space="preserve"> </w:t>
      </w:r>
      <w:proofErr w:type="gramStart"/>
      <w:r w:rsidRPr="002E5054">
        <w:rPr>
          <w:rFonts w:ascii="Times New Roman" w:hAnsi="Times New Roman" w:cs="Times New Roman"/>
          <w:sz w:val="24"/>
          <w:szCs w:val="24"/>
        </w:rPr>
        <w:t>Mimeo.</w:t>
      </w:r>
      <w:proofErr w:type="gramEnd"/>
      <w:r w:rsidRPr="002E5054">
        <w:rPr>
          <w:rFonts w:ascii="Times New Roman" w:hAnsi="Times New Roman" w:cs="Times New Roman"/>
          <w:sz w:val="24"/>
          <w:szCs w:val="24"/>
        </w:rPr>
        <w:t xml:space="preserve"> 2002. </w:t>
      </w:r>
    </w:p>
    <w:p w:rsidR="009B36DA" w:rsidRPr="002E5054" w:rsidRDefault="007415D8" w:rsidP="002E5054">
      <w:pPr>
        <w:widowControl/>
        <w:wordWrap/>
        <w:autoSpaceDE/>
        <w:autoSpaceDN/>
        <w:spacing w:after="0" w:line="360" w:lineRule="auto"/>
        <w:ind w:left="480" w:hangingChars="200" w:hanging="480"/>
        <w:rPr>
          <w:rFonts w:ascii="Times New Roman" w:hAnsi="Times New Roman" w:cs="Times New Roman"/>
          <w:sz w:val="24"/>
          <w:szCs w:val="24"/>
        </w:rPr>
      </w:pPr>
      <w:proofErr w:type="spellStart"/>
      <w:proofErr w:type="gramStart"/>
      <w:r w:rsidRPr="002E5054">
        <w:rPr>
          <w:rFonts w:ascii="Times New Roman" w:hAnsi="Times New Roman" w:cs="Times New Roman"/>
          <w:sz w:val="24"/>
          <w:szCs w:val="24"/>
        </w:rPr>
        <w:t>Falvey</w:t>
      </w:r>
      <w:proofErr w:type="spellEnd"/>
      <w:r w:rsidRPr="002E5054">
        <w:rPr>
          <w:rFonts w:ascii="Times New Roman" w:hAnsi="Times New Roman" w:cs="Times New Roman"/>
          <w:sz w:val="24"/>
          <w:szCs w:val="24"/>
        </w:rPr>
        <w:t xml:space="preserve">, R. and G. Reed., "Economic Effects of Rules of Origin" </w:t>
      </w:r>
      <w:proofErr w:type="spellStart"/>
      <w:r w:rsidRPr="002E5054">
        <w:rPr>
          <w:rFonts w:ascii="Times New Roman" w:hAnsi="Times New Roman" w:cs="Times New Roman"/>
          <w:sz w:val="24"/>
          <w:szCs w:val="24"/>
        </w:rPr>
        <w:t>Weltwirtshaftliches</w:t>
      </w:r>
      <w:proofErr w:type="spellEnd"/>
      <w:r w:rsidRPr="002E5054">
        <w:rPr>
          <w:rFonts w:ascii="Times New Roman" w:hAnsi="Times New Roman" w:cs="Times New Roman"/>
          <w:sz w:val="24"/>
          <w:szCs w:val="24"/>
        </w:rPr>
        <w:t xml:space="preserve"> </w:t>
      </w:r>
      <w:proofErr w:type="spellStart"/>
      <w:r w:rsidRPr="002E5054">
        <w:rPr>
          <w:rFonts w:ascii="Times New Roman" w:hAnsi="Times New Roman" w:cs="Times New Roman"/>
          <w:sz w:val="24"/>
          <w:szCs w:val="24"/>
        </w:rPr>
        <w:t>Archiv</w:t>
      </w:r>
      <w:proofErr w:type="spellEnd"/>
      <w:r w:rsidRPr="002E5054">
        <w:rPr>
          <w:rFonts w:ascii="Times New Roman" w:hAnsi="Times New Roman" w:cs="Times New Roman"/>
          <w:sz w:val="24"/>
          <w:szCs w:val="24"/>
        </w:rPr>
        <w:t xml:space="preserve"> Vol. 134, 1998, pp.209-229.</w:t>
      </w:r>
      <w:proofErr w:type="gramEnd"/>
    </w:p>
    <w:p w:rsidR="009B36DA" w:rsidRPr="002E5054" w:rsidRDefault="007415D8" w:rsidP="002E5054">
      <w:pPr>
        <w:widowControl/>
        <w:wordWrap/>
        <w:autoSpaceDE/>
        <w:autoSpaceDN/>
        <w:spacing w:after="0" w:line="360" w:lineRule="auto"/>
        <w:ind w:left="480" w:hangingChars="200" w:hanging="480"/>
        <w:rPr>
          <w:rFonts w:ascii="Times New Roman" w:hAnsi="Times New Roman" w:cs="Times New Roman"/>
          <w:sz w:val="24"/>
          <w:szCs w:val="24"/>
        </w:rPr>
      </w:pPr>
      <w:r w:rsidRPr="002E5054">
        <w:rPr>
          <w:rFonts w:ascii="Times New Roman" w:hAnsi="Times New Roman" w:cs="Times New Roman"/>
          <w:sz w:val="24"/>
          <w:szCs w:val="24"/>
        </w:rPr>
        <w:t xml:space="preserve">John J. </w:t>
      </w:r>
      <w:proofErr w:type="spellStart"/>
      <w:r w:rsidRPr="002E5054">
        <w:rPr>
          <w:rFonts w:ascii="Times New Roman" w:hAnsi="Times New Roman" w:cs="Times New Roman"/>
          <w:sz w:val="24"/>
          <w:szCs w:val="24"/>
        </w:rPr>
        <w:t>Barcelo</w:t>
      </w:r>
      <w:proofErr w:type="spellEnd"/>
      <w:r w:rsidRPr="002E5054">
        <w:rPr>
          <w:rFonts w:ascii="Times New Roman" w:hAnsi="Times New Roman" w:cs="Times New Roman"/>
          <w:sz w:val="24"/>
          <w:szCs w:val="24"/>
        </w:rPr>
        <w:t xml:space="preserve"> </w:t>
      </w:r>
      <w:r w:rsidRPr="002E5054">
        <w:rPr>
          <w:rFonts w:ascii="바탕" w:eastAsia="바탕" w:hAnsi="바탕" w:cs="바탕"/>
          <w:sz w:val="24"/>
          <w:szCs w:val="24"/>
        </w:rPr>
        <w:t>Ⅲ</w:t>
      </w:r>
      <w:r w:rsidRPr="002E5054">
        <w:rPr>
          <w:rFonts w:ascii="Times New Roman" w:hAnsi="Times New Roman" w:cs="Times New Roman"/>
          <w:sz w:val="24"/>
          <w:szCs w:val="24"/>
        </w:rPr>
        <w:t>, "Harmonizing Preferential Rules of Origin in the WTO System", Cornell Law School Legal Studies Research Paper Series, No. 06-049, Cornell Law School, 2006, pp.2-3</w:t>
      </w:r>
    </w:p>
    <w:p w:rsidR="009B36DA" w:rsidRPr="002E5054" w:rsidRDefault="007415D8" w:rsidP="002E5054">
      <w:pPr>
        <w:widowControl/>
        <w:wordWrap/>
        <w:autoSpaceDE/>
        <w:autoSpaceDN/>
        <w:spacing w:after="0" w:line="360" w:lineRule="auto"/>
        <w:ind w:left="480" w:hangingChars="200" w:hanging="480"/>
        <w:rPr>
          <w:rFonts w:ascii="Times New Roman" w:hAnsi="Times New Roman" w:cs="Times New Roman"/>
          <w:sz w:val="24"/>
          <w:szCs w:val="24"/>
        </w:rPr>
      </w:pPr>
      <w:proofErr w:type="spellStart"/>
      <w:proofErr w:type="gramStart"/>
      <w:r w:rsidRPr="002E5054">
        <w:rPr>
          <w:rFonts w:ascii="Times New Roman" w:hAnsi="Times New Roman" w:cs="Times New Roman"/>
          <w:sz w:val="24"/>
          <w:szCs w:val="24"/>
        </w:rPr>
        <w:t>Ju</w:t>
      </w:r>
      <w:proofErr w:type="spellEnd"/>
      <w:r w:rsidRPr="002E5054">
        <w:rPr>
          <w:rFonts w:ascii="Times New Roman" w:hAnsi="Times New Roman" w:cs="Times New Roman"/>
          <w:sz w:val="24"/>
          <w:szCs w:val="24"/>
        </w:rPr>
        <w:t xml:space="preserve">, J. and K. Krishna., "Firm </w:t>
      </w:r>
      <w:proofErr w:type="spellStart"/>
      <w:r w:rsidRPr="002E5054">
        <w:rPr>
          <w:rFonts w:ascii="Times New Roman" w:hAnsi="Times New Roman" w:cs="Times New Roman"/>
          <w:sz w:val="24"/>
          <w:szCs w:val="24"/>
        </w:rPr>
        <w:t>Behaviour</w:t>
      </w:r>
      <w:proofErr w:type="spellEnd"/>
      <w:r w:rsidRPr="002E5054">
        <w:rPr>
          <w:rFonts w:ascii="Times New Roman" w:hAnsi="Times New Roman" w:cs="Times New Roman"/>
          <w:sz w:val="24"/>
          <w:szCs w:val="24"/>
        </w:rPr>
        <w:t xml:space="preserve"> and Market Access in a Free Trade Area with Rules of Origin" Canadian Journal of Economics Vol. 28, 2005, pp.290-308.</w:t>
      </w:r>
      <w:proofErr w:type="gramEnd"/>
    </w:p>
    <w:p w:rsidR="009B36DA" w:rsidRPr="002E5054" w:rsidRDefault="007415D8" w:rsidP="002E5054">
      <w:pPr>
        <w:widowControl/>
        <w:wordWrap/>
        <w:autoSpaceDE/>
        <w:autoSpaceDN/>
        <w:spacing w:after="0" w:line="360" w:lineRule="auto"/>
        <w:ind w:left="480" w:hangingChars="200" w:hanging="480"/>
        <w:rPr>
          <w:rFonts w:ascii="Times New Roman" w:hAnsi="Times New Roman" w:cs="Times New Roman"/>
          <w:sz w:val="24"/>
          <w:szCs w:val="24"/>
        </w:rPr>
      </w:pPr>
      <w:r w:rsidRPr="002E5054">
        <w:rPr>
          <w:rFonts w:ascii="Times New Roman" w:hAnsi="Times New Roman" w:cs="Times New Roman"/>
          <w:sz w:val="24"/>
          <w:szCs w:val="24"/>
        </w:rPr>
        <w:t xml:space="preserve">Krishna, K. and A. O. Krueger., "Implementing Free Trade Agreements: Rules of Origin and Hidden Protection" A. V. </w:t>
      </w:r>
      <w:proofErr w:type="spellStart"/>
      <w:r w:rsidRPr="002E5054">
        <w:rPr>
          <w:rFonts w:ascii="Times New Roman" w:hAnsi="Times New Roman" w:cs="Times New Roman"/>
          <w:sz w:val="24"/>
          <w:szCs w:val="24"/>
        </w:rPr>
        <w:t>Deardoff</w:t>
      </w:r>
      <w:proofErr w:type="spellEnd"/>
      <w:r w:rsidRPr="002E5054">
        <w:rPr>
          <w:rFonts w:ascii="Times New Roman" w:hAnsi="Times New Roman" w:cs="Times New Roman"/>
          <w:sz w:val="24"/>
          <w:szCs w:val="24"/>
        </w:rPr>
        <w:t xml:space="preserve"> and R. M. Stern </w:t>
      </w:r>
      <w:proofErr w:type="gramStart"/>
      <w:r w:rsidRPr="002E5054">
        <w:rPr>
          <w:rFonts w:ascii="Times New Roman" w:hAnsi="Times New Roman" w:cs="Times New Roman"/>
          <w:sz w:val="24"/>
          <w:szCs w:val="24"/>
        </w:rPr>
        <w:t>eds</w:t>
      </w:r>
      <w:proofErr w:type="gramEnd"/>
      <w:r w:rsidRPr="002E5054">
        <w:rPr>
          <w:rFonts w:ascii="Times New Roman" w:hAnsi="Times New Roman" w:cs="Times New Roman"/>
          <w:sz w:val="24"/>
          <w:szCs w:val="24"/>
        </w:rPr>
        <w:t xml:space="preserve">. </w:t>
      </w:r>
      <w:proofErr w:type="gramStart"/>
      <w:r w:rsidRPr="002E5054">
        <w:rPr>
          <w:rFonts w:ascii="Times New Roman" w:hAnsi="Times New Roman" w:cs="Times New Roman"/>
          <w:sz w:val="24"/>
          <w:szCs w:val="24"/>
        </w:rPr>
        <w:t>New Directions in Trade Theory, 1995, pp.149-187.</w:t>
      </w:r>
      <w:proofErr w:type="gramEnd"/>
    </w:p>
    <w:p w:rsidR="009B36DA" w:rsidRPr="002E5054" w:rsidRDefault="007415D8" w:rsidP="002E5054">
      <w:pPr>
        <w:widowControl/>
        <w:wordWrap/>
        <w:autoSpaceDE/>
        <w:autoSpaceDN/>
        <w:spacing w:after="0" w:line="360" w:lineRule="auto"/>
        <w:ind w:left="480" w:hangingChars="200" w:hanging="480"/>
        <w:rPr>
          <w:rFonts w:ascii="Times New Roman" w:hAnsi="Times New Roman" w:cs="Times New Roman"/>
          <w:sz w:val="24"/>
          <w:szCs w:val="24"/>
        </w:rPr>
      </w:pPr>
      <w:r w:rsidRPr="002E5054">
        <w:rPr>
          <w:rFonts w:ascii="Times New Roman" w:hAnsi="Times New Roman" w:cs="Times New Roman"/>
          <w:sz w:val="24"/>
          <w:szCs w:val="24"/>
        </w:rPr>
        <w:t xml:space="preserve">Krueger, A. O., "Free Trade Agreements as Protectionist Devices: Rules of Origin", Trade Theory and Econometrics: Essays in </w:t>
      </w:r>
      <w:proofErr w:type="spellStart"/>
      <w:r w:rsidRPr="002E5054">
        <w:rPr>
          <w:rFonts w:ascii="Times New Roman" w:hAnsi="Times New Roman" w:cs="Times New Roman"/>
          <w:sz w:val="24"/>
          <w:szCs w:val="24"/>
        </w:rPr>
        <w:t>Honour</w:t>
      </w:r>
      <w:proofErr w:type="spellEnd"/>
      <w:r w:rsidRPr="002E5054">
        <w:rPr>
          <w:rFonts w:ascii="Times New Roman" w:hAnsi="Times New Roman" w:cs="Times New Roman"/>
          <w:sz w:val="24"/>
          <w:szCs w:val="24"/>
        </w:rPr>
        <w:t xml:space="preserve"> of John S. </w:t>
      </w:r>
      <w:proofErr w:type="spellStart"/>
      <w:r w:rsidRPr="002E5054">
        <w:rPr>
          <w:rFonts w:ascii="Times New Roman" w:hAnsi="Times New Roman" w:cs="Times New Roman"/>
          <w:sz w:val="24"/>
          <w:szCs w:val="24"/>
        </w:rPr>
        <w:t>Chipman</w:t>
      </w:r>
      <w:proofErr w:type="spellEnd"/>
      <w:r w:rsidRPr="002E5054">
        <w:rPr>
          <w:rFonts w:ascii="Times New Roman" w:hAnsi="Times New Roman" w:cs="Times New Roman"/>
          <w:sz w:val="24"/>
          <w:szCs w:val="24"/>
        </w:rPr>
        <w:t>, 1999, pp. 91-101.</w:t>
      </w:r>
    </w:p>
    <w:p w:rsidR="009B36DA" w:rsidRPr="002E5054" w:rsidRDefault="007415D8" w:rsidP="002E5054">
      <w:pPr>
        <w:widowControl/>
        <w:wordWrap/>
        <w:autoSpaceDE/>
        <w:autoSpaceDN/>
        <w:spacing w:after="0" w:line="360" w:lineRule="auto"/>
        <w:ind w:left="480" w:hangingChars="200" w:hanging="480"/>
        <w:rPr>
          <w:rFonts w:ascii="Times New Roman" w:hAnsi="Times New Roman" w:cs="Times New Roman"/>
          <w:sz w:val="24"/>
          <w:szCs w:val="24"/>
        </w:rPr>
      </w:pPr>
      <w:proofErr w:type="spellStart"/>
      <w:r w:rsidRPr="002E5054">
        <w:rPr>
          <w:rFonts w:ascii="Times New Roman" w:hAnsi="Times New Roman" w:cs="Times New Roman"/>
          <w:sz w:val="24"/>
          <w:szCs w:val="24"/>
        </w:rPr>
        <w:t>Rosellon</w:t>
      </w:r>
      <w:proofErr w:type="spellEnd"/>
      <w:r w:rsidRPr="002E5054">
        <w:rPr>
          <w:rFonts w:ascii="Times New Roman" w:hAnsi="Times New Roman" w:cs="Times New Roman"/>
          <w:sz w:val="24"/>
          <w:szCs w:val="24"/>
        </w:rPr>
        <w:t xml:space="preserve">, P. L., "The Economics of Rules of </w:t>
      </w:r>
      <w:proofErr w:type="spellStart"/>
      <w:r w:rsidRPr="002E5054">
        <w:rPr>
          <w:rFonts w:ascii="Times New Roman" w:hAnsi="Times New Roman" w:cs="Times New Roman"/>
          <w:sz w:val="24"/>
          <w:szCs w:val="24"/>
        </w:rPr>
        <w:t>Origin.nist</w:t>
      </w:r>
      <w:proofErr w:type="spellEnd"/>
      <w:r w:rsidRPr="002E5054">
        <w:rPr>
          <w:rFonts w:ascii="Times New Roman" w:hAnsi="Times New Roman" w:cs="Times New Roman"/>
          <w:sz w:val="24"/>
          <w:szCs w:val="24"/>
        </w:rPr>
        <w:t xml:space="preserve"> Devices: Rules of Origin", Trade Theory and Econometrics: Essays in </w:t>
      </w:r>
      <w:proofErr w:type="spellStart"/>
      <w:r w:rsidRPr="002E5054">
        <w:rPr>
          <w:rFonts w:ascii="Times New Roman" w:hAnsi="Times New Roman" w:cs="Times New Roman"/>
          <w:sz w:val="24"/>
          <w:szCs w:val="24"/>
        </w:rPr>
        <w:t>Honour</w:t>
      </w:r>
      <w:proofErr w:type="spellEnd"/>
      <w:r w:rsidRPr="002E5054">
        <w:rPr>
          <w:rFonts w:ascii="Times New Roman" w:hAnsi="Times New Roman" w:cs="Times New Roman"/>
          <w:sz w:val="24"/>
          <w:szCs w:val="24"/>
        </w:rPr>
        <w:t xml:space="preserve"> of </w:t>
      </w:r>
      <w:proofErr w:type="spellStart"/>
      <w:r w:rsidRPr="002E5054">
        <w:rPr>
          <w:rFonts w:ascii="Times New Roman" w:hAnsi="Times New Roman" w:cs="Times New Roman"/>
          <w:sz w:val="24"/>
          <w:szCs w:val="24"/>
        </w:rPr>
        <w:t>Joh</w:t>
      </w:r>
      <w:proofErr w:type="spellEnd"/>
    </w:p>
    <w:p w:rsidR="009B36DA" w:rsidRPr="002E5054" w:rsidRDefault="007415D8" w:rsidP="002E5054">
      <w:pPr>
        <w:widowControl/>
        <w:wordWrap/>
        <w:autoSpaceDE/>
        <w:autoSpaceDN/>
        <w:spacing w:after="0" w:line="360" w:lineRule="auto"/>
        <w:ind w:left="480" w:hangingChars="200" w:hanging="480"/>
        <w:rPr>
          <w:rFonts w:ascii="Times New Roman" w:hAnsi="Times New Roman" w:cs="Times New Roman"/>
          <w:sz w:val="24"/>
          <w:szCs w:val="24"/>
        </w:rPr>
      </w:pPr>
      <w:r w:rsidRPr="002E5054">
        <w:rPr>
          <w:rFonts w:ascii="Times New Roman" w:hAnsi="Times New Roman" w:cs="Times New Roman"/>
          <w:sz w:val="24"/>
          <w:szCs w:val="24"/>
        </w:rPr>
        <w:t>Stigler, G., "The Theory of Economic Regulation" Bell Journal of Economics, Vol. 2(1), 1971, pp.359-365</w:t>
      </w:r>
    </w:p>
    <w:p w:rsidR="00E83DC5" w:rsidRPr="002E5054" w:rsidRDefault="007415D8" w:rsidP="002E5054">
      <w:pPr>
        <w:widowControl/>
        <w:wordWrap/>
        <w:autoSpaceDE/>
        <w:autoSpaceDN/>
        <w:spacing w:after="0" w:line="360" w:lineRule="auto"/>
        <w:ind w:left="480" w:hangingChars="200" w:hanging="480"/>
        <w:rPr>
          <w:rFonts w:ascii="Times New Roman" w:hAnsi="Times New Roman" w:cs="Times New Roman"/>
          <w:sz w:val="24"/>
          <w:szCs w:val="24"/>
        </w:rPr>
      </w:pPr>
      <w:r w:rsidRPr="002E5054">
        <w:rPr>
          <w:rFonts w:ascii="Times New Roman" w:hAnsi="Times New Roman" w:cs="Times New Roman"/>
          <w:sz w:val="24"/>
          <w:szCs w:val="24"/>
        </w:rPr>
        <w:t>USITC, "The Impact of Rules of Origin on U.S. Imports and Exports" USITC Publication, 1985</w:t>
      </w:r>
    </w:p>
    <w:sectPr w:rsidR="00E83DC5" w:rsidRPr="002E5054" w:rsidSect="002E5054">
      <w:footerReference w:type="default" r:id="rId21"/>
      <w:footnotePr>
        <w:numStart w:val="11"/>
      </w:footnotePr>
      <w:pgSz w:w="11906" w:h="16838"/>
      <w:pgMar w:top="1701" w:right="1440" w:bottom="1276" w:left="1440" w:header="851" w:footer="335"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D6" w:rsidRDefault="003333D6" w:rsidP="00CA79F9">
      <w:pPr>
        <w:spacing w:after="0" w:line="240" w:lineRule="auto"/>
      </w:pPr>
      <w:r>
        <w:separator/>
      </w:r>
    </w:p>
  </w:endnote>
  <w:endnote w:type="continuationSeparator" w:id="0">
    <w:p w:rsidR="003333D6" w:rsidRDefault="003333D6" w:rsidP="00CA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959863"/>
      <w:docPartObj>
        <w:docPartGallery w:val="Page Numbers (Bottom of Page)"/>
        <w:docPartUnique/>
      </w:docPartObj>
    </w:sdtPr>
    <w:sdtContent>
      <w:p w:rsidR="0098176E" w:rsidRDefault="0098176E">
        <w:pPr>
          <w:pStyle w:val="a6"/>
          <w:jc w:val="center"/>
        </w:pPr>
        <w:r>
          <w:fldChar w:fldCharType="begin"/>
        </w:r>
        <w:r>
          <w:instrText>PAGE   \* MERGEFORMAT</w:instrText>
        </w:r>
        <w:r>
          <w:fldChar w:fldCharType="separate"/>
        </w:r>
        <w:r w:rsidR="006A05C6" w:rsidRPr="006A05C6">
          <w:rPr>
            <w:noProof/>
            <w:lang w:val="ko-KR"/>
          </w:rPr>
          <w:t>25</w:t>
        </w:r>
        <w:r>
          <w:rPr>
            <w:noProof/>
            <w:lang w:val="ko-KR"/>
          </w:rPr>
          <w:fldChar w:fldCharType="end"/>
        </w:r>
      </w:p>
    </w:sdtContent>
  </w:sdt>
  <w:p w:rsidR="0098176E" w:rsidRDefault="0098176E" w:rsidP="000905C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D6" w:rsidRDefault="003333D6" w:rsidP="00CA79F9">
      <w:pPr>
        <w:spacing w:after="0" w:line="240" w:lineRule="auto"/>
      </w:pPr>
      <w:r>
        <w:separator/>
      </w:r>
    </w:p>
  </w:footnote>
  <w:footnote w:type="continuationSeparator" w:id="0">
    <w:p w:rsidR="003333D6" w:rsidRDefault="003333D6" w:rsidP="00CA79F9">
      <w:pPr>
        <w:spacing w:after="0" w:line="240" w:lineRule="auto"/>
      </w:pPr>
      <w:r>
        <w:continuationSeparator/>
      </w:r>
    </w:p>
  </w:footnote>
  <w:footnote w:id="1">
    <w:p w:rsidR="0098176E" w:rsidRPr="006A05C6" w:rsidRDefault="0098176E" w:rsidP="006A05C6">
      <w:pPr>
        <w:pStyle w:val="af"/>
        <w:spacing w:line="240" w:lineRule="auto"/>
        <w:ind w:left="260" w:hanging="260"/>
        <w:rPr>
          <w:rFonts w:ascii="Times New Roman" w:eastAsiaTheme="minorEastAsia" w:hAnsi="Times New Roman" w:cs="Times New Roman"/>
          <w:color w:val="auto"/>
          <w:kern w:val="2"/>
          <w:sz w:val="20"/>
          <w:szCs w:val="20"/>
        </w:rPr>
      </w:pPr>
      <w:r w:rsidRPr="006A05C6">
        <w:rPr>
          <w:rFonts w:ascii="Times New Roman" w:eastAsiaTheme="minorEastAsia" w:hAnsi="Times New Roman" w:cs="Times New Roman"/>
          <w:color w:val="auto"/>
          <w:kern w:val="2"/>
          <w:sz w:val="20"/>
          <w:szCs w:val="20"/>
        </w:rPr>
        <w:t>2) Harmonized Rules of Origin agreement started in July 1995, and was remitted to WTO by WCO (World Customs Organization). WTO negotiates through CRO (Committee on Rules of Origin).</w:t>
      </w:r>
    </w:p>
  </w:footnote>
  <w:footnote w:id="2">
    <w:p w:rsidR="0098176E" w:rsidRPr="006A05C6" w:rsidRDefault="0098176E" w:rsidP="006A05C6">
      <w:pPr>
        <w:pStyle w:val="af"/>
        <w:spacing w:line="240" w:lineRule="auto"/>
        <w:ind w:left="260" w:hanging="260"/>
        <w:rPr>
          <w:rFonts w:ascii="Times New Roman" w:eastAsiaTheme="minorEastAsia" w:hAnsi="Times New Roman" w:cs="Times New Roman"/>
          <w:color w:val="auto"/>
          <w:kern w:val="2"/>
          <w:sz w:val="20"/>
          <w:szCs w:val="20"/>
        </w:rPr>
      </w:pPr>
      <w:r w:rsidRPr="006A05C6">
        <w:rPr>
          <w:rFonts w:ascii="Times New Roman" w:eastAsiaTheme="minorEastAsia" w:hAnsi="Times New Roman" w:cs="Times New Roman"/>
          <w:color w:val="auto"/>
          <w:kern w:val="2"/>
          <w:sz w:val="20"/>
          <w:szCs w:val="20"/>
        </w:rPr>
        <w:t>3) HS 6 unit standards, application of about 5,000 goods.</w:t>
      </w:r>
    </w:p>
  </w:footnote>
  <w:footnote w:id="3">
    <w:p w:rsidR="0098176E" w:rsidRPr="006A05C6" w:rsidRDefault="0098176E" w:rsidP="006A05C6">
      <w:pPr>
        <w:pStyle w:val="af"/>
        <w:spacing w:line="240" w:lineRule="auto"/>
        <w:ind w:left="260" w:hanging="260"/>
        <w:rPr>
          <w:rFonts w:ascii="Times New Roman" w:eastAsiaTheme="minorEastAsia" w:hAnsi="Times New Roman" w:cs="Times New Roman"/>
          <w:color w:val="auto"/>
          <w:kern w:val="2"/>
          <w:sz w:val="20"/>
          <w:szCs w:val="20"/>
        </w:rPr>
      </w:pPr>
      <w:r w:rsidRPr="006A05C6">
        <w:rPr>
          <w:rFonts w:ascii="Times New Roman" w:eastAsiaTheme="minorEastAsia" w:hAnsi="Times New Roman" w:cs="Times New Roman"/>
          <w:color w:val="auto"/>
          <w:kern w:val="2"/>
          <w:sz w:val="20"/>
          <w:szCs w:val="20"/>
        </w:rPr>
        <w:t>5) A country is regarded as the origin of the product when tariff headings of imported inputs and tariff headings of outputs are changed over certain units, admitting substantial transformation of the products.</w:t>
      </w:r>
    </w:p>
  </w:footnote>
  <w:footnote w:id="4">
    <w:p w:rsidR="0098176E" w:rsidRPr="006A05C6" w:rsidRDefault="0098176E" w:rsidP="006A05C6">
      <w:pPr>
        <w:pStyle w:val="af"/>
        <w:spacing w:line="240" w:lineRule="auto"/>
        <w:ind w:left="260" w:hanging="260"/>
        <w:rPr>
          <w:rFonts w:ascii="Times New Roman" w:eastAsiaTheme="minorEastAsia" w:hAnsi="Times New Roman" w:cs="Times New Roman"/>
          <w:color w:val="auto"/>
          <w:kern w:val="2"/>
          <w:sz w:val="20"/>
          <w:szCs w:val="20"/>
        </w:rPr>
      </w:pPr>
      <w:r w:rsidRPr="006A05C6">
        <w:rPr>
          <w:rFonts w:ascii="Times New Roman" w:eastAsiaTheme="minorEastAsia" w:hAnsi="Times New Roman" w:cs="Times New Roman"/>
          <w:color w:val="auto"/>
          <w:kern w:val="2"/>
          <w:sz w:val="20"/>
          <w:szCs w:val="20"/>
        </w:rPr>
        <w:t xml:space="preserve">6) A country of origin is assigned if the value over the certain level of the total value of goods is created in the country of final progressing. </w:t>
      </w:r>
    </w:p>
  </w:footnote>
  <w:footnote w:id="5">
    <w:p w:rsidR="0098176E" w:rsidRPr="006A05C6" w:rsidRDefault="0098176E" w:rsidP="006A05C6">
      <w:pPr>
        <w:pStyle w:val="af"/>
        <w:spacing w:line="240" w:lineRule="auto"/>
        <w:ind w:left="260" w:hanging="260"/>
        <w:rPr>
          <w:rFonts w:ascii="Times New Roman" w:eastAsiaTheme="minorEastAsia" w:hAnsi="Times New Roman" w:cs="Times New Roman"/>
          <w:color w:val="auto"/>
          <w:kern w:val="2"/>
          <w:sz w:val="20"/>
          <w:szCs w:val="20"/>
        </w:rPr>
      </w:pPr>
      <w:r w:rsidRPr="006A05C6">
        <w:rPr>
          <w:rFonts w:ascii="Times New Roman" w:eastAsiaTheme="minorEastAsia" w:hAnsi="Times New Roman" w:cs="Times New Roman"/>
          <w:color w:val="auto"/>
          <w:kern w:val="2"/>
          <w:sz w:val="20"/>
          <w:szCs w:val="20"/>
        </w:rPr>
        <w:t>7) Specific process in a manufacturing process or using specific part in its country, admitting origin.</w:t>
      </w:r>
    </w:p>
  </w:footnote>
  <w:footnote w:id="6">
    <w:p w:rsidR="0098176E" w:rsidRPr="006A05C6" w:rsidRDefault="0098176E" w:rsidP="006A05C6">
      <w:pPr>
        <w:pStyle w:val="af"/>
        <w:spacing w:line="240" w:lineRule="auto"/>
        <w:ind w:left="260" w:hanging="260"/>
        <w:rPr>
          <w:rFonts w:ascii="Times New Roman" w:eastAsiaTheme="minorEastAsia" w:hAnsi="Times New Roman" w:cs="Times New Roman"/>
          <w:color w:val="auto"/>
          <w:kern w:val="2"/>
          <w:sz w:val="20"/>
          <w:szCs w:val="20"/>
        </w:rPr>
      </w:pPr>
      <w:r w:rsidRPr="006A05C6">
        <w:rPr>
          <w:rFonts w:ascii="Times New Roman" w:eastAsiaTheme="minorEastAsia" w:hAnsi="Times New Roman" w:cs="Times New Roman"/>
          <w:color w:val="auto"/>
          <w:kern w:val="2"/>
          <w:sz w:val="20"/>
          <w:szCs w:val="20"/>
        </w:rPr>
        <w:t>8) The effect of change of imports from a non-member (low product cost) country to a member (high product cost) country for obtaining preferential tariff, according to the FTA.</w:t>
      </w:r>
    </w:p>
  </w:footnote>
  <w:footnote w:id="7">
    <w:p w:rsidR="0098176E" w:rsidRPr="006A05C6" w:rsidRDefault="0098176E" w:rsidP="006A05C6">
      <w:pPr>
        <w:pStyle w:val="af"/>
        <w:spacing w:line="240" w:lineRule="auto"/>
        <w:ind w:left="260" w:hanging="260"/>
        <w:rPr>
          <w:rFonts w:ascii="Times New Roman" w:eastAsiaTheme="minorEastAsia" w:hAnsi="Times New Roman" w:cs="Times New Roman"/>
          <w:color w:val="auto"/>
          <w:kern w:val="2"/>
          <w:sz w:val="20"/>
          <w:szCs w:val="20"/>
        </w:rPr>
      </w:pPr>
      <w:r w:rsidRPr="006A05C6">
        <w:rPr>
          <w:rFonts w:ascii="Times New Roman" w:eastAsiaTheme="minorEastAsia" w:hAnsi="Times New Roman" w:cs="Times New Roman"/>
          <w:color w:val="auto"/>
          <w:kern w:val="2"/>
          <w:sz w:val="20"/>
          <w:szCs w:val="20"/>
        </w:rPr>
        <w:t>9) Marginal cost (</w:t>
      </w:r>
      <m:oMath>
        <m:sSub>
          <m:sSubPr>
            <m:ctrlPr>
              <w:rPr>
                <w:rFonts w:ascii="Cambria Math" w:eastAsiaTheme="minorEastAsia" w:hAnsi="Times New Roman" w:cs="Times New Roman"/>
                <w:color w:val="auto"/>
                <w:kern w:val="2"/>
                <w:sz w:val="20"/>
                <w:szCs w:val="20"/>
              </w:rPr>
            </m:ctrlPr>
          </m:sSubPr>
          <m:e>
            <m:r>
              <w:rPr>
                <w:rFonts w:ascii="Cambria Math" w:eastAsiaTheme="minorEastAsia" w:hAnsi="Cambria Math" w:cs="Times New Roman" w:hint="eastAsia"/>
                <w:color w:val="auto"/>
                <w:kern w:val="2"/>
                <w:sz w:val="20"/>
                <w:szCs w:val="20"/>
              </w:rPr>
              <m:t>C</m:t>
            </m:r>
          </m:e>
          <m:sub>
            <m:r>
              <w:rPr>
                <w:rFonts w:ascii="Cambria Math" w:eastAsiaTheme="minorEastAsia" w:hAnsi="Cambria Math" w:cs="Times New Roman" w:hint="eastAsia"/>
                <w:color w:val="auto"/>
                <w:kern w:val="2"/>
                <w:sz w:val="20"/>
                <w:szCs w:val="20"/>
              </w:rPr>
              <m:t>i</m:t>
            </m:r>
          </m:sub>
        </m:sSub>
      </m:oMath>
      <w:r w:rsidRPr="006A05C6">
        <w:rPr>
          <w:rFonts w:ascii="Times New Roman" w:eastAsiaTheme="minorEastAsia" w:hAnsi="Times New Roman" w:cs="Times New Roman"/>
          <w:color w:val="auto"/>
          <w:kern w:val="2"/>
          <w:sz w:val="20"/>
          <w:szCs w:val="20"/>
        </w:rPr>
        <w:t xml:space="preserve">) of country B is given </w:t>
      </w:r>
      <w:proofErr w:type="gramStart"/>
      <w:r w:rsidRPr="006A05C6">
        <w:rPr>
          <w:rFonts w:ascii="Times New Roman" w:eastAsiaTheme="minorEastAsia" w:hAnsi="Times New Roman" w:cs="Times New Roman"/>
          <w:color w:val="auto"/>
          <w:kern w:val="2"/>
          <w:sz w:val="20"/>
          <w:szCs w:val="20"/>
        </w:rPr>
        <w:t xml:space="preserve">as </w:t>
      </w:r>
      <w:proofErr w:type="gramEnd"/>
      <m:oMath>
        <m:sSub>
          <m:sSubPr>
            <m:ctrlPr>
              <w:rPr>
                <w:rFonts w:ascii="Cambria Math" w:eastAsiaTheme="minorEastAsia" w:hAnsi="Times New Roman" w:cs="Times New Roman"/>
                <w:color w:val="auto"/>
                <w:kern w:val="2"/>
                <w:sz w:val="20"/>
                <w:szCs w:val="20"/>
              </w:rPr>
            </m:ctrlPr>
          </m:sSubPr>
          <m:e>
            <m:r>
              <w:rPr>
                <w:rFonts w:ascii="Cambria Math" w:eastAsiaTheme="minorEastAsia" w:hAnsi="Cambria Math" w:cs="Times New Roman" w:hint="eastAsia"/>
                <w:color w:val="auto"/>
                <w:kern w:val="2"/>
                <w:sz w:val="20"/>
                <w:szCs w:val="20"/>
              </w:rPr>
              <m:t>C</m:t>
            </m:r>
          </m:e>
          <m:sub>
            <m:r>
              <w:rPr>
                <w:rFonts w:ascii="Cambria Math" w:eastAsiaTheme="minorEastAsia" w:hAnsi="Cambria Math" w:cs="Times New Roman" w:hint="eastAsia"/>
                <w:color w:val="auto"/>
                <w:kern w:val="2"/>
                <w:sz w:val="20"/>
                <w:szCs w:val="20"/>
              </w:rPr>
              <m:t>B</m:t>
            </m:r>
          </m:sub>
        </m:sSub>
        <m:r>
          <w:rPr>
            <w:rFonts w:ascii="Cambria Math" w:eastAsiaTheme="minorEastAsia" w:hAnsi="Times New Roman" w:cs="Times New Roman" w:hint="eastAsia"/>
            <w:color w:val="auto"/>
            <w:kern w:val="2"/>
            <w:sz w:val="20"/>
            <w:szCs w:val="20"/>
          </w:rPr>
          <m:t>=</m:t>
        </m:r>
        <m:sSub>
          <m:sSubPr>
            <m:ctrlPr>
              <w:rPr>
                <w:rFonts w:ascii="Cambria Math" w:eastAsiaTheme="minorEastAsia" w:hAnsi="Times New Roman" w:cs="Times New Roman"/>
                <w:i/>
                <w:color w:val="auto"/>
                <w:kern w:val="2"/>
                <w:sz w:val="20"/>
                <w:szCs w:val="20"/>
              </w:rPr>
            </m:ctrlPr>
          </m:sSubPr>
          <m:e>
            <m:r>
              <w:rPr>
                <w:rFonts w:ascii="Cambria Math" w:eastAsiaTheme="minorEastAsia" w:hAnsi="Cambria Math" w:cs="Times New Roman" w:hint="eastAsia"/>
                <w:color w:val="auto"/>
                <w:kern w:val="2"/>
                <w:sz w:val="20"/>
                <w:szCs w:val="20"/>
              </w:rPr>
              <m:t>μ</m:t>
            </m:r>
          </m:e>
          <m:sub>
            <m:r>
              <w:rPr>
                <w:rFonts w:ascii="Cambria Math" w:eastAsiaTheme="minorEastAsia" w:hAnsi="Cambria Math" w:cs="Times New Roman" w:hint="eastAsia"/>
                <w:color w:val="auto"/>
                <w:kern w:val="2"/>
                <w:sz w:val="20"/>
                <w:szCs w:val="20"/>
              </w:rPr>
              <m:t>bc</m:t>
            </m:r>
          </m:sub>
        </m:sSub>
        <m:sSub>
          <m:sSubPr>
            <m:ctrlPr>
              <w:rPr>
                <w:rFonts w:ascii="Cambria Math" w:eastAsiaTheme="minorEastAsia" w:hAnsi="Times New Roman" w:cs="Times New Roman"/>
                <w:color w:val="auto"/>
                <w:kern w:val="2"/>
                <w:sz w:val="20"/>
                <w:szCs w:val="20"/>
              </w:rPr>
            </m:ctrlPr>
          </m:sSubPr>
          <m:e>
            <m:r>
              <w:rPr>
                <w:rFonts w:ascii="Cambria Math" w:eastAsiaTheme="minorEastAsia" w:hAnsi="Cambria Math" w:cs="Times New Roman" w:hint="eastAsia"/>
                <w:color w:val="auto"/>
                <w:kern w:val="2"/>
                <w:sz w:val="20"/>
                <w:szCs w:val="20"/>
              </w:rPr>
              <m:t>β</m:t>
            </m:r>
          </m:e>
          <m:sub>
            <m:r>
              <w:rPr>
                <w:rFonts w:ascii="Cambria Math" w:eastAsiaTheme="minorEastAsia" w:hAnsi="Cambria Math" w:cs="Times New Roman" w:hint="eastAsia"/>
                <w:color w:val="auto"/>
                <w:kern w:val="2"/>
                <w:sz w:val="20"/>
                <w:szCs w:val="20"/>
              </w:rPr>
              <m:t>b</m:t>
            </m:r>
          </m:sub>
        </m:sSub>
        <m:sSub>
          <m:sSubPr>
            <m:ctrlPr>
              <w:rPr>
                <w:rFonts w:ascii="Cambria Math" w:eastAsiaTheme="minorEastAsia" w:hAnsi="Times New Roman" w:cs="Times New Roman"/>
                <w:i/>
                <w:color w:val="auto"/>
                <w:kern w:val="2"/>
                <w:sz w:val="20"/>
                <w:szCs w:val="20"/>
              </w:rPr>
            </m:ctrlPr>
          </m:sSubPr>
          <m:e>
            <m:r>
              <w:rPr>
                <w:rFonts w:ascii="Cambria Math" w:eastAsiaTheme="minorEastAsia" w:hAnsi="Cambria Math" w:cs="Times New Roman" w:hint="eastAsia"/>
                <w:color w:val="auto"/>
                <w:kern w:val="2"/>
                <w:sz w:val="20"/>
                <w:szCs w:val="20"/>
              </w:rPr>
              <m:t>C</m:t>
            </m:r>
          </m:e>
          <m:sub>
            <m:r>
              <w:rPr>
                <w:rFonts w:ascii="Cambria Math" w:eastAsiaTheme="minorEastAsia" w:hAnsi="Cambria Math" w:cs="Times New Roman" w:hint="eastAsia"/>
                <w:color w:val="auto"/>
                <w:kern w:val="2"/>
                <w:sz w:val="20"/>
                <w:szCs w:val="20"/>
              </w:rPr>
              <m:t>b</m:t>
            </m:r>
          </m:sub>
        </m:sSub>
        <m:r>
          <w:rPr>
            <w:rFonts w:ascii="Cambria Math" w:eastAsiaTheme="minorEastAsia" w:hAnsi="Times New Roman" w:cs="Times New Roman" w:hint="eastAsia"/>
            <w:color w:val="auto"/>
            <w:kern w:val="2"/>
            <w:sz w:val="20"/>
            <w:szCs w:val="20"/>
          </w:rPr>
          <m:t>+(1</m:t>
        </m:r>
        <m:r>
          <w:rPr>
            <w:rFonts w:ascii="Cambria Math" w:eastAsiaTheme="minorEastAsia" w:hAnsi="Times New Roman" w:cs="Times New Roman"/>
            <w:color w:val="auto"/>
            <w:kern w:val="2"/>
            <w:sz w:val="20"/>
            <w:szCs w:val="20"/>
          </w:rPr>
          <m:t>-</m:t>
        </m:r>
        <m:sSub>
          <m:sSubPr>
            <m:ctrlPr>
              <w:rPr>
                <w:rFonts w:ascii="Cambria Math" w:eastAsiaTheme="minorEastAsia" w:hAnsi="Times New Roman" w:cs="Times New Roman"/>
                <w:i/>
                <w:color w:val="auto"/>
                <w:kern w:val="2"/>
                <w:sz w:val="20"/>
                <w:szCs w:val="20"/>
              </w:rPr>
            </m:ctrlPr>
          </m:sSubPr>
          <m:e>
            <m:r>
              <w:rPr>
                <w:rFonts w:ascii="Cambria Math" w:eastAsiaTheme="minorEastAsia" w:hAnsi="Cambria Math" w:cs="Times New Roman" w:hint="eastAsia"/>
                <w:color w:val="auto"/>
                <w:kern w:val="2"/>
                <w:sz w:val="20"/>
                <w:szCs w:val="20"/>
              </w:rPr>
              <m:t>μ</m:t>
            </m:r>
          </m:e>
          <m:sub>
            <m:r>
              <w:rPr>
                <w:rFonts w:ascii="Cambria Math" w:eastAsiaTheme="minorEastAsia" w:hAnsi="Cambria Math" w:cs="Times New Roman" w:hint="eastAsia"/>
                <w:color w:val="auto"/>
                <w:kern w:val="2"/>
                <w:sz w:val="20"/>
                <w:szCs w:val="20"/>
              </w:rPr>
              <m:t>bc</m:t>
            </m:r>
          </m:sub>
        </m:sSub>
        <m:r>
          <w:rPr>
            <w:rFonts w:ascii="Cambria Math" w:eastAsiaTheme="minorEastAsia" w:hAnsi="Times New Roman" w:cs="Times New Roman" w:hint="eastAsia"/>
            <w:color w:val="auto"/>
            <w:kern w:val="2"/>
            <w:sz w:val="20"/>
            <w:szCs w:val="20"/>
          </w:rPr>
          <m:t>)</m:t>
        </m:r>
        <m:sSub>
          <m:sSubPr>
            <m:ctrlPr>
              <w:rPr>
                <w:rFonts w:ascii="Cambria Math" w:eastAsiaTheme="minorEastAsia" w:hAnsi="Times New Roman" w:cs="Times New Roman"/>
                <w:i/>
                <w:color w:val="auto"/>
                <w:kern w:val="2"/>
                <w:sz w:val="20"/>
                <w:szCs w:val="20"/>
              </w:rPr>
            </m:ctrlPr>
          </m:sSubPr>
          <m:e>
            <m:r>
              <w:rPr>
                <w:rFonts w:ascii="Cambria Math" w:eastAsiaTheme="minorEastAsia" w:hAnsi="Cambria Math" w:cs="Times New Roman" w:hint="eastAsia"/>
                <w:color w:val="auto"/>
                <w:kern w:val="2"/>
                <w:sz w:val="20"/>
                <w:szCs w:val="20"/>
              </w:rPr>
              <m:t>C</m:t>
            </m:r>
          </m:e>
          <m:sub>
            <m:r>
              <w:rPr>
                <w:rFonts w:ascii="Cambria Math" w:eastAsiaTheme="minorEastAsia" w:hAnsi="Cambria Math" w:cs="Times New Roman" w:hint="eastAsia"/>
                <w:color w:val="auto"/>
                <w:kern w:val="2"/>
                <w:sz w:val="20"/>
                <w:szCs w:val="20"/>
              </w:rPr>
              <m:t>b</m:t>
            </m:r>
          </m:sub>
        </m:sSub>
      </m:oMath>
      <w:r w:rsidRPr="006A05C6">
        <w:rPr>
          <w:rFonts w:ascii="Times New Roman" w:eastAsiaTheme="minorEastAsia" w:hAnsi="Times New Roman" w:cs="Times New Roman"/>
          <w:color w:val="auto"/>
          <w:kern w:val="2"/>
          <w:sz w:val="20"/>
          <w:szCs w:val="20"/>
        </w:rPr>
        <w:t xml:space="preserve">, where </w:t>
      </w:r>
      <m:oMath>
        <m:sSub>
          <m:sSubPr>
            <m:ctrlPr>
              <w:rPr>
                <w:rFonts w:ascii="Cambria Math" w:eastAsiaTheme="minorEastAsia" w:hAnsi="Times New Roman" w:cs="Times New Roman"/>
                <w:color w:val="auto"/>
                <w:kern w:val="2"/>
                <w:sz w:val="20"/>
                <w:szCs w:val="20"/>
              </w:rPr>
            </m:ctrlPr>
          </m:sSubPr>
          <m:e>
            <m:r>
              <w:rPr>
                <w:rFonts w:ascii="Cambria Math" w:eastAsiaTheme="minorEastAsia" w:hAnsi="Cambria Math" w:cs="Times New Roman" w:hint="eastAsia"/>
                <w:color w:val="auto"/>
                <w:kern w:val="2"/>
                <w:sz w:val="20"/>
                <w:szCs w:val="20"/>
              </w:rPr>
              <m:t>C</m:t>
            </m:r>
          </m:e>
          <m:sub>
            <m:r>
              <w:rPr>
                <w:rFonts w:ascii="Cambria Math" w:eastAsiaTheme="minorEastAsia" w:hAnsi="Cambria Math" w:cs="Times New Roman" w:hint="eastAsia"/>
                <w:color w:val="auto"/>
                <w:kern w:val="2"/>
                <w:sz w:val="20"/>
                <w:szCs w:val="20"/>
              </w:rPr>
              <m:t>B</m:t>
            </m:r>
          </m:sub>
        </m:sSub>
      </m:oMath>
      <w:r w:rsidRPr="006A05C6">
        <w:rPr>
          <w:rFonts w:ascii="Times New Roman" w:eastAsiaTheme="minorEastAsia" w:hAnsi="Times New Roman" w:cs="Times New Roman"/>
          <w:color w:val="auto"/>
          <w:kern w:val="2"/>
          <w:sz w:val="20"/>
          <w:szCs w:val="20"/>
        </w:rPr>
        <w:t xml:space="preserve"> is weighted production cost of intermediate goods including the global outsourcing. </w:t>
      </w:r>
      <m:oMath>
        <m:sSub>
          <m:sSubPr>
            <m:ctrlPr>
              <w:rPr>
                <w:rFonts w:ascii="Cambria Math" w:eastAsiaTheme="minorEastAsia" w:hAnsi="Times New Roman" w:cs="Times New Roman"/>
                <w:color w:val="auto"/>
                <w:kern w:val="2"/>
                <w:sz w:val="20"/>
                <w:szCs w:val="20"/>
              </w:rPr>
            </m:ctrlPr>
          </m:sSubPr>
          <m:e>
            <m:r>
              <w:rPr>
                <w:rFonts w:ascii="Cambria Math" w:eastAsiaTheme="minorEastAsia" w:hAnsi="Cambria Math" w:cs="Times New Roman" w:hint="eastAsia"/>
                <w:color w:val="auto"/>
                <w:kern w:val="2"/>
                <w:sz w:val="20"/>
                <w:szCs w:val="20"/>
              </w:rPr>
              <m:t>C</m:t>
            </m:r>
          </m:e>
          <m:sub>
            <m:r>
              <w:rPr>
                <w:rFonts w:ascii="Cambria Math" w:eastAsiaTheme="minorEastAsia" w:hAnsi="Cambria Math" w:cs="Times New Roman" w:hint="eastAsia"/>
                <w:color w:val="auto"/>
                <w:kern w:val="2"/>
                <w:sz w:val="20"/>
                <w:szCs w:val="20"/>
              </w:rPr>
              <m:t>b</m:t>
            </m:r>
          </m:sub>
        </m:sSub>
      </m:oMath>
      <w:r w:rsidRPr="006A05C6">
        <w:rPr>
          <w:rFonts w:ascii="Times New Roman" w:eastAsiaTheme="minorEastAsia" w:hAnsi="Times New Roman" w:cs="Times New Roman"/>
          <w:color w:val="auto"/>
          <w:kern w:val="2"/>
          <w:sz w:val="20"/>
          <w:szCs w:val="20"/>
        </w:rPr>
        <w:t xml:space="preserve"> </w:t>
      </w:r>
      <w:proofErr w:type="gramStart"/>
      <w:r w:rsidRPr="006A05C6">
        <w:rPr>
          <w:rFonts w:ascii="Times New Roman" w:eastAsiaTheme="minorEastAsia" w:hAnsi="Times New Roman" w:cs="Times New Roman"/>
          <w:color w:val="auto"/>
          <w:kern w:val="2"/>
          <w:sz w:val="20"/>
          <w:szCs w:val="20"/>
        </w:rPr>
        <w:t>is</w:t>
      </w:r>
      <w:proofErr w:type="gramEnd"/>
      <w:r w:rsidRPr="006A05C6">
        <w:rPr>
          <w:rFonts w:ascii="Times New Roman" w:eastAsiaTheme="minorEastAsia" w:hAnsi="Times New Roman" w:cs="Times New Roman"/>
          <w:color w:val="auto"/>
          <w:kern w:val="2"/>
          <w:sz w:val="20"/>
          <w:szCs w:val="20"/>
        </w:rPr>
        <w:t xml:space="preserve"> the local production cost of intermediate goods in country </w:t>
      </w:r>
      <w:r w:rsidRPr="006A05C6">
        <w:rPr>
          <w:rFonts w:ascii="Times New Roman" w:eastAsiaTheme="minorEastAsia" w:hAnsi="Times New Roman" w:cs="Times New Roman"/>
          <w:i/>
          <w:color w:val="auto"/>
          <w:kern w:val="2"/>
          <w:sz w:val="20"/>
          <w:szCs w:val="20"/>
        </w:rPr>
        <w:t>B</w:t>
      </w:r>
      <w:r w:rsidRPr="006A05C6">
        <w:rPr>
          <w:rFonts w:ascii="Times New Roman" w:eastAsiaTheme="minorEastAsia" w:hAnsi="Times New Roman" w:cs="Times New Roman"/>
          <w:color w:val="auto"/>
          <w:kern w:val="2"/>
          <w:sz w:val="20"/>
          <w:szCs w:val="20"/>
        </w:rPr>
        <w:t xml:space="preserve">, </w:t>
      </w:r>
      <m:oMath>
        <m:sSub>
          <m:sSubPr>
            <m:ctrlPr>
              <w:rPr>
                <w:rFonts w:ascii="Cambria Math" w:eastAsiaTheme="minorEastAsia" w:hAnsi="Times New Roman" w:cs="Times New Roman"/>
                <w:color w:val="auto"/>
                <w:kern w:val="2"/>
                <w:sz w:val="20"/>
                <w:szCs w:val="20"/>
              </w:rPr>
            </m:ctrlPr>
          </m:sSubPr>
          <m:e>
            <m:r>
              <w:rPr>
                <w:rFonts w:ascii="Cambria Math" w:eastAsiaTheme="minorEastAsia" w:hAnsi="Cambria Math" w:cs="Times New Roman" w:hint="eastAsia"/>
                <w:color w:val="auto"/>
                <w:kern w:val="2"/>
                <w:sz w:val="20"/>
                <w:szCs w:val="20"/>
              </w:rPr>
              <m:t>μ</m:t>
            </m:r>
          </m:e>
          <m:sub>
            <m:r>
              <w:rPr>
                <w:rFonts w:ascii="Cambria Math" w:eastAsiaTheme="minorEastAsia" w:hAnsi="Cambria Math" w:cs="Times New Roman" w:hint="eastAsia"/>
                <w:color w:val="auto"/>
                <w:kern w:val="2"/>
                <w:sz w:val="20"/>
                <w:szCs w:val="20"/>
              </w:rPr>
              <m:t>b</m:t>
            </m:r>
          </m:sub>
        </m:sSub>
      </m:oMath>
      <w:r w:rsidRPr="006A05C6">
        <w:rPr>
          <w:rFonts w:ascii="Times New Roman" w:eastAsiaTheme="minorEastAsia" w:hAnsi="Times New Roman" w:cs="Times New Roman"/>
          <w:color w:val="auto"/>
          <w:kern w:val="2"/>
          <w:sz w:val="20"/>
          <w:szCs w:val="20"/>
        </w:rPr>
        <w:t xml:space="preserve"> is the share of the global outsourcing among the total provision of intermediate goods. </w:t>
      </w:r>
      <m:oMath>
        <m:sSub>
          <m:sSubPr>
            <m:ctrlPr>
              <w:rPr>
                <w:rFonts w:ascii="Cambria Math" w:eastAsiaTheme="minorEastAsia" w:hAnsi="Times New Roman" w:cs="Times New Roman"/>
                <w:i/>
                <w:color w:val="auto"/>
                <w:kern w:val="2"/>
                <w:sz w:val="20"/>
                <w:szCs w:val="20"/>
              </w:rPr>
            </m:ctrlPr>
          </m:sSubPr>
          <m:e>
            <m:r>
              <w:rPr>
                <w:rFonts w:ascii="Cambria Math" w:eastAsiaTheme="minorEastAsia" w:hAnsi="Cambria Math" w:cs="Times New Roman" w:hint="eastAsia"/>
                <w:color w:val="auto"/>
                <w:kern w:val="2"/>
                <w:sz w:val="20"/>
                <w:szCs w:val="20"/>
              </w:rPr>
              <m:t>β</m:t>
            </m:r>
          </m:e>
          <m:sub>
            <m:r>
              <w:rPr>
                <w:rFonts w:ascii="Cambria Math" w:eastAsiaTheme="minorEastAsia" w:hAnsi="Cambria Math" w:cs="Times New Roman" w:hint="eastAsia"/>
                <w:color w:val="auto"/>
                <w:kern w:val="2"/>
                <w:sz w:val="20"/>
                <w:szCs w:val="20"/>
              </w:rPr>
              <m:t>ij</m:t>
            </m:r>
          </m:sub>
        </m:sSub>
      </m:oMath>
      <w:r w:rsidRPr="006A05C6">
        <w:rPr>
          <w:rFonts w:ascii="Times New Roman" w:eastAsiaTheme="minorEastAsia" w:hAnsi="Times New Roman" w:cs="Times New Roman"/>
          <w:color w:val="auto"/>
          <w:kern w:val="2"/>
          <w:sz w:val="20"/>
          <w:szCs w:val="20"/>
        </w:rPr>
        <w:t xml:space="preserve"> </w:t>
      </w:r>
      <w:proofErr w:type="gramStart"/>
      <w:r w:rsidRPr="006A05C6">
        <w:rPr>
          <w:rFonts w:ascii="Times New Roman" w:eastAsiaTheme="minorEastAsia" w:hAnsi="Times New Roman" w:cs="Times New Roman"/>
          <w:color w:val="auto"/>
          <w:kern w:val="2"/>
          <w:sz w:val="20"/>
          <w:szCs w:val="20"/>
        </w:rPr>
        <w:t>measures</w:t>
      </w:r>
      <w:proofErr w:type="gramEnd"/>
      <w:r w:rsidRPr="006A05C6">
        <w:rPr>
          <w:rFonts w:ascii="Times New Roman" w:eastAsiaTheme="minorEastAsia" w:hAnsi="Times New Roman" w:cs="Times New Roman"/>
          <w:color w:val="auto"/>
          <w:kern w:val="2"/>
          <w:sz w:val="20"/>
          <w:szCs w:val="20"/>
        </w:rPr>
        <w:t xml:space="preserve"> the rate of  cost reduction by outsourcing intermediate goods. Therefore, </w:t>
      </w:r>
      <m:oMath>
        <m:sSub>
          <m:sSubPr>
            <m:ctrlPr>
              <w:rPr>
                <w:rFonts w:ascii="Cambria Math" w:eastAsiaTheme="minorEastAsia" w:hAnsi="Times New Roman" w:cs="Times New Roman"/>
                <w:i/>
                <w:color w:val="auto"/>
                <w:kern w:val="2"/>
                <w:sz w:val="20"/>
                <w:szCs w:val="20"/>
              </w:rPr>
            </m:ctrlPr>
          </m:sSubPr>
          <m:e>
            <m:r>
              <w:rPr>
                <w:rFonts w:ascii="Cambria Math" w:eastAsiaTheme="minorEastAsia" w:hAnsi="Cambria Math" w:cs="Times New Roman" w:hint="eastAsia"/>
                <w:color w:val="auto"/>
                <w:kern w:val="2"/>
                <w:sz w:val="20"/>
                <w:szCs w:val="20"/>
              </w:rPr>
              <m:t>β</m:t>
            </m:r>
          </m:e>
          <m:sub>
            <m:r>
              <w:rPr>
                <w:rFonts w:ascii="Cambria Math" w:eastAsiaTheme="minorEastAsia" w:hAnsi="Cambria Math" w:cs="Times New Roman" w:hint="eastAsia"/>
                <w:color w:val="auto"/>
                <w:kern w:val="2"/>
                <w:sz w:val="20"/>
                <w:szCs w:val="20"/>
              </w:rPr>
              <m:t>ij</m:t>
            </m:r>
          </m:sub>
        </m:sSub>
        <m:sSub>
          <m:sSubPr>
            <m:ctrlPr>
              <w:rPr>
                <w:rFonts w:ascii="Cambria Math" w:eastAsiaTheme="minorEastAsia" w:hAnsi="Times New Roman" w:cs="Times New Roman"/>
                <w:i/>
                <w:color w:val="auto"/>
                <w:kern w:val="2"/>
                <w:sz w:val="20"/>
                <w:szCs w:val="20"/>
              </w:rPr>
            </m:ctrlPr>
          </m:sSubPr>
          <m:e>
            <m:r>
              <w:rPr>
                <w:rFonts w:ascii="Cambria Math" w:eastAsiaTheme="minorEastAsia" w:hAnsi="Cambria Math" w:cs="Times New Roman" w:hint="eastAsia"/>
                <w:color w:val="auto"/>
                <w:kern w:val="2"/>
                <w:sz w:val="20"/>
                <w:szCs w:val="20"/>
              </w:rPr>
              <m:t>C</m:t>
            </m:r>
          </m:e>
          <m:sub>
            <m:r>
              <w:rPr>
                <w:rFonts w:ascii="Cambria Math" w:eastAsiaTheme="minorEastAsia" w:hAnsi="Cambria Math" w:cs="Times New Roman" w:hint="eastAsia"/>
                <w:color w:val="auto"/>
                <w:kern w:val="2"/>
                <w:sz w:val="20"/>
                <w:szCs w:val="20"/>
              </w:rPr>
              <m:t>i</m:t>
            </m:r>
          </m:sub>
        </m:sSub>
      </m:oMath>
      <w:r w:rsidRPr="006A05C6">
        <w:rPr>
          <w:rFonts w:ascii="Times New Roman" w:eastAsiaTheme="minorEastAsia" w:hAnsi="Times New Roman" w:cs="Times New Roman"/>
          <w:color w:val="auto"/>
          <w:kern w:val="2"/>
          <w:sz w:val="20"/>
          <w:szCs w:val="20"/>
        </w:rPr>
        <w:t xml:space="preserve"> is the price of the intermediate goods paid by firm in country </w:t>
      </w:r>
      <w:r w:rsidRPr="006A05C6">
        <w:rPr>
          <w:rFonts w:ascii="Times New Roman" w:eastAsiaTheme="minorEastAsia" w:hAnsi="Times New Roman" w:cs="Times New Roman"/>
          <w:i/>
          <w:color w:val="auto"/>
          <w:kern w:val="2"/>
          <w:sz w:val="20"/>
          <w:szCs w:val="20"/>
        </w:rPr>
        <w:t>i</w:t>
      </w:r>
      <w:r w:rsidRPr="006A05C6">
        <w:rPr>
          <w:rFonts w:ascii="Times New Roman" w:eastAsiaTheme="minorEastAsia" w:hAnsi="Times New Roman" w:cs="Times New Roman"/>
          <w:color w:val="auto"/>
          <w:kern w:val="2"/>
          <w:sz w:val="20"/>
          <w:szCs w:val="20"/>
        </w:rPr>
        <w:t xml:space="preserve"> to the supplier of the intermediate goods in country </w:t>
      </w:r>
      <w:r w:rsidRPr="006A05C6">
        <w:rPr>
          <w:rFonts w:ascii="Times New Roman" w:eastAsiaTheme="minorEastAsia" w:hAnsi="Times New Roman" w:cs="Times New Roman"/>
          <w:i/>
          <w:color w:val="auto"/>
          <w:kern w:val="2"/>
          <w:sz w:val="20"/>
          <w:szCs w:val="20"/>
        </w:rPr>
        <w:t>j.</w:t>
      </w:r>
      <w:r w:rsidRPr="006A05C6">
        <w:rPr>
          <w:rFonts w:ascii="Times New Roman" w:eastAsiaTheme="minorEastAsia" w:hAnsi="Times New Roman" w:cs="Times New Roman"/>
          <w:color w:val="auto"/>
          <w:kern w:val="2"/>
          <w:sz w:val="20"/>
          <w:szCs w:val="20"/>
        </w:rPr>
        <w:t xml:space="preserve">   </w:t>
      </w:r>
    </w:p>
  </w:footnote>
  <w:footnote w:id="8">
    <w:p w:rsidR="0098176E" w:rsidRPr="006A05C6" w:rsidRDefault="0098176E" w:rsidP="006A05C6">
      <w:pPr>
        <w:pStyle w:val="af"/>
        <w:spacing w:line="240" w:lineRule="auto"/>
        <w:ind w:left="260" w:hanging="260"/>
        <w:rPr>
          <w:rFonts w:ascii="Times New Roman" w:eastAsiaTheme="minorEastAsia" w:hAnsi="Times New Roman" w:cs="Times New Roman"/>
          <w:color w:val="auto"/>
          <w:kern w:val="2"/>
          <w:sz w:val="20"/>
          <w:szCs w:val="20"/>
          <w:highlight w:val="yellow"/>
        </w:rPr>
      </w:pPr>
      <w:r w:rsidRPr="006A05C6">
        <w:rPr>
          <w:rFonts w:ascii="Times New Roman" w:eastAsiaTheme="minorEastAsia" w:hAnsi="Times New Roman" w:cs="Times New Roman"/>
          <w:color w:val="auto"/>
          <w:kern w:val="2"/>
          <w:sz w:val="20"/>
          <w:szCs w:val="20"/>
        </w:rPr>
        <w:t>10) For country C, the price (</w:t>
      </w:r>
      <m:oMath>
        <m:sSub>
          <m:sSubPr>
            <m:ctrlPr>
              <w:rPr>
                <w:rFonts w:ascii="Cambria Math" w:eastAsiaTheme="minorEastAsia" w:hAnsi="Times New Roman" w:cs="Times New Roman"/>
                <w:color w:val="auto"/>
                <w:kern w:val="2"/>
                <w:sz w:val="20"/>
                <w:szCs w:val="20"/>
              </w:rPr>
            </m:ctrlPr>
          </m:sSubPr>
          <m:e>
            <m:r>
              <m:rPr>
                <m:sty m:val="p"/>
              </m:rPr>
              <w:rPr>
                <w:rFonts w:ascii="Times New Roman" w:eastAsiaTheme="minorEastAsia" w:hAnsi="Times New Roman" w:cs="Times New Roman" w:hint="eastAsia"/>
                <w:color w:val="auto"/>
                <w:kern w:val="2"/>
                <w:sz w:val="20"/>
                <w:szCs w:val="20"/>
              </w:rPr>
              <m:t>μ</m:t>
            </m:r>
          </m:e>
          <m:sub>
            <m:r>
              <m:rPr>
                <m:sty m:val="p"/>
              </m:rPr>
              <w:rPr>
                <w:rFonts w:ascii="Cambria Math" w:eastAsiaTheme="minorEastAsia" w:hAnsi="Times New Roman" w:cs="Times New Roman" w:hint="eastAsia"/>
                <w:color w:val="auto"/>
                <w:kern w:val="2"/>
                <w:sz w:val="20"/>
                <w:szCs w:val="20"/>
              </w:rPr>
              <m:t>b</m:t>
            </m:r>
          </m:sub>
        </m:sSub>
        <m:sSub>
          <m:sSubPr>
            <m:ctrlPr>
              <w:rPr>
                <w:rFonts w:ascii="Cambria Math" w:eastAsiaTheme="minorEastAsia" w:hAnsi="Times New Roman" w:cs="Times New Roman"/>
                <w:color w:val="auto"/>
                <w:kern w:val="2"/>
                <w:sz w:val="20"/>
                <w:szCs w:val="20"/>
              </w:rPr>
            </m:ctrlPr>
          </m:sSubPr>
          <m:e>
            <m:r>
              <m:rPr>
                <m:sty m:val="p"/>
              </m:rPr>
              <w:rPr>
                <w:rFonts w:ascii="Times New Roman" w:eastAsiaTheme="minorEastAsia" w:hAnsi="Times New Roman" w:cs="Times New Roman" w:hint="eastAsia"/>
                <w:color w:val="auto"/>
                <w:kern w:val="2"/>
                <w:sz w:val="20"/>
                <w:szCs w:val="20"/>
              </w:rPr>
              <m:t>β</m:t>
            </m:r>
          </m:e>
          <m:sub>
            <m:r>
              <m:rPr>
                <m:sty m:val="p"/>
              </m:rPr>
              <w:rPr>
                <w:rFonts w:ascii="Cambria Math" w:eastAsiaTheme="minorEastAsia" w:hAnsi="Times New Roman" w:cs="Times New Roman" w:hint="eastAsia"/>
                <w:color w:val="auto"/>
                <w:kern w:val="2"/>
                <w:sz w:val="20"/>
                <w:szCs w:val="20"/>
              </w:rPr>
              <m:t>ij</m:t>
            </m:r>
          </m:sub>
        </m:sSub>
      </m:oMath>
      <w:r w:rsidRPr="006A05C6">
        <w:rPr>
          <w:rFonts w:ascii="Times New Roman" w:eastAsiaTheme="minorEastAsia" w:hAnsi="Times New Roman" w:cs="Times New Roman"/>
          <w:color w:val="auto"/>
          <w:kern w:val="2"/>
          <w:sz w:val="20"/>
          <w:szCs w:val="20"/>
        </w:rPr>
        <w:t>) of intermediate goods (</w:t>
      </w:r>
      <m:oMath>
        <m:r>
          <m:rPr>
            <m:sty m:val="p"/>
          </m:rPr>
          <w:rPr>
            <w:rFonts w:ascii="Cambria Math" w:eastAsiaTheme="minorEastAsia" w:hAnsi="Times New Roman" w:cs="Times New Roman" w:hint="eastAsia"/>
            <w:color w:val="auto"/>
            <w:kern w:val="2"/>
            <w:sz w:val="20"/>
            <w:szCs w:val="20"/>
          </w:rPr>
          <m:t>x</m:t>
        </m:r>
      </m:oMath>
      <w:r w:rsidRPr="006A05C6">
        <w:rPr>
          <w:rFonts w:ascii="Times New Roman" w:eastAsiaTheme="minorEastAsia" w:hAnsi="Times New Roman" w:cs="Times New Roman"/>
          <w:color w:val="auto"/>
          <w:kern w:val="2"/>
          <w:sz w:val="20"/>
          <w:szCs w:val="20"/>
        </w:rPr>
        <w:t xml:space="preserve">) is determined by global sourcing strategies of country </w:t>
      </w:r>
      <w:r w:rsidRPr="006A05C6">
        <w:rPr>
          <w:rFonts w:ascii="Times New Roman" w:eastAsiaTheme="minorEastAsia" w:hAnsi="Times New Roman" w:cs="Times New Roman"/>
          <w:i/>
          <w:color w:val="auto"/>
          <w:kern w:val="2"/>
          <w:sz w:val="20"/>
          <w:szCs w:val="20"/>
        </w:rPr>
        <w:t>B</w:t>
      </w:r>
      <w:r w:rsidRPr="006A05C6">
        <w:rPr>
          <w:rFonts w:ascii="Times New Roman" w:eastAsiaTheme="minorEastAsia" w:hAnsi="Times New Roman" w:cs="Times New Roman"/>
          <w:color w:val="auto"/>
          <w:kern w:val="2"/>
          <w:sz w:val="20"/>
          <w:szCs w:val="20"/>
        </w:rPr>
        <w:t xml:space="preserve">. If country </w:t>
      </w:r>
      <w:r w:rsidRPr="006A05C6">
        <w:rPr>
          <w:rFonts w:ascii="Times New Roman" w:eastAsiaTheme="minorEastAsia" w:hAnsi="Times New Roman" w:cs="Times New Roman"/>
          <w:i/>
          <w:color w:val="auto"/>
          <w:kern w:val="2"/>
          <w:sz w:val="20"/>
          <w:szCs w:val="20"/>
        </w:rPr>
        <w:t>B</w:t>
      </w:r>
      <w:r w:rsidRPr="006A05C6">
        <w:rPr>
          <w:rFonts w:ascii="Times New Roman" w:eastAsiaTheme="minorEastAsia" w:hAnsi="Times New Roman" w:cs="Times New Roman"/>
          <w:color w:val="auto"/>
          <w:kern w:val="2"/>
          <w:sz w:val="20"/>
          <w:szCs w:val="20"/>
        </w:rPr>
        <w:t xml:space="preserve"> produces all intermediate goods by local production, </w:t>
      </w:r>
      <m:oMath>
        <m:sSub>
          <m:sSubPr>
            <m:ctrlPr>
              <w:rPr>
                <w:rFonts w:ascii="Cambria Math" w:eastAsiaTheme="minorEastAsia" w:hAnsi="Times New Roman" w:cs="Times New Roman"/>
                <w:i/>
                <w:color w:val="auto"/>
                <w:kern w:val="2"/>
                <w:sz w:val="20"/>
                <w:szCs w:val="20"/>
              </w:rPr>
            </m:ctrlPr>
          </m:sSubPr>
          <m:e>
            <m:r>
              <w:rPr>
                <w:rFonts w:ascii="Cambria Math" w:eastAsiaTheme="minorEastAsia" w:hAnsi="Cambria Math" w:cs="Times New Roman" w:hint="eastAsia"/>
                <w:color w:val="auto"/>
                <w:kern w:val="2"/>
                <w:sz w:val="20"/>
                <w:szCs w:val="20"/>
              </w:rPr>
              <m:t>μ</m:t>
            </m:r>
          </m:e>
          <m:sub>
            <m:r>
              <w:rPr>
                <w:rFonts w:ascii="Cambria Math" w:eastAsiaTheme="minorEastAsia" w:hAnsi="Cambria Math" w:cs="Times New Roman" w:hint="eastAsia"/>
                <w:color w:val="auto"/>
                <w:kern w:val="2"/>
                <w:sz w:val="20"/>
                <w:szCs w:val="20"/>
              </w:rPr>
              <m:t>b</m:t>
            </m:r>
          </m:sub>
        </m:sSub>
      </m:oMath>
      <w:r w:rsidRPr="006A05C6">
        <w:rPr>
          <w:rFonts w:ascii="Times New Roman" w:eastAsiaTheme="minorEastAsia" w:hAnsi="Times New Roman" w:cs="Times New Roman"/>
          <w:color w:val="auto"/>
          <w:kern w:val="2"/>
          <w:sz w:val="20"/>
          <w:szCs w:val="20"/>
        </w:rPr>
        <w:t xml:space="preserve"> is 0, while if country </w:t>
      </w:r>
      <w:r w:rsidRPr="006A05C6">
        <w:rPr>
          <w:rFonts w:ascii="Times New Roman" w:eastAsiaTheme="minorEastAsia" w:hAnsi="Times New Roman" w:cs="Times New Roman"/>
          <w:i/>
          <w:color w:val="auto"/>
          <w:kern w:val="2"/>
          <w:sz w:val="20"/>
          <w:szCs w:val="20"/>
        </w:rPr>
        <w:t>B</w:t>
      </w:r>
      <w:r w:rsidRPr="006A05C6">
        <w:rPr>
          <w:rFonts w:ascii="Times New Roman" w:eastAsiaTheme="minorEastAsia" w:hAnsi="Times New Roman" w:cs="Times New Roman"/>
          <w:color w:val="auto"/>
          <w:kern w:val="2"/>
          <w:sz w:val="20"/>
          <w:szCs w:val="20"/>
        </w:rPr>
        <w:t xml:space="preserve"> outsources all intermediate goods, </w:t>
      </w:r>
      <m:oMath>
        <m:sSub>
          <m:sSubPr>
            <m:ctrlPr>
              <w:rPr>
                <w:rFonts w:ascii="Cambria Math" w:eastAsiaTheme="minorEastAsia" w:hAnsi="Times New Roman" w:cs="Times New Roman"/>
                <w:i/>
                <w:color w:val="auto"/>
                <w:kern w:val="2"/>
                <w:sz w:val="20"/>
                <w:szCs w:val="20"/>
              </w:rPr>
            </m:ctrlPr>
          </m:sSubPr>
          <m:e>
            <m:r>
              <w:rPr>
                <w:rFonts w:ascii="Cambria Math" w:eastAsiaTheme="minorEastAsia" w:hAnsi="Cambria Math" w:cs="Times New Roman" w:hint="eastAsia"/>
                <w:color w:val="auto"/>
                <w:kern w:val="2"/>
                <w:sz w:val="20"/>
                <w:szCs w:val="20"/>
              </w:rPr>
              <m:t>μ</m:t>
            </m:r>
          </m:e>
          <m:sub>
            <m:r>
              <w:rPr>
                <w:rFonts w:ascii="Cambria Math" w:eastAsiaTheme="minorEastAsia" w:hAnsi="Cambria Math" w:cs="Times New Roman" w:hint="eastAsia"/>
                <w:color w:val="auto"/>
                <w:kern w:val="2"/>
                <w:sz w:val="20"/>
                <w:szCs w:val="20"/>
              </w:rPr>
              <m:t>b</m:t>
            </m:r>
          </m:sub>
        </m:sSub>
      </m:oMath>
      <w:r w:rsidRPr="006A05C6">
        <w:rPr>
          <w:rFonts w:ascii="Times New Roman" w:eastAsiaTheme="minorEastAsia" w:hAnsi="Times New Roman" w:cs="Times New Roman"/>
          <w:color w:val="auto"/>
          <w:kern w:val="2"/>
          <w:sz w:val="20"/>
          <w:szCs w:val="20"/>
        </w:rPr>
        <w:t xml:space="preserve"> </w:t>
      </w:r>
      <w:proofErr w:type="gramStart"/>
      <w:r w:rsidRPr="006A05C6">
        <w:rPr>
          <w:rFonts w:ascii="Times New Roman" w:eastAsiaTheme="minorEastAsia" w:hAnsi="Times New Roman" w:cs="Times New Roman"/>
          <w:color w:val="auto"/>
          <w:kern w:val="2"/>
          <w:sz w:val="20"/>
          <w:szCs w:val="20"/>
        </w:rPr>
        <w:t>is</w:t>
      </w:r>
      <w:proofErr w:type="gramEnd"/>
      <w:r w:rsidRPr="006A05C6">
        <w:rPr>
          <w:rFonts w:ascii="Times New Roman" w:eastAsiaTheme="minorEastAsia" w:hAnsi="Times New Roman" w:cs="Times New Roman"/>
          <w:color w:val="auto"/>
          <w:kern w:val="2"/>
          <w:sz w:val="20"/>
          <w:szCs w:val="20"/>
        </w:rPr>
        <w:t xml:space="preserve"> 1.</w:t>
      </w:r>
    </w:p>
  </w:footnote>
  <w:footnote w:id="9">
    <w:p w:rsidR="0098176E" w:rsidRPr="006A05C6" w:rsidRDefault="0098176E" w:rsidP="006A05C6">
      <w:pPr>
        <w:pStyle w:val="a9"/>
        <w:spacing w:line="240" w:lineRule="auto"/>
        <w:rPr>
          <w:rFonts w:ascii="Times New Roman" w:hAnsi="Times New Roman" w:cs="Times New Roman"/>
          <w:szCs w:val="20"/>
        </w:rPr>
      </w:pPr>
      <w:r w:rsidRPr="006A05C6">
        <w:rPr>
          <w:rStyle w:val="aa"/>
          <w:rFonts w:ascii="Times New Roman" w:hAnsi="Times New Roman" w:cs="Times New Roman"/>
          <w:szCs w:val="20"/>
        </w:rPr>
        <w:footnoteRef/>
      </w:r>
      <w:r w:rsidRPr="006A05C6">
        <w:rPr>
          <w:rFonts w:ascii="Times New Roman" w:hAnsi="Times New Roman" w:cs="Times New Roman"/>
          <w:szCs w:val="20"/>
        </w:rPr>
        <w:t xml:space="preserve"> The case where non-cooperative Nash tariffs are imposed without any arrangement of preferential trade agreements is different from the case where Most Favored Nation clause (MFN) tariffs are imposed. When MFN tariffs are imposed, there should be no discrimination of tariffs among WTO member countries, while the non-cooperative Nash tariffs are imposed in different levels depending on the trade partner to maximize the social welfare in a non-cooperative way. However, MFN tariffs and non-cooperative tariffs share the common feature that the preferential trade arrangements are not considered.     </w:t>
      </w:r>
    </w:p>
  </w:footnote>
  <w:footnote w:id="10">
    <w:p w:rsidR="0098176E" w:rsidRPr="006A05C6" w:rsidRDefault="0098176E">
      <w:pPr>
        <w:pStyle w:val="a9"/>
        <w:spacing w:line="240" w:lineRule="auto"/>
        <w:rPr>
          <w:rFonts w:ascii="Times New Roman" w:hAnsi="Times New Roman" w:cs="Times New Roman"/>
          <w:szCs w:val="20"/>
        </w:rPr>
      </w:pPr>
      <w:r w:rsidRPr="006A05C6">
        <w:rPr>
          <w:rStyle w:val="aa"/>
          <w:rFonts w:ascii="Times New Roman" w:hAnsi="Times New Roman" w:cs="Times New Roman"/>
          <w:szCs w:val="20"/>
        </w:rPr>
        <w:footnoteRef/>
      </w:r>
      <w:r w:rsidRPr="006A05C6">
        <w:rPr>
          <w:rFonts w:ascii="Times New Roman" w:hAnsi="Times New Roman" w:cs="Times New Roman"/>
          <w:szCs w:val="20"/>
        </w:rPr>
        <w:t xml:space="preserve"> The latest report on ‘Preferential rules of origin in regional trade agreements’ released by WTO says that “preferential rules of origin in RTAs are increasingly becoming an economic, political and trade instrument” and suggests to “launch exploratory works on preferential rule of origin within an open regionalism scenario.” Refer Maria Donner Abreu (2013), WTO Working Paper ERSD-2013-05.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CD8"/>
    <w:multiLevelType w:val="hybridMultilevel"/>
    <w:tmpl w:val="9B5CB162"/>
    <w:lvl w:ilvl="0" w:tplc="17DE099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nsid w:val="0B23794C"/>
    <w:multiLevelType w:val="hybridMultilevel"/>
    <w:tmpl w:val="5DE6BD62"/>
    <w:lvl w:ilvl="0" w:tplc="72F21C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2614119"/>
    <w:multiLevelType w:val="hybridMultilevel"/>
    <w:tmpl w:val="85BE4A94"/>
    <w:lvl w:ilvl="0" w:tplc="F260E7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BD85640"/>
    <w:multiLevelType w:val="hybridMultilevel"/>
    <w:tmpl w:val="E4681C46"/>
    <w:lvl w:ilvl="0" w:tplc="77325A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F74505D"/>
    <w:multiLevelType w:val="hybridMultilevel"/>
    <w:tmpl w:val="CC94C8BC"/>
    <w:lvl w:ilvl="0" w:tplc="815AE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3662668"/>
    <w:multiLevelType w:val="hybridMultilevel"/>
    <w:tmpl w:val="B53A03A6"/>
    <w:lvl w:ilvl="0" w:tplc="638EB502">
      <w:start w:val="4"/>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4445661"/>
    <w:multiLevelType w:val="hybridMultilevel"/>
    <w:tmpl w:val="2CFC056E"/>
    <w:lvl w:ilvl="0" w:tplc="FCFE20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FE9150E"/>
    <w:multiLevelType w:val="hybridMultilevel"/>
    <w:tmpl w:val="568A8684"/>
    <w:lvl w:ilvl="0" w:tplc="BB1CBB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66A731C"/>
    <w:multiLevelType w:val="hybridMultilevel"/>
    <w:tmpl w:val="1A0C9FDE"/>
    <w:lvl w:ilvl="0" w:tplc="57E8F816">
      <w:start w:val="1"/>
      <w:numFmt w:val="decimal"/>
      <w:lvlText w:val="%1)"/>
      <w:lvlJc w:val="left"/>
      <w:pPr>
        <w:ind w:left="855" w:hanging="360"/>
      </w:pPr>
      <w:rPr>
        <w:rFonts w:hint="default"/>
      </w:rPr>
    </w:lvl>
    <w:lvl w:ilvl="1" w:tplc="04090019" w:tentative="1">
      <w:start w:val="1"/>
      <w:numFmt w:val="upperLetter"/>
      <w:lvlText w:val="%2."/>
      <w:lvlJc w:val="left"/>
      <w:pPr>
        <w:ind w:left="1295" w:hanging="400"/>
      </w:pPr>
    </w:lvl>
    <w:lvl w:ilvl="2" w:tplc="0409001B" w:tentative="1">
      <w:start w:val="1"/>
      <w:numFmt w:val="lowerRoman"/>
      <w:lvlText w:val="%3."/>
      <w:lvlJc w:val="right"/>
      <w:pPr>
        <w:ind w:left="1695" w:hanging="400"/>
      </w:pPr>
    </w:lvl>
    <w:lvl w:ilvl="3" w:tplc="0409000F" w:tentative="1">
      <w:start w:val="1"/>
      <w:numFmt w:val="decimal"/>
      <w:lvlText w:val="%4."/>
      <w:lvlJc w:val="left"/>
      <w:pPr>
        <w:ind w:left="2095" w:hanging="400"/>
      </w:pPr>
    </w:lvl>
    <w:lvl w:ilvl="4" w:tplc="04090019" w:tentative="1">
      <w:start w:val="1"/>
      <w:numFmt w:val="upperLetter"/>
      <w:lvlText w:val="%5."/>
      <w:lvlJc w:val="left"/>
      <w:pPr>
        <w:ind w:left="2495" w:hanging="400"/>
      </w:pPr>
    </w:lvl>
    <w:lvl w:ilvl="5" w:tplc="0409001B" w:tentative="1">
      <w:start w:val="1"/>
      <w:numFmt w:val="lowerRoman"/>
      <w:lvlText w:val="%6."/>
      <w:lvlJc w:val="right"/>
      <w:pPr>
        <w:ind w:left="2895" w:hanging="400"/>
      </w:pPr>
    </w:lvl>
    <w:lvl w:ilvl="6" w:tplc="0409000F" w:tentative="1">
      <w:start w:val="1"/>
      <w:numFmt w:val="decimal"/>
      <w:lvlText w:val="%7."/>
      <w:lvlJc w:val="left"/>
      <w:pPr>
        <w:ind w:left="3295" w:hanging="400"/>
      </w:pPr>
    </w:lvl>
    <w:lvl w:ilvl="7" w:tplc="04090019" w:tentative="1">
      <w:start w:val="1"/>
      <w:numFmt w:val="upperLetter"/>
      <w:lvlText w:val="%8."/>
      <w:lvlJc w:val="left"/>
      <w:pPr>
        <w:ind w:left="3695" w:hanging="400"/>
      </w:pPr>
    </w:lvl>
    <w:lvl w:ilvl="8" w:tplc="0409001B" w:tentative="1">
      <w:start w:val="1"/>
      <w:numFmt w:val="lowerRoman"/>
      <w:lvlText w:val="%9."/>
      <w:lvlJc w:val="right"/>
      <w:pPr>
        <w:ind w:left="4095" w:hanging="400"/>
      </w:pPr>
    </w:lvl>
  </w:abstractNum>
  <w:abstractNum w:abstractNumId="9">
    <w:nsid w:val="732F1689"/>
    <w:multiLevelType w:val="hybridMultilevel"/>
    <w:tmpl w:val="ACB4F826"/>
    <w:lvl w:ilvl="0" w:tplc="DBF4D7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F971889"/>
    <w:multiLevelType w:val="hybridMultilevel"/>
    <w:tmpl w:val="7F8C8B6A"/>
    <w:lvl w:ilvl="0" w:tplc="59C0B0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8"/>
  </w:num>
  <w:num w:numId="3">
    <w:abstractNumId w:val="3"/>
  </w:num>
  <w:num w:numId="4">
    <w:abstractNumId w:val="4"/>
  </w:num>
  <w:num w:numId="5">
    <w:abstractNumId w:val="6"/>
  </w:num>
  <w:num w:numId="6">
    <w:abstractNumId w:val="7"/>
  </w:num>
  <w:num w:numId="7">
    <w:abstractNumId w:val="2"/>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removePersonalInformation/>
  <w:removeDateAndTime/>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numStart w:val="11"/>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F6"/>
    <w:rsid w:val="0000143B"/>
    <w:rsid w:val="00001ABB"/>
    <w:rsid w:val="000023D6"/>
    <w:rsid w:val="00003078"/>
    <w:rsid w:val="00003345"/>
    <w:rsid w:val="00004037"/>
    <w:rsid w:val="00004970"/>
    <w:rsid w:val="00005539"/>
    <w:rsid w:val="00005B4B"/>
    <w:rsid w:val="00010B19"/>
    <w:rsid w:val="00010F95"/>
    <w:rsid w:val="00011ADD"/>
    <w:rsid w:val="00017D66"/>
    <w:rsid w:val="0002246F"/>
    <w:rsid w:val="00022D80"/>
    <w:rsid w:val="00023F8A"/>
    <w:rsid w:val="000240DE"/>
    <w:rsid w:val="000240DF"/>
    <w:rsid w:val="00024EDF"/>
    <w:rsid w:val="00026A0A"/>
    <w:rsid w:val="00026BF5"/>
    <w:rsid w:val="00030C8F"/>
    <w:rsid w:val="00032385"/>
    <w:rsid w:val="00033EA6"/>
    <w:rsid w:val="00033FA8"/>
    <w:rsid w:val="000346BC"/>
    <w:rsid w:val="000346E9"/>
    <w:rsid w:val="00034E11"/>
    <w:rsid w:val="00035AE7"/>
    <w:rsid w:val="00036BAA"/>
    <w:rsid w:val="00036E88"/>
    <w:rsid w:val="00037827"/>
    <w:rsid w:val="00040B1A"/>
    <w:rsid w:val="00041953"/>
    <w:rsid w:val="000430D3"/>
    <w:rsid w:val="00044774"/>
    <w:rsid w:val="00044A96"/>
    <w:rsid w:val="00044AEE"/>
    <w:rsid w:val="000473DA"/>
    <w:rsid w:val="000502FB"/>
    <w:rsid w:val="00051099"/>
    <w:rsid w:val="00052B34"/>
    <w:rsid w:val="00053B35"/>
    <w:rsid w:val="00055E4E"/>
    <w:rsid w:val="00057BA1"/>
    <w:rsid w:val="00061C5F"/>
    <w:rsid w:val="00067555"/>
    <w:rsid w:val="00070D46"/>
    <w:rsid w:val="000711E0"/>
    <w:rsid w:val="000716B4"/>
    <w:rsid w:val="000728EE"/>
    <w:rsid w:val="00072DD6"/>
    <w:rsid w:val="00074C60"/>
    <w:rsid w:val="00074CCC"/>
    <w:rsid w:val="00074FB0"/>
    <w:rsid w:val="00080C11"/>
    <w:rsid w:val="000825F6"/>
    <w:rsid w:val="00083B03"/>
    <w:rsid w:val="00084DF5"/>
    <w:rsid w:val="00086D3C"/>
    <w:rsid w:val="0008795F"/>
    <w:rsid w:val="00087AE0"/>
    <w:rsid w:val="000905C0"/>
    <w:rsid w:val="00090A56"/>
    <w:rsid w:val="000933BF"/>
    <w:rsid w:val="000943EA"/>
    <w:rsid w:val="00094DD4"/>
    <w:rsid w:val="0009513D"/>
    <w:rsid w:val="000953BF"/>
    <w:rsid w:val="00097952"/>
    <w:rsid w:val="000A1E55"/>
    <w:rsid w:val="000A374B"/>
    <w:rsid w:val="000A42E9"/>
    <w:rsid w:val="000A49BA"/>
    <w:rsid w:val="000A4D3C"/>
    <w:rsid w:val="000A5100"/>
    <w:rsid w:val="000A6FD9"/>
    <w:rsid w:val="000B2DF4"/>
    <w:rsid w:val="000B3ADC"/>
    <w:rsid w:val="000B3C0D"/>
    <w:rsid w:val="000B40EB"/>
    <w:rsid w:val="000B42F6"/>
    <w:rsid w:val="000B55FA"/>
    <w:rsid w:val="000B69EF"/>
    <w:rsid w:val="000B7618"/>
    <w:rsid w:val="000C09EF"/>
    <w:rsid w:val="000C2D47"/>
    <w:rsid w:val="000C2FF4"/>
    <w:rsid w:val="000C33C1"/>
    <w:rsid w:val="000C3441"/>
    <w:rsid w:val="000C4EC1"/>
    <w:rsid w:val="000C55A3"/>
    <w:rsid w:val="000C5E11"/>
    <w:rsid w:val="000C65D6"/>
    <w:rsid w:val="000D1515"/>
    <w:rsid w:val="000D4312"/>
    <w:rsid w:val="000D628F"/>
    <w:rsid w:val="000D67DD"/>
    <w:rsid w:val="000D7DFB"/>
    <w:rsid w:val="000E203A"/>
    <w:rsid w:val="000E3DBE"/>
    <w:rsid w:val="000E3EA7"/>
    <w:rsid w:val="000E4FE2"/>
    <w:rsid w:val="000E522C"/>
    <w:rsid w:val="000E54F0"/>
    <w:rsid w:val="000E61AE"/>
    <w:rsid w:val="000E63FA"/>
    <w:rsid w:val="000E7393"/>
    <w:rsid w:val="000E7743"/>
    <w:rsid w:val="000F180C"/>
    <w:rsid w:val="000F2209"/>
    <w:rsid w:val="000F3AF0"/>
    <w:rsid w:val="000F4B05"/>
    <w:rsid w:val="000F5E9C"/>
    <w:rsid w:val="000F61CE"/>
    <w:rsid w:val="000F67E1"/>
    <w:rsid w:val="0010271A"/>
    <w:rsid w:val="0010325C"/>
    <w:rsid w:val="001042DC"/>
    <w:rsid w:val="001043F6"/>
    <w:rsid w:val="00104A7C"/>
    <w:rsid w:val="0010592D"/>
    <w:rsid w:val="00106959"/>
    <w:rsid w:val="00106BD9"/>
    <w:rsid w:val="00107942"/>
    <w:rsid w:val="0011124B"/>
    <w:rsid w:val="00111AEC"/>
    <w:rsid w:val="00113A82"/>
    <w:rsid w:val="00114331"/>
    <w:rsid w:val="00115524"/>
    <w:rsid w:val="00115FD6"/>
    <w:rsid w:val="00116232"/>
    <w:rsid w:val="001163C6"/>
    <w:rsid w:val="001171E1"/>
    <w:rsid w:val="00117581"/>
    <w:rsid w:val="0011760C"/>
    <w:rsid w:val="0011793C"/>
    <w:rsid w:val="0012194C"/>
    <w:rsid w:val="00121F49"/>
    <w:rsid w:val="00122EFA"/>
    <w:rsid w:val="00123193"/>
    <w:rsid w:val="00123C0C"/>
    <w:rsid w:val="00125B5B"/>
    <w:rsid w:val="0012782E"/>
    <w:rsid w:val="001303D5"/>
    <w:rsid w:val="00131D95"/>
    <w:rsid w:val="001322B0"/>
    <w:rsid w:val="00132FF3"/>
    <w:rsid w:val="00133F57"/>
    <w:rsid w:val="001344F7"/>
    <w:rsid w:val="0013454B"/>
    <w:rsid w:val="001345CA"/>
    <w:rsid w:val="001356B0"/>
    <w:rsid w:val="00135C71"/>
    <w:rsid w:val="00135DF7"/>
    <w:rsid w:val="001410C2"/>
    <w:rsid w:val="001411C3"/>
    <w:rsid w:val="00141616"/>
    <w:rsid w:val="00141EDC"/>
    <w:rsid w:val="00143BCA"/>
    <w:rsid w:val="001441ED"/>
    <w:rsid w:val="001444E6"/>
    <w:rsid w:val="001449C2"/>
    <w:rsid w:val="00144BF8"/>
    <w:rsid w:val="00144CC8"/>
    <w:rsid w:val="00146916"/>
    <w:rsid w:val="00147104"/>
    <w:rsid w:val="001471CA"/>
    <w:rsid w:val="00147635"/>
    <w:rsid w:val="00150224"/>
    <w:rsid w:val="00150D68"/>
    <w:rsid w:val="001534DF"/>
    <w:rsid w:val="00153657"/>
    <w:rsid w:val="001547ED"/>
    <w:rsid w:val="0016006D"/>
    <w:rsid w:val="0016047E"/>
    <w:rsid w:val="00160E30"/>
    <w:rsid w:val="00162ACB"/>
    <w:rsid w:val="00163268"/>
    <w:rsid w:val="001649E4"/>
    <w:rsid w:val="00164CC1"/>
    <w:rsid w:val="0016528A"/>
    <w:rsid w:val="0016765E"/>
    <w:rsid w:val="0017093F"/>
    <w:rsid w:val="0017106D"/>
    <w:rsid w:val="00171DC5"/>
    <w:rsid w:val="00172C4A"/>
    <w:rsid w:val="00172C80"/>
    <w:rsid w:val="00173370"/>
    <w:rsid w:val="00175AA6"/>
    <w:rsid w:val="00177BE9"/>
    <w:rsid w:val="001825D6"/>
    <w:rsid w:val="0018350F"/>
    <w:rsid w:val="00185674"/>
    <w:rsid w:val="00186533"/>
    <w:rsid w:val="001872D8"/>
    <w:rsid w:val="00190E26"/>
    <w:rsid w:val="001916A4"/>
    <w:rsid w:val="0019190D"/>
    <w:rsid w:val="001946A0"/>
    <w:rsid w:val="001946B8"/>
    <w:rsid w:val="00194BEC"/>
    <w:rsid w:val="00197741"/>
    <w:rsid w:val="00197C3A"/>
    <w:rsid w:val="001A077E"/>
    <w:rsid w:val="001A1F5A"/>
    <w:rsid w:val="001A49EA"/>
    <w:rsid w:val="001A5282"/>
    <w:rsid w:val="001A53A7"/>
    <w:rsid w:val="001A5676"/>
    <w:rsid w:val="001A5EA0"/>
    <w:rsid w:val="001A5ECF"/>
    <w:rsid w:val="001A7129"/>
    <w:rsid w:val="001B0730"/>
    <w:rsid w:val="001B0C65"/>
    <w:rsid w:val="001B1105"/>
    <w:rsid w:val="001B2058"/>
    <w:rsid w:val="001B207A"/>
    <w:rsid w:val="001B23BD"/>
    <w:rsid w:val="001B29FE"/>
    <w:rsid w:val="001B46AA"/>
    <w:rsid w:val="001B5AF8"/>
    <w:rsid w:val="001B78CF"/>
    <w:rsid w:val="001B7EFE"/>
    <w:rsid w:val="001C1EB3"/>
    <w:rsid w:val="001C235C"/>
    <w:rsid w:val="001C2623"/>
    <w:rsid w:val="001C4363"/>
    <w:rsid w:val="001C4EC1"/>
    <w:rsid w:val="001C56B0"/>
    <w:rsid w:val="001D07EE"/>
    <w:rsid w:val="001D4C11"/>
    <w:rsid w:val="001D6389"/>
    <w:rsid w:val="001D64E5"/>
    <w:rsid w:val="001E19B5"/>
    <w:rsid w:val="001E40AE"/>
    <w:rsid w:val="001E5F61"/>
    <w:rsid w:val="001E6958"/>
    <w:rsid w:val="001F0938"/>
    <w:rsid w:val="001F14A7"/>
    <w:rsid w:val="001F1CC6"/>
    <w:rsid w:val="001F2B75"/>
    <w:rsid w:val="001F31A1"/>
    <w:rsid w:val="001F3D5A"/>
    <w:rsid w:val="001F4037"/>
    <w:rsid w:val="001F4A12"/>
    <w:rsid w:val="001F54A4"/>
    <w:rsid w:val="001F5837"/>
    <w:rsid w:val="001F62FB"/>
    <w:rsid w:val="001F7AF8"/>
    <w:rsid w:val="00201C40"/>
    <w:rsid w:val="0020251B"/>
    <w:rsid w:val="0020361D"/>
    <w:rsid w:val="00203A00"/>
    <w:rsid w:val="002040A0"/>
    <w:rsid w:val="002065F6"/>
    <w:rsid w:val="002070BD"/>
    <w:rsid w:val="002105CE"/>
    <w:rsid w:val="00211E0E"/>
    <w:rsid w:val="0021295F"/>
    <w:rsid w:val="00212E81"/>
    <w:rsid w:val="00213B08"/>
    <w:rsid w:val="00214BF8"/>
    <w:rsid w:val="00215085"/>
    <w:rsid w:val="002217D1"/>
    <w:rsid w:val="0022491D"/>
    <w:rsid w:val="00224F0C"/>
    <w:rsid w:val="00225B32"/>
    <w:rsid w:val="00226FA1"/>
    <w:rsid w:val="00230289"/>
    <w:rsid w:val="00231027"/>
    <w:rsid w:val="002315C4"/>
    <w:rsid w:val="00231C1D"/>
    <w:rsid w:val="0023202F"/>
    <w:rsid w:val="00232108"/>
    <w:rsid w:val="00232F37"/>
    <w:rsid w:val="002348D8"/>
    <w:rsid w:val="00236388"/>
    <w:rsid w:val="00240149"/>
    <w:rsid w:val="00240473"/>
    <w:rsid w:val="002444A2"/>
    <w:rsid w:val="00244501"/>
    <w:rsid w:val="00247164"/>
    <w:rsid w:val="00250F75"/>
    <w:rsid w:val="00252146"/>
    <w:rsid w:val="00254FEA"/>
    <w:rsid w:val="00255168"/>
    <w:rsid w:val="002556F6"/>
    <w:rsid w:val="00255702"/>
    <w:rsid w:val="002558F1"/>
    <w:rsid w:val="002561DE"/>
    <w:rsid w:val="002562FC"/>
    <w:rsid w:val="002573E7"/>
    <w:rsid w:val="0025749E"/>
    <w:rsid w:val="00257917"/>
    <w:rsid w:val="0026068F"/>
    <w:rsid w:val="00261773"/>
    <w:rsid w:val="00262DF9"/>
    <w:rsid w:val="00263614"/>
    <w:rsid w:val="00264CBB"/>
    <w:rsid w:val="002653E3"/>
    <w:rsid w:val="002667B2"/>
    <w:rsid w:val="00272F10"/>
    <w:rsid w:val="00276239"/>
    <w:rsid w:val="0028158A"/>
    <w:rsid w:val="00281AED"/>
    <w:rsid w:val="002846AF"/>
    <w:rsid w:val="00285F88"/>
    <w:rsid w:val="002912FE"/>
    <w:rsid w:val="00291646"/>
    <w:rsid w:val="00291C3A"/>
    <w:rsid w:val="00292254"/>
    <w:rsid w:val="00292B0B"/>
    <w:rsid w:val="0029346A"/>
    <w:rsid w:val="0029547E"/>
    <w:rsid w:val="00295F11"/>
    <w:rsid w:val="002A2DE0"/>
    <w:rsid w:val="002A4A2E"/>
    <w:rsid w:val="002A54D3"/>
    <w:rsid w:val="002A5568"/>
    <w:rsid w:val="002A67FC"/>
    <w:rsid w:val="002B176E"/>
    <w:rsid w:val="002B21EF"/>
    <w:rsid w:val="002B4F36"/>
    <w:rsid w:val="002B68F2"/>
    <w:rsid w:val="002C1BD3"/>
    <w:rsid w:val="002C1FDB"/>
    <w:rsid w:val="002C2295"/>
    <w:rsid w:val="002C2DE1"/>
    <w:rsid w:val="002C4892"/>
    <w:rsid w:val="002C5CDC"/>
    <w:rsid w:val="002C6067"/>
    <w:rsid w:val="002C68DE"/>
    <w:rsid w:val="002D21F1"/>
    <w:rsid w:val="002D2323"/>
    <w:rsid w:val="002D2977"/>
    <w:rsid w:val="002D2A0B"/>
    <w:rsid w:val="002D39D6"/>
    <w:rsid w:val="002D5F5D"/>
    <w:rsid w:val="002E1EE8"/>
    <w:rsid w:val="002E2522"/>
    <w:rsid w:val="002E34D2"/>
    <w:rsid w:val="002E3BF8"/>
    <w:rsid w:val="002E3D3F"/>
    <w:rsid w:val="002E4755"/>
    <w:rsid w:val="002E4932"/>
    <w:rsid w:val="002E4AD1"/>
    <w:rsid w:val="002E5054"/>
    <w:rsid w:val="002E5EF9"/>
    <w:rsid w:val="002E6616"/>
    <w:rsid w:val="002E7911"/>
    <w:rsid w:val="002E7CC5"/>
    <w:rsid w:val="002E7E1B"/>
    <w:rsid w:val="002F0812"/>
    <w:rsid w:val="002F0CAC"/>
    <w:rsid w:val="002F0DB6"/>
    <w:rsid w:val="002F141D"/>
    <w:rsid w:val="002F2226"/>
    <w:rsid w:val="002F3497"/>
    <w:rsid w:val="002F398F"/>
    <w:rsid w:val="002F5719"/>
    <w:rsid w:val="002F7F02"/>
    <w:rsid w:val="00300E68"/>
    <w:rsid w:val="00301472"/>
    <w:rsid w:val="0030148D"/>
    <w:rsid w:val="00302A84"/>
    <w:rsid w:val="00303FB7"/>
    <w:rsid w:val="0030541F"/>
    <w:rsid w:val="0030548F"/>
    <w:rsid w:val="0030631E"/>
    <w:rsid w:val="003066AE"/>
    <w:rsid w:val="00306B64"/>
    <w:rsid w:val="00307CED"/>
    <w:rsid w:val="00311157"/>
    <w:rsid w:val="00315067"/>
    <w:rsid w:val="00315BF7"/>
    <w:rsid w:val="00316CAE"/>
    <w:rsid w:val="00316F62"/>
    <w:rsid w:val="00317D59"/>
    <w:rsid w:val="003210E8"/>
    <w:rsid w:val="00321415"/>
    <w:rsid w:val="003219FF"/>
    <w:rsid w:val="00322053"/>
    <w:rsid w:val="00322EA2"/>
    <w:rsid w:val="003236F1"/>
    <w:rsid w:val="0032602F"/>
    <w:rsid w:val="00326EC5"/>
    <w:rsid w:val="0032750D"/>
    <w:rsid w:val="0033066C"/>
    <w:rsid w:val="00331453"/>
    <w:rsid w:val="003333D6"/>
    <w:rsid w:val="00335293"/>
    <w:rsid w:val="00340DE2"/>
    <w:rsid w:val="00341DE5"/>
    <w:rsid w:val="00342EF1"/>
    <w:rsid w:val="003465CA"/>
    <w:rsid w:val="0034776A"/>
    <w:rsid w:val="00347CDA"/>
    <w:rsid w:val="00347E71"/>
    <w:rsid w:val="003520C4"/>
    <w:rsid w:val="00352A04"/>
    <w:rsid w:val="00355FED"/>
    <w:rsid w:val="00357525"/>
    <w:rsid w:val="00361112"/>
    <w:rsid w:val="003642CA"/>
    <w:rsid w:val="003707D0"/>
    <w:rsid w:val="00370869"/>
    <w:rsid w:val="003708B2"/>
    <w:rsid w:val="00372781"/>
    <w:rsid w:val="00373EF2"/>
    <w:rsid w:val="003753A0"/>
    <w:rsid w:val="003755E8"/>
    <w:rsid w:val="00380B9E"/>
    <w:rsid w:val="00381784"/>
    <w:rsid w:val="00383493"/>
    <w:rsid w:val="00383A5E"/>
    <w:rsid w:val="00387F3D"/>
    <w:rsid w:val="00390938"/>
    <w:rsid w:val="00392199"/>
    <w:rsid w:val="00394304"/>
    <w:rsid w:val="00394830"/>
    <w:rsid w:val="003959D9"/>
    <w:rsid w:val="00395B87"/>
    <w:rsid w:val="003963A9"/>
    <w:rsid w:val="003A11DD"/>
    <w:rsid w:val="003A1641"/>
    <w:rsid w:val="003A1AF6"/>
    <w:rsid w:val="003A3A5F"/>
    <w:rsid w:val="003A511C"/>
    <w:rsid w:val="003A55D9"/>
    <w:rsid w:val="003A73F1"/>
    <w:rsid w:val="003A77FC"/>
    <w:rsid w:val="003B190E"/>
    <w:rsid w:val="003B1F1D"/>
    <w:rsid w:val="003B2120"/>
    <w:rsid w:val="003B7C02"/>
    <w:rsid w:val="003C0AA6"/>
    <w:rsid w:val="003C106E"/>
    <w:rsid w:val="003C1969"/>
    <w:rsid w:val="003C27F0"/>
    <w:rsid w:val="003C48D7"/>
    <w:rsid w:val="003C4B82"/>
    <w:rsid w:val="003C7FEA"/>
    <w:rsid w:val="003D199F"/>
    <w:rsid w:val="003D2537"/>
    <w:rsid w:val="003D30F0"/>
    <w:rsid w:val="003D4320"/>
    <w:rsid w:val="003D772B"/>
    <w:rsid w:val="003E052F"/>
    <w:rsid w:val="003E08E0"/>
    <w:rsid w:val="003E3863"/>
    <w:rsid w:val="003E491F"/>
    <w:rsid w:val="003E573C"/>
    <w:rsid w:val="003E5FCB"/>
    <w:rsid w:val="003E6537"/>
    <w:rsid w:val="003E6DEC"/>
    <w:rsid w:val="003E7314"/>
    <w:rsid w:val="003F1150"/>
    <w:rsid w:val="003F1EF0"/>
    <w:rsid w:val="003F31DB"/>
    <w:rsid w:val="003F523E"/>
    <w:rsid w:val="0040058F"/>
    <w:rsid w:val="00403651"/>
    <w:rsid w:val="004043BE"/>
    <w:rsid w:val="004049DA"/>
    <w:rsid w:val="00404A88"/>
    <w:rsid w:val="00404CC9"/>
    <w:rsid w:val="004055EB"/>
    <w:rsid w:val="00406451"/>
    <w:rsid w:val="004066C1"/>
    <w:rsid w:val="00406DD0"/>
    <w:rsid w:val="00410FB9"/>
    <w:rsid w:val="00411977"/>
    <w:rsid w:val="00411CA5"/>
    <w:rsid w:val="00411D90"/>
    <w:rsid w:val="0041347B"/>
    <w:rsid w:val="00414486"/>
    <w:rsid w:val="004217BD"/>
    <w:rsid w:val="00421968"/>
    <w:rsid w:val="0042270F"/>
    <w:rsid w:val="00422928"/>
    <w:rsid w:val="004236D6"/>
    <w:rsid w:val="004239C4"/>
    <w:rsid w:val="00423E76"/>
    <w:rsid w:val="00425213"/>
    <w:rsid w:val="00426C01"/>
    <w:rsid w:val="00430348"/>
    <w:rsid w:val="004316D2"/>
    <w:rsid w:val="00431D99"/>
    <w:rsid w:val="004321D9"/>
    <w:rsid w:val="0043401E"/>
    <w:rsid w:val="00440CC5"/>
    <w:rsid w:val="004414F7"/>
    <w:rsid w:val="00441880"/>
    <w:rsid w:val="00441E89"/>
    <w:rsid w:val="0044212C"/>
    <w:rsid w:val="0044329E"/>
    <w:rsid w:val="00443F94"/>
    <w:rsid w:val="0044457B"/>
    <w:rsid w:val="00445080"/>
    <w:rsid w:val="0045020D"/>
    <w:rsid w:val="004520F8"/>
    <w:rsid w:val="00453FA3"/>
    <w:rsid w:val="0045576C"/>
    <w:rsid w:val="00455BC5"/>
    <w:rsid w:val="00456125"/>
    <w:rsid w:val="004622A4"/>
    <w:rsid w:val="0046556A"/>
    <w:rsid w:val="00470817"/>
    <w:rsid w:val="00470916"/>
    <w:rsid w:val="00470BB5"/>
    <w:rsid w:val="00470F2E"/>
    <w:rsid w:val="0047163B"/>
    <w:rsid w:val="004716B0"/>
    <w:rsid w:val="00471C8B"/>
    <w:rsid w:val="00472CA7"/>
    <w:rsid w:val="00473347"/>
    <w:rsid w:val="00473B4F"/>
    <w:rsid w:val="00477A7D"/>
    <w:rsid w:val="00482B8A"/>
    <w:rsid w:val="004869FD"/>
    <w:rsid w:val="00487379"/>
    <w:rsid w:val="00490339"/>
    <w:rsid w:val="004906E8"/>
    <w:rsid w:val="00491685"/>
    <w:rsid w:val="00492A4E"/>
    <w:rsid w:val="00492C95"/>
    <w:rsid w:val="004931CC"/>
    <w:rsid w:val="00493648"/>
    <w:rsid w:val="00495CAE"/>
    <w:rsid w:val="00497A59"/>
    <w:rsid w:val="004A4036"/>
    <w:rsid w:val="004A4742"/>
    <w:rsid w:val="004A5A52"/>
    <w:rsid w:val="004A5FF2"/>
    <w:rsid w:val="004A663F"/>
    <w:rsid w:val="004A6842"/>
    <w:rsid w:val="004B0019"/>
    <w:rsid w:val="004B0AD4"/>
    <w:rsid w:val="004B100A"/>
    <w:rsid w:val="004B1188"/>
    <w:rsid w:val="004B1876"/>
    <w:rsid w:val="004B1E01"/>
    <w:rsid w:val="004B3125"/>
    <w:rsid w:val="004B368A"/>
    <w:rsid w:val="004B3853"/>
    <w:rsid w:val="004B6E93"/>
    <w:rsid w:val="004C65EB"/>
    <w:rsid w:val="004C7303"/>
    <w:rsid w:val="004D1323"/>
    <w:rsid w:val="004D168F"/>
    <w:rsid w:val="004D1C94"/>
    <w:rsid w:val="004D1FD3"/>
    <w:rsid w:val="004D3B57"/>
    <w:rsid w:val="004D3F4A"/>
    <w:rsid w:val="004D3F86"/>
    <w:rsid w:val="004D4238"/>
    <w:rsid w:val="004D6A40"/>
    <w:rsid w:val="004E244E"/>
    <w:rsid w:val="004E3FFC"/>
    <w:rsid w:val="004E5393"/>
    <w:rsid w:val="004E6B87"/>
    <w:rsid w:val="004E743F"/>
    <w:rsid w:val="004F0426"/>
    <w:rsid w:val="004F19FE"/>
    <w:rsid w:val="004F3CE0"/>
    <w:rsid w:val="004F757F"/>
    <w:rsid w:val="004F7961"/>
    <w:rsid w:val="00502B8E"/>
    <w:rsid w:val="00506A8C"/>
    <w:rsid w:val="00506B5E"/>
    <w:rsid w:val="00507CA6"/>
    <w:rsid w:val="005104E6"/>
    <w:rsid w:val="00512D0D"/>
    <w:rsid w:val="00513F4A"/>
    <w:rsid w:val="00515AC0"/>
    <w:rsid w:val="00516813"/>
    <w:rsid w:val="00516DDB"/>
    <w:rsid w:val="00524782"/>
    <w:rsid w:val="005267B0"/>
    <w:rsid w:val="00526848"/>
    <w:rsid w:val="005268D7"/>
    <w:rsid w:val="005270DB"/>
    <w:rsid w:val="00527C20"/>
    <w:rsid w:val="00530D2A"/>
    <w:rsid w:val="00532EC9"/>
    <w:rsid w:val="00534762"/>
    <w:rsid w:val="00537CA7"/>
    <w:rsid w:val="00541327"/>
    <w:rsid w:val="00541AC4"/>
    <w:rsid w:val="00543FC6"/>
    <w:rsid w:val="00544D16"/>
    <w:rsid w:val="005451D7"/>
    <w:rsid w:val="00545C92"/>
    <w:rsid w:val="005466F3"/>
    <w:rsid w:val="00547EB3"/>
    <w:rsid w:val="00552BF9"/>
    <w:rsid w:val="00553595"/>
    <w:rsid w:val="005544B9"/>
    <w:rsid w:val="0055457F"/>
    <w:rsid w:val="005549A0"/>
    <w:rsid w:val="00554CE0"/>
    <w:rsid w:val="005553C7"/>
    <w:rsid w:val="00555D50"/>
    <w:rsid w:val="00560EF0"/>
    <w:rsid w:val="00561345"/>
    <w:rsid w:val="005618B5"/>
    <w:rsid w:val="00562ACA"/>
    <w:rsid w:val="0056399F"/>
    <w:rsid w:val="005645A8"/>
    <w:rsid w:val="00566E5D"/>
    <w:rsid w:val="00567962"/>
    <w:rsid w:val="00571268"/>
    <w:rsid w:val="00572598"/>
    <w:rsid w:val="00580647"/>
    <w:rsid w:val="00581C91"/>
    <w:rsid w:val="00582068"/>
    <w:rsid w:val="00582423"/>
    <w:rsid w:val="00582A75"/>
    <w:rsid w:val="00582F42"/>
    <w:rsid w:val="00583643"/>
    <w:rsid w:val="00585E7A"/>
    <w:rsid w:val="00586D62"/>
    <w:rsid w:val="00587546"/>
    <w:rsid w:val="0058785B"/>
    <w:rsid w:val="00590E1C"/>
    <w:rsid w:val="00591C08"/>
    <w:rsid w:val="005939C8"/>
    <w:rsid w:val="00594DD6"/>
    <w:rsid w:val="005968FE"/>
    <w:rsid w:val="005A01DC"/>
    <w:rsid w:val="005A0B63"/>
    <w:rsid w:val="005A2BAB"/>
    <w:rsid w:val="005A31E0"/>
    <w:rsid w:val="005A342F"/>
    <w:rsid w:val="005A4C7C"/>
    <w:rsid w:val="005A5796"/>
    <w:rsid w:val="005A719D"/>
    <w:rsid w:val="005A72F0"/>
    <w:rsid w:val="005B072F"/>
    <w:rsid w:val="005B0E30"/>
    <w:rsid w:val="005B1473"/>
    <w:rsid w:val="005B22A3"/>
    <w:rsid w:val="005B79C8"/>
    <w:rsid w:val="005B7B89"/>
    <w:rsid w:val="005C10C2"/>
    <w:rsid w:val="005C390B"/>
    <w:rsid w:val="005C40C2"/>
    <w:rsid w:val="005C46D8"/>
    <w:rsid w:val="005C5CD8"/>
    <w:rsid w:val="005D023A"/>
    <w:rsid w:val="005D0C12"/>
    <w:rsid w:val="005D0C1D"/>
    <w:rsid w:val="005D4E8D"/>
    <w:rsid w:val="005D533E"/>
    <w:rsid w:val="005D60B2"/>
    <w:rsid w:val="005E0324"/>
    <w:rsid w:val="005E0734"/>
    <w:rsid w:val="005E13ED"/>
    <w:rsid w:val="005E1CCE"/>
    <w:rsid w:val="005E2044"/>
    <w:rsid w:val="005E4EEE"/>
    <w:rsid w:val="005F01F2"/>
    <w:rsid w:val="005F45B8"/>
    <w:rsid w:val="005F46AE"/>
    <w:rsid w:val="005F4715"/>
    <w:rsid w:val="005F53BA"/>
    <w:rsid w:val="005F5E1A"/>
    <w:rsid w:val="005F72B7"/>
    <w:rsid w:val="00601C69"/>
    <w:rsid w:val="00603978"/>
    <w:rsid w:val="00603A53"/>
    <w:rsid w:val="0060687E"/>
    <w:rsid w:val="00606C7E"/>
    <w:rsid w:val="00606C8E"/>
    <w:rsid w:val="00611621"/>
    <w:rsid w:val="00612CE7"/>
    <w:rsid w:val="00613178"/>
    <w:rsid w:val="00613504"/>
    <w:rsid w:val="00614255"/>
    <w:rsid w:val="006149CD"/>
    <w:rsid w:val="006160D8"/>
    <w:rsid w:val="00623540"/>
    <w:rsid w:val="00623B78"/>
    <w:rsid w:val="00623EC4"/>
    <w:rsid w:val="0062459F"/>
    <w:rsid w:val="00625107"/>
    <w:rsid w:val="00626076"/>
    <w:rsid w:val="00626506"/>
    <w:rsid w:val="00626ACD"/>
    <w:rsid w:val="00627B96"/>
    <w:rsid w:val="00630935"/>
    <w:rsid w:val="0063366B"/>
    <w:rsid w:val="00633F06"/>
    <w:rsid w:val="00634814"/>
    <w:rsid w:val="006348EE"/>
    <w:rsid w:val="00635F1C"/>
    <w:rsid w:val="006402AF"/>
    <w:rsid w:val="00640A74"/>
    <w:rsid w:val="0064106B"/>
    <w:rsid w:val="006418ED"/>
    <w:rsid w:val="00641B0F"/>
    <w:rsid w:val="00642DD4"/>
    <w:rsid w:val="006430BA"/>
    <w:rsid w:val="00646CB1"/>
    <w:rsid w:val="00650042"/>
    <w:rsid w:val="006512E5"/>
    <w:rsid w:val="00652750"/>
    <w:rsid w:val="00652771"/>
    <w:rsid w:val="0065355D"/>
    <w:rsid w:val="00654EEB"/>
    <w:rsid w:val="00657669"/>
    <w:rsid w:val="00657DF2"/>
    <w:rsid w:val="006613FE"/>
    <w:rsid w:val="00661BA6"/>
    <w:rsid w:val="00661E50"/>
    <w:rsid w:val="00661EDB"/>
    <w:rsid w:val="00662609"/>
    <w:rsid w:val="006630C4"/>
    <w:rsid w:val="0066331E"/>
    <w:rsid w:val="006638E7"/>
    <w:rsid w:val="00664B24"/>
    <w:rsid w:val="00665214"/>
    <w:rsid w:val="006700A3"/>
    <w:rsid w:val="00671782"/>
    <w:rsid w:val="00672C85"/>
    <w:rsid w:val="00673245"/>
    <w:rsid w:val="00673571"/>
    <w:rsid w:val="006740B4"/>
    <w:rsid w:val="0067420E"/>
    <w:rsid w:val="006744AF"/>
    <w:rsid w:val="00676813"/>
    <w:rsid w:val="0067785F"/>
    <w:rsid w:val="0068298B"/>
    <w:rsid w:val="006834DE"/>
    <w:rsid w:val="0068768B"/>
    <w:rsid w:val="00691AC4"/>
    <w:rsid w:val="00693F60"/>
    <w:rsid w:val="00694332"/>
    <w:rsid w:val="0069560C"/>
    <w:rsid w:val="00696F54"/>
    <w:rsid w:val="006976A0"/>
    <w:rsid w:val="006A0513"/>
    <w:rsid w:val="006A05C6"/>
    <w:rsid w:val="006A1CFC"/>
    <w:rsid w:val="006A27FE"/>
    <w:rsid w:val="006A3AB5"/>
    <w:rsid w:val="006A3E5C"/>
    <w:rsid w:val="006A4DC5"/>
    <w:rsid w:val="006A6415"/>
    <w:rsid w:val="006B09BB"/>
    <w:rsid w:val="006B0D91"/>
    <w:rsid w:val="006B3DCA"/>
    <w:rsid w:val="006B5921"/>
    <w:rsid w:val="006B78C3"/>
    <w:rsid w:val="006C153D"/>
    <w:rsid w:val="006C18C8"/>
    <w:rsid w:val="006C1F1F"/>
    <w:rsid w:val="006C4A29"/>
    <w:rsid w:val="006C4B8C"/>
    <w:rsid w:val="006C6F8B"/>
    <w:rsid w:val="006D036A"/>
    <w:rsid w:val="006D069C"/>
    <w:rsid w:val="006D077D"/>
    <w:rsid w:val="006D07F7"/>
    <w:rsid w:val="006D0DC6"/>
    <w:rsid w:val="006D1039"/>
    <w:rsid w:val="006D121A"/>
    <w:rsid w:val="006D5F7A"/>
    <w:rsid w:val="006E010C"/>
    <w:rsid w:val="006E13E2"/>
    <w:rsid w:val="006E18E0"/>
    <w:rsid w:val="006E27AE"/>
    <w:rsid w:val="006E67B4"/>
    <w:rsid w:val="006E6A2A"/>
    <w:rsid w:val="006E73E9"/>
    <w:rsid w:val="006E74A6"/>
    <w:rsid w:val="006F0553"/>
    <w:rsid w:val="006F0EA0"/>
    <w:rsid w:val="006F0EB3"/>
    <w:rsid w:val="006F43C6"/>
    <w:rsid w:val="006F6F13"/>
    <w:rsid w:val="00700F1A"/>
    <w:rsid w:val="007016B4"/>
    <w:rsid w:val="007027A0"/>
    <w:rsid w:val="00704FB8"/>
    <w:rsid w:val="007051A5"/>
    <w:rsid w:val="00705B5D"/>
    <w:rsid w:val="00706537"/>
    <w:rsid w:val="007067F1"/>
    <w:rsid w:val="0070684F"/>
    <w:rsid w:val="00706DA7"/>
    <w:rsid w:val="00707188"/>
    <w:rsid w:val="00710435"/>
    <w:rsid w:val="00711E4D"/>
    <w:rsid w:val="00711ED5"/>
    <w:rsid w:val="007134C7"/>
    <w:rsid w:val="00714FD8"/>
    <w:rsid w:val="0071557E"/>
    <w:rsid w:val="00720921"/>
    <w:rsid w:val="00722909"/>
    <w:rsid w:val="00724447"/>
    <w:rsid w:val="0072463B"/>
    <w:rsid w:val="00724A1D"/>
    <w:rsid w:val="007262FE"/>
    <w:rsid w:val="007265BD"/>
    <w:rsid w:val="007273BD"/>
    <w:rsid w:val="007279A4"/>
    <w:rsid w:val="00730D91"/>
    <w:rsid w:val="00731C2F"/>
    <w:rsid w:val="00732F57"/>
    <w:rsid w:val="007369AB"/>
    <w:rsid w:val="007415D8"/>
    <w:rsid w:val="00741C4E"/>
    <w:rsid w:val="00742305"/>
    <w:rsid w:val="007433F0"/>
    <w:rsid w:val="00744EA9"/>
    <w:rsid w:val="007461FC"/>
    <w:rsid w:val="00751040"/>
    <w:rsid w:val="00751FD1"/>
    <w:rsid w:val="007618EA"/>
    <w:rsid w:val="00763699"/>
    <w:rsid w:val="00771976"/>
    <w:rsid w:val="0077293A"/>
    <w:rsid w:val="00772C8F"/>
    <w:rsid w:val="00772EEB"/>
    <w:rsid w:val="00774626"/>
    <w:rsid w:val="00776042"/>
    <w:rsid w:val="0077664C"/>
    <w:rsid w:val="00776A2F"/>
    <w:rsid w:val="00782425"/>
    <w:rsid w:val="00783B3C"/>
    <w:rsid w:val="00784935"/>
    <w:rsid w:val="00786EA5"/>
    <w:rsid w:val="007878C4"/>
    <w:rsid w:val="007909C3"/>
    <w:rsid w:val="0079201D"/>
    <w:rsid w:val="007921A9"/>
    <w:rsid w:val="0079245B"/>
    <w:rsid w:val="0079390E"/>
    <w:rsid w:val="00793BA3"/>
    <w:rsid w:val="00794744"/>
    <w:rsid w:val="0079582D"/>
    <w:rsid w:val="00795B00"/>
    <w:rsid w:val="007977A8"/>
    <w:rsid w:val="007A13C8"/>
    <w:rsid w:val="007A3545"/>
    <w:rsid w:val="007A4BF0"/>
    <w:rsid w:val="007A6316"/>
    <w:rsid w:val="007A7978"/>
    <w:rsid w:val="007A7F20"/>
    <w:rsid w:val="007B1104"/>
    <w:rsid w:val="007B1325"/>
    <w:rsid w:val="007B1686"/>
    <w:rsid w:val="007B1D4D"/>
    <w:rsid w:val="007B1E88"/>
    <w:rsid w:val="007B2226"/>
    <w:rsid w:val="007B2C6F"/>
    <w:rsid w:val="007B4092"/>
    <w:rsid w:val="007B4868"/>
    <w:rsid w:val="007B58D0"/>
    <w:rsid w:val="007B7B71"/>
    <w:rsid w:val="007C176F"/>
    <w:rsid w:val="007C199F"/>
    <w:rsid w:val="007C1CED"/>
    <w:rsid w:val="007C206D"/>
    <w:rsid w:val="007C38F0"/>
    <w:rsid w:val="007C3B10"/>
    <w:rsid w:val="007D00D6"/>
    <w:rsid w:val="007D0334"/>
    <w:rsid w:val="007D0493"/>
    <w:rsid w:val="007D064E"/>
    <w:rsid w:val="007D28CA"/>
    <w:rsid w:val="007D333F"/>
    <w:rsid w:val="007D4140"/>
    <w:rsid w:val="007D542F"/>
    <w:rsid w:val="007D7566"/>
    <w:rsid w:val="007D769A"/>
    <w:rsid w:val="007E2CEE"/>
    <w:rsid w:val="007E4C27"/>
    <w:rsid w:val="007E4DE7"/>
    <w:rsid w:val="007E64CA"/>
    <w:rsid w:val="007E659A"/>
    <w:rsid w:val="007E73DB"/>
    <w:rsid w:val="007E77A8"/>
    <w:rsid w:val="007E7EFD"/>
    <w:rsid w:val="007F03C1"/>
    <w:rsid w:val="007F0679"/>
    <w:rsid w:val="007F073C"/>
    <w:rsid w:val="007F1DDA"/>
    <w:rsid w:val="007F243C"/>
    <w:rsid w:val="007F2B05"/>
    <w:rsid w:val="007F3634"/>
    <w:rsid w:val="007F57AF"/>
    <w:rsid w:val="007F5B39"/>
    <w:rsid w:val="007F6C5C"/>
    <w:rsid w:val="007F710E"/>
    <w:rsid w:val="008003AB"/>
    <w:rsid w:val="00802CCD"/>
    <w:rsid w:val="008030A0"/>
    <w:rsid w:val="00803646"/>
    <w:rsid w:val="00804634"/>
    <w:rsid w:val="00805E51"/>
    <w:rsid w:val="00805F3A"/>
    <w:rsid w:val="00806B23"/>
    <w:rsid w:val="0080716A"/>
    <w:rsid w:val="00807386"/>
    <w:rsid w:val="00814FA2"/>
    <w:rsid w:val="00815E06"/>
    <w:rsid w:val="00816394"/>
    <w:rsid w:val="008212E8"/>
    <w:rsid w:val="00821935"/>
    <w:rsid w:val="00827427"/>
    <w:rsid w:val="00831B6D"/>
    <w:rsid w:val="008340FD"/>
    <w:rsid w:val="00835181"/>
    <w:rsid w:val="008351FB"/>
    <w:rsid w:val="0083597E"/>
    <w:rsid w:val="00835BDD"/>
    <w:rsid w:val="00837AF6"/>
    <w:rsid w:val="00841478"/>
    <w:rsid w:val="008416F9"/>
    <w:rsid w:val="008430E3"/>
    <w:rsid w:val="008434DC"/>
    <w:rsid w:val="00844654"/>
    <w:rsid w:val="00845432"/>
    <w:rsid w:val="008508A9"/>
    <w:rsid w:val="008508D1"/>
    <w:rsid w:val="008526EF"/>
    <w:rsid w:val="00852CC8"/>
    <w:rsid w:val="00852F92"/>
    <w:rsid w:val="00854B24"/>
    <w:rsid w:val="0085513C"/>
    <w:rsid w:val="00855D33"/>
    <w:rsid w:val="00856061"/>
    <w:rsid w:val="00856754"/>
    <w:rsid w:val="00857DA5"/>
    <w:rsid w:val="00860361"/>
    <w:rsid w:val="00860F7D"/>
    <w:rsid w:val="008632AE"/>
    <w:rsid w:val="008649B1"/>
    <w:rsid w:val="00864F7B"/>
    <w:rsid w:val="00870049"/>
    <w:rsid w:val="00871895"/>
    <w:rsid w:val="00871C45"/>
    <w:rsid w:val="00872328"/>
    <w:rsid w:val="00872631"/>
    <w:rsid w:val="008727DE"/>
    <w:rsid w:val="00874538"/>
    <w:rsid w:val="00876919"/>
    <w:rsid w:val="00880A16"/>
    <w:rsid w:val="00883852"/>
    <w:rsid w:val="00884A81"/>
    <w:rsid w:val="00885C19"/>
    <w:rsid w:val="00885D2A"/>
    <w:rsid w:val="008862A5"/>
    <w:rsid w:val="00886A19"/>
    <w:rsid w:val="0088767B"/>
    <w:rsid w:val="0089186B"/>
    <w:rsid w:val="008921F6"/>
    <w:rsid w:val="00892390"/>
    <w:rsid w:val="008924F6"/>
    <w:rsid w:val="008963DA"/>
    <w:rsid w:val="00897374"/>
    <w:rsid w:val="008A07E1"/>
    <w:rsid w:val="008A10B1"/>
    <w:rsid w:val="008A4E68"/>
    <w:rsid w:val="008A6D23"/>
    <w:rsid w:val="008A7A32"/>
    <w:rsid w:val="008B0917"/>
    <w:rsid w:val="008B0A68"/>
    <w:rsid w:val="008B2CA8"/>
    <w:rsid w:val="008B373A"/>
    <w:rsid w:val="008B4588"/>
    <w:rsid w:val="008B4CC1"/>
    <w:rsid w:val="008B4EA7"/>
    <w:rsid w:val="008B5E3F"/>
    <w:rsid w:val="008B6E85"/>
    <w:rsid w:val="008C1659"/>
    <w:rsid w:val="008C35D5"/>
    <w:rsid w:val="008C3A69"/>
    <w:rsid w:val="008C4E34"/>
    <w:rsid w:val="008C61F4"/>
    <w:rsid w:val="008C6622"/>
    <w:rsid w:val="008D1039"/>
    <w:rsid w:val="008D29EA"/>
    <w:rsid w:val="008D2EB5"/>
    <w:rsid w:val="008D3C3A"/>
    <w:rsid w:val="008D68FD"/>
    <w:rsid w:val="008D6D1C"/>
    <w:rsid w:val="008E1118"/>
    <w:rsid w:val="008E2702"/>
    <w:rsid w:val="008E44A7"/>
    <w:rsid w:val="008E494B"/>
    <w:rsid w:val="008E7F6A"/>
    <w:rsid w:val="008F0CEE"/>
    <w:rsid w:val="008F123C"/>
    <w:rsid w:val="008F1BBD"/>
    <w:rsid w:val="008F40A8"/>
    <w:rsid w:val="008F41CD"/>
    <w:rsid w:val="008F5789"/>
    <w:rsid w:val="008F5ABF"/>
    <w:rsid w:val="008F5E02"/>
    <w:rsid w:val="008F6C27"/>
    <w:rsid w:val="009001CB"/>
    <w:rsid w:val="00900405"/>
    <w:rsid w:val="00901559"/>
    <w:rsid w:val="00902325"/>
    <w:rsid w:val="0090289A"/>
    <w:rsid w:val="0090373C"/>
    <w:rsid w:val="0090381C"/>
    <w:rsid w:val="00903EB0"/>
    <w:rsid w:val="0090423D"/>
    <w:rsid w:val="009136A0"/>
    <w:rsid w:val="00913EB3"/>
    <w:rsid w:val="0091490F"/>
    <w:rsid w:val="00915A05"/>
    <w:rsid w:val="0091608D"/>
    <w:rsid w:val="009162D0"/>
    <w:rsid w:val="0091775E"/>
    <w:rsid w:val="00917A81"/>
    <w:rsid w:val="00922605"/>
    <w:rsid w:val="00922B63"/>
    <w:rsid w:val="00924186"/>
    <w:rsid w:val="00924F29"/>
    <w:rsid w:val="00926462"/>
    <w:rsid w:val="009279FE"/>
    <w:rsid w:val="009313FA"/>
    <w:rsid w:val="009318C0"/>
    <w:rsid w:val="00932E00"/>
    <w:rsid w:val="00934E93"/>
    <w:rsid w:val="0094313C"/>
    <w:rsid w:val="00944859"/>
    <w:rsid w:val="00946EBA"/>
    <w:rsid w:val="009476A9"/>
    <w:rsid w:val="00947C11"/>
    <w:rsid w:val="00950EC6"/>
    <w:rsid w:val="00953EC3"/>
    <w:rsid w:val="00954A6A"/>
    <w:rsid w:val="00954D82"/>
    <w:rsid w:val="0095607E"/>
    <w:rsid w:val="00957E10"/>
    <w:rsid w:val="009617DE"/>
    <w:rsid w:val="00962E4C"/>
    <w:rsid w:val="00964C8B"/>
    <w:rsid w:val="0097175E"/>
    <w:rsid w:val="00971B7B"/>
    <w:rsid w:val="00971C4D"/>
    <w:rsid w:val="009731FD"/>
    <w:rsid w:val="00974401"/>
    <w:rsid w:val="00975DCA"/>
    <w:rsid w:val="0097614E"/>
    <w:rsid w:val="009806DB"/>
    <w:rsid w:val="0098176E"/>
    <w:rsid w:val="00986316"/>
    <w:rsid w:val="00986384"/>
    <w:rsid w:val="0098679A"/>
    <w:rsid w:val="00986D07"/>
    <w:rsid w:val="0099042F"/>
    <w:rsid w:val="0099445A"/>
    <w:rsid w:val="00994584"/>
    <w:rsid w:val="00996011"/>
    <w:rsid w:val="00997E0A"/>
    <w:rsid w:val="009A032E"/>
    <w:rsid w:val="009A231E"/>
    <w:rsid w:val="009A28D8"/>
    <w:rsid w:val="009A3034"/>
    <w:rsid w:val="009A386C"/>
    <w:rsid w:val="009A4E62"/>
    <w:rsid w:val="009A6277"/>
    <w:rsid w:val="009A754A"/>
    <w:rsid w:val="009A7F67"/>
    <w:rsid w:val="009B032D"/>
    <w:rsid w:val="009B3005"/>
    <w:rsid w:val="009B35E0"/>
    <w:rsid w:val="009B36DA"/>
    <w:rsid w:val="009B4E52"/>
    <w:rsid w:val="009B5771"/>
    <w:rsid w:val="009B6317"/>
    <w:rsid w:val="009C1368"/>
    <w:rsid w:val="009C29C6"/>
    <w:rsid w:val="009C3D2B"/>
    <w:rsid w:val="009C4998"/>
    <w:rsid w:val="009C719F"/>
    <w:rsid w:val="009C7C2C"/>
    <w:rsid w:val="009D5E75"/>
    <w:rsid w:val="009D6F4A"/>
    <w:rsid w:val="009E1701"/>
    <w:rsid w:val="009E5360"/>
    <w:rsid w:val="009E61F1"/>
    <w:rsid w:val="009E6E6C"/>
    <w:rsid w:val="009E7108"/>
    <w:rsid w:val="009F0BD6"/>
    <w:rsid w:val="009F11DA"/>
    <w:rsid w:val="009F1576"/>
    <w:rsid w:val="009F1923"/>
    <w:rsid w:val="009F2768"/>
    <w:rsid w:val="009F2F0D"/>
    <w:rsid w:val="009F3242"/>
    <w:rsid w:val="009F5CA5"/>
    <w:rsid w:val="009F79FF"/>
    <w:rsid w:val="00A00D54"/>
    <w:rsid w:val="00A00E0F"/>
    <w:rsid w:val="00A01469"/>
    <w:rsid w:val="00A02800"/>
    <w:rsid w:val="00A03DE8"/>
    <w:rsid w:val="00A04001"/>
    <w:rsid w:val="00A04B7F"/>
    <w:rsid w:val="00A04CD4"/>
    <w:rsid w:val="00A07702"/>
    <w:rsid w:val="00A113C1"/>
    <w:rsid w:val="00A12FBE"/>
    <w:rsid w:val="00A16C5F"/>
    <w:rsid w:val="00A1771B"/>
    <w:rsid w:val="00A17E18"/>
    <w:rsid w:val="00A248D0"/>
    <w:rsid w:val="00A316CD"/>
    <w:rsid w:val="00A35475"/>
    <w:rsid w:val="00A36431"/>
    <w:rsid w:val="00A369D7"/>
    <w:rsid w:val="00A36B83"/>
    <w:rsid w:val="00A36CF5"/>
    <w:rsid w:val="00A412FA"/>
    <w:rsid w:val="00A414A0"/>
    <w:rsid w:val="00A414E8"/>
    <w:rsid w:val="00A41A07"/>
    <w:rsid w:val="00A47A16"/>
    <w:rsid w:val="00A50366"/>
    <w:rsid w:val="00A50578"/>
    <w:rsid w:val="00A50EB3"/>
    <w:rsid w:val="00A535F5"/>
    <w:rsid w:val="00A566DD"/>
    <w:rsid w:val="00A61ECF"/>
    <w:rsid w:val="00A629CD"/>
    <w:rsid w:val="00A63CB8"/>
    <w:rsid w:val="00A66B88"/>
    <w:rsid w:val="00A670BC"/>
    <w:rsid w:val="00A675FA"/>
    <w:rsid w:val="00A72B16"/>
    <w:rsid w:val="00A748A3"/>
    <w:rsid w:val="00A74C0D"/>
    <w:rsid w:val="00A74F60"/>
    <w:rsid w:val="00A752FE"/>
    <w:rsid w:val="00A75445"/>
    <w:rsid w:val="00A75953"/>
    <w:rsid w:val="00A75AD3"/>
    <w:rsid w:val="00A771E1"/>
    <w:rsid w:val="00A772B3"/>
    <w:rsid w:val="00A777AC"/>
    <w:rsid w:val="00A805B6"/>
    <w:rsid w:val="00A8309D"/>
    <w:rsid w:val="00A832AD"/>
    <w:rsid w:val="00A85109"/>
    <w:rsid w:val="00A85357"/>
    <w:rsid w:val="00A855E0"/>
    <w:rsid w:val="00A86AB0"/>
    <w:rsid w:val="00A9023B"/>
    <w:rsid w:val="00A90E63"/>
    <w:rsid w:val="00A9135C"/>
    <w:rsid w:val="00A918C6"/>
    <w:rsid w:val="00A92E57"/>
    <w:rsid w:val="00A93B31"/>
    <w:rsid w:val="00A948A0"/>
    <w:rsid w:val="00A967DC"/>
    <w:rsid w:val="00A97593"/>
    <w:rsid w:val="00A97633"/>
    <w:rsid w:val="00A97C75"/>
    <w:rsid w:val="00AA2C32"/>
    <w:rsid w:val="00AA698A"/>
    <w:rsid w:val="00AA75C2"/>
    <w:rsid w:val="00AA776D"/>
    <w:rsid w:val="00AB1AFD"/>
    <w:rsid w:val="00AB2F1F"/>
    <w:rsid w:val="00AB33D2"/>
    <w:rsid w:val="00AB35CD"/>
    <w:rsid w:val="00AB6B1F"/>
    <w:rsid w:val="00AB75EA"/>
    <w:rsid w:val="00AB786C"/>
    <w:rsid w:val="00AC2EEE"/>
    <w:rsid w:val="00AC36CE"/>
    <w:rsid w:val="00AC374A"/>
    <w:rsid w:val="00AC377D"/>
    <w:rsid w:val="00AC4B60"/>
    <w:rsid w:val="00AC59BD"/>
    <w:rsid w:val="00AD0C05"/>
    <w:rsid w:val="00AD1709"/>
    <w:rsid w:val="00AD1E51"/>
    <w:rsid w:val="00AD2887"/>
    <w:rsid w:val="00AD37A7"/>
    <w:rsid w:val="00AD4AFD"/>
    <w:rsid w:val="00AD4C91"/>
    <w:rsid w:val="00AD5849"/>
    <w:rsid w:val="00AD62BA"/>
    <w:rsid w:val="00AD658E"/>
    <w:rsid w:val="00AD6BD5"/>
    <w:rsid w:val="00AD7229"/>
    <w:rsid w:val="00AD7F1C"/>
    <w:rsid w:val="00AE04E7"/>
    <w:rsid w:val="00AE12FE"/>
    <w:rsid w:val="00AE1C04"/>
    <w:rsid w:val="00AE4064"/>
    <w:rsid w:val="00AE43D4"/>
    <w:rsid w:val="00AE53CC"/>
    <w:rsid w:val="00AE6D29"/>
    <w:rsid w:val="00AE74B2"/>
    <w:rsid w:val="00AF15AD"/>
    <w:rsid w:val="00AF337F"/>
    <w:rsid w:val="00AF3AE5"/>
    <w:rsid w:val="00AF4EB3"/>
    <w:rsid w:val="00AF54B4"/>
    <w:rsid w:val="00AF5C4D"/>
    <w:rsid w:val="00AF68FB"/>
    <w:rsid w:val="00B004BD"/>
    <w:rsid w:val="00B00933"/>
    <w:rsid w:val="00B035C8"/>
    <w:rsid w:val="00B0369A"/>
    <w:rsid w:val="00B03F4E"/>
    <w:rsid w:val="00B044D1"/>
    <w:rsid w:val="00B04555"/>
    <w:rsid w:val="00B04B10"/>
    <w:rsid w:val="00B0529C"/>
    <w:rsid w:val="00B07017"/>
    <w:rsid w:val="00B073AA"/>
    <w:rsid w:val="00B10A80"/>
    <w:rsid w:val="00B13086"/>
    <w:rsid w:val="00B13596"/>
    <w:rsid w:val="00B16970"/>
    <w:rsid w:val="00B16CCF"/>
    <w:rsid w:val="00B16F23"/>
    <w:rsid w:val="00B17A9F"/>
    <w:rsid w:val="00B20EA5"/>
    <w:rsid w:val="00B259CB"/>
    <w:rsid w:val="00B25E18"/>
    <w:rsid w:val="00B267E3"/>
    <w:rsid w:val="00B27022"/>
    <w:rsid w:val="00B27B5F"/>
    <w:rsid w:val="00B308A6"/>
    <w:rsid w:val="00B309F9"/>
    <w:rsid w:val="00B3409C"/>
    <w:rsid w:val="00B35C9C"/>
    <w:rsid w:val="00B3686E"/>
    <w:rsid w:val="00B37A06"/>
    <w:rsid w:val="00B40602"/>
    <w:rsid w:val="00B41487"/>
    <w:rsid w:val="00B42A16"/>
    <w:rsid w:val="00B435AD"/>
    <w:rsid w:val="00B43FAC"/>
    <w:rsid w:val="00B444B0"/>
    <w:rsid w:val="00B4540D"/>
    <w:rsid w:val="00B47051"/>
    <w:rsid w:val="00B47075"/>
    <w:rsid w:val="00B51635"/>
    <w:rsid w:val="00B51959"/>
    <w:rsid w:val="00B51B49"/>
    <w:rsid w:val="00B5432B"/>
    <w:rsid w:val="00B551D3"/>
    <w:rsid w:val="00B63363"/>
    <w:rsid w:val="00B64875"/>
    <w:rsid w:val="00B66BAC"/>
    <w:rsid w:val="00B67853"/>
    <w:rsid w:val="00B70674"/>
    <w:rsid w:val="00B71287"/>
    <w:rsid w:val="00B7144F"/>
    <w:rsid w:val="00B72B3B"/>
    <w:rsid w:val="00B73032"/>
    <w:rsid w:val="00B76AFF"/>
    <w:rsid w:val="00B80455"/>
    <w:rsid w:val="00B844FB"/>
    <w:rsid w:val="00B84EDD"/>
    <w:rsid w:val="00B85551"/>
    <w:rsid w:val="00B862B5"/>
    <w:rsid w:val="00B92730"/>
    <w:rsid w:val="00B928E2"/>
    <w:rsid w:val="00B960EE"/>
    <w:rsid w:val="00B96D35"/>
    <w:rsid w:val="00B96E8E"/>
    <w:rsid w:val="00B975FF"/>
    <w:rsid w:val="00B97772"/>
    <w:rsid w:val="00BA224C"/>
    <w:rsid w:val="00BA296C"/>
    <w:rsid w:val="00BA2EBE"/>
    <w:rsid w:val="00BA3712"/>
    <w:rsid w:val="00BA41F6"/>
    <w:rsid w:val="00BA4F31"/>
    <w:rsid w:val="00BA5946"/>
    <w:rsid w:val="00BA5DD5"/>
    <w:rsid w:val="00BA6CBA"/>
    <w:rsid w:val="00BB01B3"/>
    <w:rsid w:val="00BB0B9E"/>
    <w:rsid w:val="00BB2F6D"/>
    <w:rsid w:val="00BB64D8"/>
    <w:rsid w:val="00BB6559"/>
    <w:rsid w:val="00BB6F0B"/>
    <w:rsid w:val="00BC0907"/>
    <w:rsid w:val="00BC2014"/>
    <w:rsid w:val="00BC2C53"/>
    <w:rsid w:val="00BC2C6A"/>
    <w:rsid w:val="00BC44AF"/>
    <w:rsid w:val="00BC4C64"/>
    <w:rsid w:val="00BC5756"/>
    <w:rsid w:val="00BC59DF"/>
    <w:rsid w:val="00BD0728"/>
    <w:rsid w:val="00BD0FAD"/>
    <w:rsid w:val="00BD1D05"/>
    <w:rsid w:val="00BD24A8"/>
    <w:rsid w:val="00BD36D4"/>
    <w:rsid w:val="00BD3B60"/>
    <w:rsid w:val="00BD44DA"/>
    <w:rsid w:val="00BD474A"/>
    <w:rsid w:val="00BD57B3"/>
    <w:rsid w:val="00BD585D"/>
    <w:rsid w:val="00BD6229"/>
    <w:rsid w:val="00BD66FD"/>
    <w:rsid w:val="00BD71A1"/>
    <w:rsid w:val="00BE15A9"/>
    <w:rsid w:val="00BE23B2"/>
    <w:rsid w:val="00BE3701"/>
    <w:rsid w:val="00BE4166"/>
    <w:rsid w:val="00BE4D62"/>
    <w:rsid w:val="00BE762C"/>
    <w:rsid w:val="00BE76FB"/>
    <w:rsid w:val="00BE7B1B"/>
    <w:rsid w:val="00BF2E4D"/>
    <w:rsid w:val="00BF4AA8"/>
    <w:rsid w:val="00BF4D24"/>
    <w:rsid w:val="00BF50E2"/>
    <w:rsid w:val="00BF7260"/>
    <w:rsid w:val="00C0089F"/>
    <w:rsid w:val="00C01A09"/>
    <w:rsid w:val="00C0339A"/>
    <w:rsid w:val="00C05A27"/>
    <w:rsid w:val="00C06E1B"/>
    <w:rsid w:val="00C0721D"/>
    <w:rsid w:val="00C07DF2"/>
    <w:rsid w:val="00C07E6F"/>
    <w:rsid w:val="00C11F95"/>
    <w:rsid w:val="00C12087"/>
    <w:rsid w:val="00C13457"/>
    <w:rsid w:val="00C1405C"/>
    <w:rsid w:val="00C14CE9"/>
    <w:rsid w:val="00C21E54"/>
    <w:rsid w:val="00C224F7"/>
    <w:rsid w:val="00C23459"/>
    <w:rsid w:val="00C248D3"/>
    <w:rsid w:val="00C25EDE"/>
    <w:rsid w:val="00C25FA7"/>
    <w:rsid w:val="00C27142"/>
    <w:rsid w:val="00C27743"/>
    <w:rsid w:val="00C32213"/>
    <w:rsid w:val="00C32738"/>
    <w:rsid w:val="00C329C3"/>
    <w:rsid w:val="00C342F2"/>
    <w:rsid w:val="00C34D40"/>
    <w:rsid w:val="00C34D64"/>
    <w:rsid w:val="00C35116"/>
    <w:rsid w:val="00C3591A"/>
    <w:rsid w:val="00C367AB"/>
    <w:rsid w:val="00C37411"/>
    <w:rsid w:val="00C40AA7"/>
    <w:rsid w:val="00C415A7"/>
    <w:rsid w:val="00C41CAA"/>
    <w:rsid w:val="00C45715"/>
    <w:rsid w:val="00C45D3C"/>
    <w:rsid w:val="00C462B3"/>
    <w:rsid w:val="00C46E59"/>
    <w:rsid w:val="00C508D6"/>
    <w:rsid w:val="00C543AC"/>
    <w:rsid w:val="00C54956"/>
    <w:rsid w:val="00C600FF"/>
    <w:rsid w:val="00C60CDB"/>
    <w:rsid w:val="00C62609"/>
    <w:rsid w:val="00C626AF"/>
    <w:rsid w:val="00C63565"/>
    <w:rsid w:val="00C63DA2"/>
    <w:rsid w:val="00C65DA4"/>
    <w:rsid w:val="00C677E6"/>
    <w:rsid w:val="00C7187A"/>
    <w:rsid w:val="00C718BC"/>
    <w:rsid w:val="00C7328D"/>
    <w:rsid w:val="00C74029"/>
    <w:rsid w:val="00C746B4"/>
    <w:rsid w:val="00C74AED"/>
    <w:rsid w:val="00C7588E"/>
    <w:rsid w:val="00C81608"/>
    <w:rsid w:val="00C819F3"/>
    <w:rsid w:val="00C81A13"/>
    <w:rsid w:val="00C828BB"/>
    <w:rsid w:val="00C8418B"/>
    <w:rsid w:val="00C84B70"/>
    <w:rsid w:val="00C85F3B"/>
    <w:rsid w:val="00C91545"/>
    <w:rsid w:val="00C92BE3"/>
    <w:rsid w:val="00C93AF3"/>
    <w:rsid w:val="00C94D22"/>
    <w:rsid w:val="00CA1142"/>
    <w:rsid w:val="00CA3CE0"/>
    <w:rsid w:val="00CA452E"/>
    <w:rsid w:val="00CA57BF"/>
    <w:rsid w:val="00CA5A30"/>
    <w:rsid w:val="00CA61AE"/>
    <w:rsid w:val="00CA61FB"/>
    <w:rsid w:val="00CA6870"/>
    <w:rsid w:val="00CA6F96"/>
    <w:rsid w:val="00CA7121"/>
    <w:rsid w:val="00CA7205"/>
    <w:rsid w:val="00CA76F5"/>
    <w:rsid w:val="00CA79F9"/>
    <w:rsid w:val="00CB02FC"/>
    <w:rsid w:val="00CB1675"/>
    <w:rsid w:val="00CB19A4"/>
    <w:rsid w:val="00CB1D35"/>
    <w:rsid w:val="00CB224C"/>
    <w:rsid w:val="00CB23A9"/>
    <w:rsid w:val="00CB2486"/>
    <w:rsid w:val="00CB2725"/>
    <w:rsid w:val="00CB29B3"/>
    <w:rsid w:val="00CB3B89"/>
    <w:rsid w:val="00CC304D"/>
    <w:rsid w:val="00CC4802"/>
    <w:rsid w:val="00CC7C22"/>
    <w:rsid w:val="00CD01B4"/>
    <w:rsid w:val="00CD1655"/>
    <w:rsid w:val="00CD362A"/>
    <w:rsid w:val="00CD3EF6"/>
    <w:rsid w:val="00CD3F42"/>
    <w:rsid w:val="00CD41A6"/>
    <w:rsid w:val="00CD48DE"/>
    <w:rsid w:val="00CD4C73"/>
    <w:rsid w:val="00CD59B2"/>
    <w:rsid w:val="00CD6F4B"/>
    <w:rsid w:val="00CD7457"/>
    <w:rsid w:val="00CE127E"/>
    <w:rsid w:val="00CF03B3"/>
    <w:rsid w:val="00CF0F03"/>
    <w:rsid w:val="00CF2D78"/>
    <w:rsid w:val="00CF372A"/>
    <w:rsid w:val="00CF3F2B"/>
    <w:rsid w:val="00CF4988"/>
    <w:rsid w:val="00D0013F"/>
    <w:rsid w:val="00D00DD8"/>
    <w:rsid w:val="00D01A36"/>
    <w:rsid w:val="00D03774"/>
    <w:rsid w:val="00D067A4"/>
    <w:rsid w:val="00D07785"/>
    <w:rsid w:val="00D07BAF"/>
    <w:rsid w:val="00D10927"/>
    <w:rsid w:val="00D10A2A"/>
    <w:rsid w:val="00D1476E"/>
    <w:rsid w:val="00D16D22"/>
    <w:rsid w:val="00D1706E"/>
    <w:rsid w:val="00D2000E"/>
    <w:rsid w:val="00D22266"/>
    <w:rsid w:val="00D23415"/>
    <w:rsid w:val="00D23633"/>
    <w:rsid w:val="00D23793"/>
    <w:rsid w:val="00D23979"/>
    <w:rsid w:val="00D23B74"/>
    <w:rsid w:val="00D24C56"/>
    <w:rsid w:val="00D25C4C"/>
    <w:rsid w:val="00D26FFD"/>
    <w:rsid w:val="00D30F05"/>
    <w:rsid w:val="00D314E9"/>
    <w:rsid w:val="00D320F5"/>
    <w:rsid w:val="00D3335C"/>
    <w:rsid w:val="00D33906"/>
    <w:rsid w:val="00D34A03"/>
    <w:rsid w:val="00D35619"/>
    <w:rsid w:val="00D40AAB"/>
    <w:rsid w:val="00D40FA7"/>
    <w:rsid w:val="00D4156B"/>
    <w:rsid w:val="00D41D83"/>
    <w:rsid w:val="00D422ED"/>
    <w:rsid w:val="00D435A2"/>
    <w:rsid w:val="00D43BA6"/>
    <w:rsid w:val="00D44135"/>
    <w:rsid w:val="00D44A3C"/>
    <w:rsid w:val="00D4589C"/>
    <w:rsid w:val="00D46DC5"/>
    <w:rsid w:val="00D47CE1"/>
    <w:rsid w:val="00D503AC"/>
    <w:rsid w:val="00D5100A"/>
    <w:rsid w:val="00D53E3D"/>
    <w:rsid w:val="00D54088"/>
    <w:rsid w:val="00D568A7"/>
    <w:rsid w:val="00D56D38"/>
    <w:rsid w:val="00D57944"/>
    <w:rsid w:val="00D6066F"/>
    <w:rsid w:val="00D60C27"/>
    <w:rsid w:val="00D618F9"/>
    <w:rsid w:val="00D6365C"/>
    <w:rsid w:val="00D637ED"/>
    <w:rsid w:val="00D63AA7"/>
    <w:rsid w:val="00D65C06"/>
    <w:rsid w:val="00D66302"/>
    <w:rsid w:val="00D66313"/>
    <w:rsid w:val="00D66447"/>
    <w:rsid w:val="00D67421"/>
    <w:rsid w:val="00D720D3"/>
    <w:rsid w:val="00D7471F"/>
    <w:rsid w:val="00D748C7"/>
    <w:rsid w:val="00D75001"/>
    <w:rsid w:val="00D764F8"/>
    <w:rsid w:val="00D774AD"/>
    <w:rsid w:val="00D779AB"/>
    <w:rsid w:val="00D8088B"/>
    <w:rsid w:val="00D827CC"/>
    <w:rsid w:val="00D8479F"/>
    <w:rsid w:val="00D87602"/>
    <w:rsid w:val="00D87E1D"/>
    <w:rsid w:val="00D92645"/>
    <w:rsid w:val="00D94B36"/>
    <w:rsid w:val="00DA064D"/>
    <w:rsid w:val="00DA1DC8"/>
    <w:rsid w:val="00DA1FEC"/>
    <w:rsid w:val="00DA33A9"/>
    <w:rsid w:val="00DA34DC"/>
    <w:rsid w:val="00DA52EC"/>
    <w:rsid w:val="00DA5398"/>
    <w:rsid w:val="00DB27D5"/>
    <w:rsid w:val="00DB377D"/>
    <w:rsid w:val="00DB46E1"/>
    <w:rsid w:val="00DB6AF1"/>
    <w:rsid w:val="00DB72B0"/>
    <w:rsid w:val="00DC100D"/>
    <w:rsid w:val="00DC3017"/>
    <w:rsid w:val="00DC5308"/>
    <w:rsid w:val="00DC5AB3"/>
    <w:rsid w:val="00DC6BDB"/>
    <w:rsid w:val="00DC7474"/>
    <w:rsid w:val="00DD03ED"/>
    <w:rsid w:val="00DD04B8"/>
    <w:rsid w:val="00DD0788"/>
    <w:rsid w:val="00DD2138"/>
    <w:rsid w:val="00DD4E1A"/>
    <w:rsid w:val="00DD6A27"/>
    <w:rsid w:val="00DD7593"/>
    <w:rsid w:val="00DD7B19"/>
    <w:rsid w:val="00DE43FB"/>
    <w:rsid w:val="00DE657E"/>
    <w:rsid w:val="00DE6B90"/>
    <w:rsid w:val="00DE7397"/>
    <w:rsid w:val="00DF49F9"/>
    <w:rsid w:val="00DF564F"/>
    <w:rsid w:val="00DF619C"/>
    <w:rsid w:val="00DF7BE7"/>
    <w:rsid w:val="00E012CF"/>
    <w:rsid w:val="00E02CF5"/>
    <w:rsid w:val="00E033C5"/>
    <w:rsid w:val="00E03C84"/>
    <w:rsid w:val="00E060CF"/>
    <w:rsid w:val="00E07DBF"/>
    <w:rsid w:val="00E108EF"/>
    <w:rsid w:val="00E11E9B"/>
    <w:rsid w:val="00E11FC1"/>
    <w:rsid w:val="00E1296B"/>
    <w:rsid w:val="00E12E34"/>
    <w:rsid w:val="00E13B56"/>
    <w:rsid w:val="00E14B3D"/>
    <w:rsid w:val="00E15DF7"/>
    <w:rsid w:val="00E16BF8"/>
    <w:rsid w:val="00E16E63"/>
    <w:rsid w:val="00E20C75"/>
    <w:rsid w:val="00E21202"/>
    <w:rsid w:val="00E221CE"/>
    <w:rsid w:val="00E224AF"/>
    <w:rsid w:val="00E22BB3"/>
    <w:rsid w:val="00E237A9"/>
    <w:rsid w:val="00E239CA"/>
    <w:rsid w:val="00E253C1"/>
    <w:rsid w:val="00E26B83"/>
    <w:rsid w:val="00E33FE2"/>
    <w:rsid w:val="00E34BB5"/>
    <w:rsid w:val="00E35ED8"/>
    <w:rsid w:val="00E41144"/>
    <w:rsid w:val="00E439AC"/>
    <w:rsid w:val="00E4665B"/>
    <w:rsid w:val="00E46E5F"/>
    <w:rsid w:val="00E471B8"/>
    <w:rsid w:val="00E510B3"/>
    <w:rsid w:val="00E51C65"/>
    <w:rsid w:val="00E57D1F"/>
    <w:rsid w:val="00E6081B"/>
    <w:rsid w:val="00E618B4"/>
    <w:rsid w:val="00E635E7"/>
    <w:rsid w:val="00E711D7"/>
    <w:rsid w:val="00E767CD"/>
    <w:rsid w:val="00E767D8"/>
    <w:rsid w:val="00E770B1"/>
    <w:rsid w:val="00E7730E"/>
    <w:rsid w:val="00E779D4"/>
    <w:rsid w:val="00E80947"/>
    <w:rsid w:val="00E82757"/>
    <w:rsid w:val="00E83DC5"/>
    <w:rsid w:val="00E85B09"/>
    <w:rsid w:val="00E87CA5"/>
    <w:rsid w:val="00E90892"/>
    <w:rsid w:val="00E911FC"/>
    <w:rsid w:val="00E9146B"/>
    <w:rsid w:val="00E968D9"/>
    <w:rsid w:val="00EA18DB"/>
    <w:rsid w:val="00EA3FD8"/>
    <w:rsid w:val="00EA523F"/>
    <w:rsid w:val="00EA6EB0"/>
    <w:rsid w:val="00EA779C"/>
    <w:rsid w:val="00EA7EAC"/>
    <w:rsid w:val="00EB3F39"/>
    <w:rsid w:val="00EB41F4"/>
    <w:rsid w:val="00EB4320"/>
    <w:rsid w:val="00EB5DBC"/>
    <w:rsid w:val="00EB6833"/>
    <w:rsid w:val="00EB7167"/>
    <w:rsid w:val="00EB7659"/>
    <w:rsid w:val="00EC04CA"/>
    <w:rsid w:val="00EC6089"/>
    <w:rsid w:val="00EC78C4"/>
    <w:rsid w:val="00ED04D5"/>
    <w:rsid w:val="00ED11C5"/>
    <w:rsid w:val="00ED2000"/>
    <w:rsid w:val="00ED3466"/>
    <w:rsid w:val="00ED5430"/>
    <w:rsid w:val="00EE1877"/>
    <w:rsid w:val="00EE34DF"/>
    <w:rsid w:val="00EE4F2C"/>
    <w:rsid w:val="00EE52DD"/>
    <w:rsid w:val="00EE5B7E"/>
    <w:rsid w:val="00EF03C8"/>
    <w:rsid w:val="00EF1265"/>
    <w:rsid w:val="00EF3CC4"/>
    <w:rsid w:val="00EF5919"/>
    <w:rsid w:val="00EF69AF"/>
    <w:rsid w:val="00EF7F37"/>
    <w:rsid w:val="00F0072A"/>
    <w:rsid w:val="00F00FCA"/>
    <w:rsid w:val="00F02B39"/>
    <w:rsid w:val="00F02DD1"/>
    <w:rsid w:val="00F02E34"/>
    <w:rsid w:val="00F06273"/>
    <w:rsid w:val="00F070DB"/>
    <w:rsid w:val="00F0797E"/>
    <w:rsid w:val="00F07FDF"/>
    <w:rsid w:val="00F112A2"/>
    <w:rsid w:val="00F1197B"/>
    <w:rsid w:val="00F11CE1"/>
    <w:rsid w:val="00F1453B"/>
    <w:rsid w:val="00F15F8C"/>
    <w:rsid w:val="00F17889"/>
    <w:rsid w:val="00F17BF0"/>
    <w:rsid w:val="00F17D92"/>
    <w:rsid w:val="00F2098F"/>
    <w:rsid w:val="00F210A4"/>
    <w:rsid w:val="00F2127D"/>
    <w:rsid w:val="00F22DC9"/>
    <w:rsid w:val="00F26143"/>
    <w:rsid w:val="00F261C9"/>
    <w:rsid w:val="00F2636B"/>
    <w:rsid w:val="00F266E9"/>
    <w:rsid w:val="00F31FF0"/>
    <w:rsid w:val="00F324E6"/>
    <w:rsid w:val="00F34989"/>
    <w:rsid w:val="00F36F92"/>
    <w:rsid w:val="00F37B49"/>
    <w:rsid w:val="00F41C22"/>
    <w:rsid w:val="00F45F81"/>
    <w:rsid w:val="00F47F32"/>
    <w:rsid w:val="00F50225"/>
    <w:rsid w:val="00F51686"/>
    <w:rsid w:val="00F51C45"/>
    <w:rsid w:val="00F52935"/>
    <w:rsid w:val="00F5387B"/>
    <w:rsid w:val="00F55893"/>
    <w:rsid w:val="00F5602F"/>
    <w:rsid w:val="00F60DEA"/>
    <w:rsid w:val="00F6214A"/>
    <w:rsid w:val="00F62877"/>
    <w:rsid w:val="00F657B4"/>
    <w:rsid w:val="00F66539"/>
    <w:rsid w:val="00F66CE1"/>
    <w:rsid w:val="00F67960"/>
    <w:rsid w:val="00F702E5"/>
    <w:rsid w:val="00F708C1"/>
    <w:rsid w:val="00F70949"/>
    <w:rsid w:val="00F71A1C"/>
    <w:rsid w:val="00F75557"/>
    <w:rsid w:val="00F759C3"/>
    <w:rsid w:val="00F75A76"/>
    <w:rsid w:val="00F75ABD"/>
    <w:rsid w:val="00F83D0D"/>
    <w:rsid w:val="00F8457B"/>
    <w:rsid w:val="00F8458D"/>
    <w:rsid w:val="00F92D9E"/>
    <w:rsid w:val="00F93681"/>
    <w:rsid w:val="00F952FE"/>
    <w:rsid w:val="00F961C5"/>
    <w:rsid w:val="00F966DF"/>
    <w:rsid w:val="00F96F15"/>
    <w:rsid w:val="00F97E03"/>
    <w:rsid w:val="00F97FF4"/>
    <w:rsid w:val="00FA1747"/>
    <w:rsid w:val="00FA1A67"/>
    <w:rsid w:val="00FA25D3"/>
    <w:rsid w:val="00FA365A"/>
    <w:rsid w:val="00FA546E"/>
    <w:rsid w:val="00FA5DFC"/>
    <w:rsid w:val="00FA6B5B"/>
    <w:rsid w:val="00FB0340"/>
    <w:rsid w:val="00FB14A0"/>
    <w:rsid w:val="00FB17F6"/>
    <w:rsid w:val="00FB19CC"/>
    <w:rsid w:val="00FB20EA"/>
    <w:rsid w:val="00FB3716"/>
    <w:rsid w:val="00FB3EAA"/>
    <w:rsid w:val="00FB535E"/>
    <w:rsid w:val="00FB71C4"/>
    <w:rsid w:val="00FC0DD4"/>
    <w:rsid w:val="00FC1B39"/>
    <w:rsid w:val="00FC34B4"/>
    <w:rsid w:val="00FC3555"/>
    <w:rsid w:val="00FC5307"/>
    <w:rsid w:val="00FC6851"/>
    <w:rsid w:val="00FC6976"/>
    <w:rsid w:val="00FC7FE1"/>
    <w:rsid w:val="00FD09B0"/>
    <w:rsid w:val="00FD1C83"/>
    <w:rsid w:val="00FD5AB1"/>
    <w:rsid w:val="00FD78C8"/>
    <w:rsid w:val="00FD7D1C"/>
    <w:rsid w:val="00FE1DF4"/>
    <w:rsid w:val="00FE2468"/>
    <w:rsid w:val="00FE2B5C"/>
    <w:rsid w:val="00FE4543"/>
    <w:rsid w:val="00FE552B"/>
    <w:rsid w:val="00FF0599"/>
    <w:rsid w:val="00FF06C2"/>
    <w:rsid w:val="00FF37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9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B42F6"/>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3"/>
    <w:uiPriority w:val="10"/>
    <w:rsid w:val="000B42F6"/>
    <w:rPr>
      <w:rFonts w:asciiTheme="majorHAnsi" w:eastAsiaTheme="majorEastAsia" w:hAnsiTheme="majorHAnsi" w:cstheme="majorBidi"/>
      <w:b/>
      <w:bCs/>
      <w:sz w:val="32"/>
      <w:szCs w:val="32"/>
    </w:rPr>
  </w:style>
  <w:style w:type="paragraph" w:styleId="a4">
    <w:name w:val="List Paragraph"/>
    <w:basedOn w:val="a"/>
    <w:uiPriority w:val="34"/>
    <w:qFormat/>
    <w:rsid w:val="000B42F6"/>
    <w:pPr>
      <w:ind w:leftChars="400" w:left="800"/>
    </w:pPr>
  </w:style>
  <w:style w:type="paragraph" w:styleId="a5">
    <w:name w:val="header"/>
    <w:basedOn w:val="a"/>
    <w:link w:val="Char0"/>
    <w:uiPriority w:val="99"/>
    <w:unhideWhenUsed/>
    <w:rsid w:val="00CA79F9"/>
    <w:pPr>
      <w:tabs>
        <w:tab w:val="center" w:pos="4513"/>
        <w:tab w:val="right" w:pos="9026"/>
      </w:tabs>
      <w:snapToGrid w:val="0"/>
    </w:pPr>
  </w:style>
  <w:style w:type="character" w:customStyle="1" w:styleId="Char0">
    <w:name w:val="머리글 Char"/>
    <w:basedOn w:val="a0"/>
    <w:link w:val="a5"/>
    <w:uiPriority w:val="99"/>
    <w:rsid w:val="00CA79F9"/>
  </w:style>
  <w:style w:type="paragraph" w:styleId="a6">
    <w:name w:val="footer"/>
    <w:basedOn w:val="a"/>
    <w:link w:val="Char1"/>
    <w:uiPriority w:val="99"/>
    <w:unhideWhenUsed/>
    <w:rsid w:val="00CA79F9"/>
    <w:pPr>
      <w:tabs>
        <w:tab w:val="center" w:pos="4513"/>
        <w:tab w:val="right" w:pos="9026"/>
      </w:tabs>
      <w:snapToGrid w:val="0"/>
    </w:pPr>
  </w:style>
  <w:style w:type="character" w:customStyle="1" w:styleId="Char1">
    <w:name w:val="바닥글 Char"/>
    <w:basedOn w:val="a0"/>
    <w:link w:val="a6"/>
    <w:uiPriority w:val="99"/>
    <w:rsid w:val="00CA79F9"/>
  </w:style>
  <w:style w:type="table" w:styleId="a7">
    <w:name w:val="Table Grid"/>
    <w:basedOn w:val="a1"/>
    <w:uiPriority w:val="59"/>
    <w:rsid w:val="001C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1C4EC1"/>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1C4EC1"/>
    <w:rPr>
      <w:rFonts w:asciiTheme="majorHAnsi" w:eastAsiaTheme="majorEastAsia" w:hAnsiTheme="majorHAnsi" w:cstheme="majorBidi"/>
      <w:sz w:val="18"/>
      <w:szCs w:val="18"/>
    </w:rPr>
  </w:style>
  <w:style w:type="paragraph" w:styleId="a9">
    <w:name w:val="footnote text"/>
    <w:basedOn w:val="a"/>
    <w:link w:val="Char3"/>
    <w:uiPriority w:val="99"/>
    <w:unhideWhenUsed/>
    <w:rsid w:val="001C4EC1"/>
    <w:pPr>
      <w:snapToGrid w:val="0"/>
      <w:jc w:val="left"/>
    </w:pPr>
  </w:style>
  <w:style w:type="character" w:customStyle="1" w:styleId="Char3">
    <w:name w:val="각주 텍스트 Char"/>
    <w:basedOn w:val="a0"/>
    <w:link w:val="a9"/>
    <w:uiPriority w:val="99"/>
    <w:rsid w:val="001C4EC1"/>
  </w:style>
  <w:style w:type="character" w:styleId="aa">
    <w:name w:val="footnote reference"/>
    <w:basedOn w:val="a0"/>
    <w:uiPriority w:val="99"/>
    <w:semiHidden/>
    <w:unhideWhenUsed/>
    <w:rsid w:val="001C4EC1"/>
    <w:rPr>
      <w:vertAlign w:val="superscript"/>
    </w:rPr>
  </w:style>
  <w:style w:type="character" w:styleId="ab">
    <w:name w:val="Placeholder Text"/>
    <w:basedOn w:val="a0"/>
    <w:uiPriority w:val="99"/>
    <w:semiHidden/>
    <w:rsid w:val="00CD3F42"/>
    <w:rPr>
      <w:color w:val="808080"/>
    </w:rPr>
  </w:style>
  <w:style w:type="paragraph" w:styleId="ac">
    <w:name w:val="endnote text"/>
    <w:basedOn w:val="a"/>
    <w:link w:val="Char4"/>
    <w:uiPriority w:val="99"/>
    <w:semiHidden/>
    <w:unhideWhenUsed/>
    <w:rsid w:val="00AD658E"/>
    <w:pPr>
      <w:snapToGrid w:val="0"/>
      <w:jc w:val="left"/>
    </w:pPr>
  </w:style>
  <w:style w:type="character" w:customStyle="1" w:styleId="Char4">
    <w:name w:val="미주 텍스트 Char"/>
    <w:basedOn w:val="a0"/>
    <w:link w:val="ac"/>
    <w:uiPriority w:val="99"/>
    <w:semiHidden/>
    <w:rsid w:val="00AD658E"/>
  </w:style>
  <w:style w:type="character" w:styleId="ad">
    <w:name w:val="endnote reference"/>
    <w:basedOn w:val="a0"/>
    <w:uiPriority w:val="99"/>
    <w:semiHidden/>
    <w:unhideWhenUsed/>
    <w:rsid w:val="00AD658E"/>
    <w:rPr>
      <w:vertAlign w:val="superscript"/>
    </w:rPr>
  </w:style>
  <w:style w:type="paragraph" w:customStyle="1" w:styleId="ae">
    <w:name w:val="바탕글"/>
    <w:basedOn w:val="a"/>
    <w:rsid w:val="00022D80"/>
    <w:pPr>
      <w:spacing w:after="0" w:line="384" w:lineRule="auto"/>
      <w:textAlignment w:val="baseline"/>
    </w:pPr>
    <w:rPr>
      <w:rFonts w:ascii="굴림" w:eastAsia="굴림" w:hAnsi="굴림" w:cs="굴림"/>
      <w:color w:val="000000"/>
      <w:kern w:val="0"/>
      <w:szCs w:val="20"/>
    </w:rPr>
  </w:style>
  <w:style w:type="paragraph" w:customStyle="1" w:styleId="af">
    <w:name w:val="각주"/>
    <w:basedOn w:val="a"/>
    <w:rsid w:val="00022D80"/>
    <w:pPr>
      <w:snapToGrid w:val="0"/>
      <w:spacing w:after="0" w:line="312" w:lineRule="auto"/>
      <w:ind w:hanging="262"/>
      <w:textAlignment w:val="baseline"/>
    </w:pPr>
    <w:rPr>
      <w:rFonts w:ascii="굴림" w:eastAsia="굴림" w:hAnsi="굴림" w:cs="굴림"/>
      <w:color w:val="000000"/>
      <w:kern w:val="0"/>
      <w:sz w:val="18"/>
      <w:szCs w:val="18"/>
    </w:rPr>
  </w:style>
  <w:style w:type="character" w:customStyle="1" w:styleId="MathematicaFormatStandardForm">
    <w:name w:val="MathematicaFormatStandardForm"/>
    <w:uiPriority w:val="99"/>
    <w:rsid w:val="008B2CA8"/>
    <w:rPr>
      <w:rFonts w:ascii="Courier" w:hAnsi="Courier" w:cs="Courier"/>
    </w:rPr>
  </w:style>
  <w:style w:type="character" w:styleId="af0">
    <w:name w:val="Hyperlink"/>
    <w:basedOn w:val="a0"/>
    <w:uiPriority w:val="99"/>
    <w:unhideWhenUsed/>
    <w:rsid w:val="00470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9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B42F6"/>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3"/>
    <w:uiPriority w:val="10"/>
    <w:rsid w:val="000B42F6"/>
    <w:rPr>
      <w:rFonts w:asciiTheme="majorHAnsi" w:eastAsiaTheme="majorEastAsia" w:hAnsiTheme="majorHAnsi" w:cstheme="majorBidi"/>
      <w:b/>
      <w:bCs/>
      <w:sz w:val="32"/>
      <w:szCs w:val="32"/>
    </w:rPr>
  </w:style>
  <w:style w:type="paragraph" w:styleId="a4">
    <w:name w:val="List Paragraph"/>
    <w:basedOn w:val="a"/>
    <w:uiPriority w:val="34"/>
    <w:qFormat/>
    <w:rsid w:val="000B42F6"/>
    <w:pPr>
      <w:ind w:leftChars="400" w:left="800"/>
    </w:pPr>
  </w:style>
  <w:style w:type="paragraph" w:styleId="a5">
    <w:name w:val="header"/>
    <w:basedOn w:val="a"/>
    <w:link w:val="Char0"/>
    <w:uiPriority w:val="99"/>
    <w:unhideWhenUsed/>
    <w:rsid w:val="00CA79F9"/>
    <w:pPr>
      <w:tabs>
        <w:tab w:val="center" w:pos="4513"/>
        <w:tab w:val="right" w:pos="9026"/>
      </w:tabs>
      <w:snapToGrid w:val="0"/>
    </w:pPr>
  </w:style>
  <w:style w:type="character" w:customStyle="1" w:styleId="Char0">
    <w:name w:val="머리글 Char"/>
    <w:basedOn w:val="a0"/>
    <w:link w:val="a5"/>
    <w:uiPriority w:val="99"/>
    <w:rsid w:val="00CA79F9"/>
  </w:style>
  <w:style w:type="paragraph" w:styleId="a6">
    <w:name w:val="footer"/>
    <w:basedOn w:val="a"/>
    <w:link w:val="Char1"/>
    <w:uiPriority w:val="99"/>
    <w:unhideWhenUsed/>
    <w:rsid w:val="00CA79F9"/>
    <w:pPr>
      <w:tabs>
        <w:tab w:val="center" w:pos="4513"/>
        <w:tab w:val="right" w:pos="9026"/>
      </w:tabs>
      <w:snapToGrid w:val="0"/>
    </w:pPr>
  </w:style>
  <w:style w:type="character" w:customStyle="1" w:styleId="Char1">
    <w:name w:val="바닥글 Char"/>
    <w:basedOn w:val="a0"/>
    <w:link w:val="a6"/>
    <w:uiPriority w:val="99"/>
    <w:rsid w:val="00CA79F9"/>
  </w:style>
  <w:style w:type="table" w:styleId="a7">
    <w:name w:val="Table Grid"/>
    <w:basedOn w:val="a1"/>
    <w:uiPriority w:val="59"/>
    <w:rsid w:val="001C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1C4EC1"/>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1C4EC1"/>
    <w:rPr>
      <w:rFonts w:asciiTheme="majorHAnsi" w:eastAsiaTheme="majorEastAsia" w:hAnsiTheme="majorHAnsi" w:cstheme="majorBidi"/>
      <w:sz w:val="18"/>
      <w:szCs w:val="18"/>
    </w:rPr>
  </w:style>
  <w:style w:type="paragraph" w:styleId="a9">
    <w:name w:val="footnote text"/>
    <w:basedOn w:val="a"/>
    <w:link w:val="Char3"/>
    <w:uiPriority w:val="99"/>
    <w:unhideWhenUsed/>
    <w:rsid w:val="001C4EC1"/>
    <w:pPr>
      <w:snapToGrid w:val="0"/>
      <w:jc w:val="left"/>
    </w:pPr>
  </w:style>
  <w:style w:type="character" w:customStyle="1" w:styleId="Char3">
    <w:name w:val="각주 텍스트 Char"/>
    <w:basedOn w:val="a0"/>
    <w:link w:val="a9"/>
    <w:uiPriority w:val="99"/>
    <w:rsid w:val="001C4EC1"/>
  </w:style>
  <w:style w:type="character" w:styleId="aa">
    <w:name w:val="footnote reference"/>
    <w:basedOn w:val="a0"/>
    <w:uiPriority w:val="99"/>
    <w:semiHidden/>
    <w:unhideWhenUsed/>
    <w:rsid w:val="001C4EC1"/>
    <w:rPr>
      <w:vertAlign w:val="superscript"/>
    </w:rPr>
  </w:style>
  <w:style w:type="character" w:styleId="ab">
    <w:name w:val="Placeholder Text"/>
    <w:basedOn w:val="a0"/>
    <w:uiPriority w:val="99"/>
    <w:semiHidden/>
    <w:rsid w:val="00CD3F42"/>
    <w:rPr>
      <w:color w:val="808080"/>
    </w:rPr>
  </w:style>
  <w:style w:type="paragraph" w:styleId="ac">
    <w:name w:val="endnote text"/>
    <w:basedOn w:val="a"/>
    <w:link w:val="Char4"/>
    <w:uiPriority w:val="99"/>
    <w:semiHidden/>
    <w:unhideWhenUsed/>
    <w:rsid w:val="00AD658E"/>
    <w:pPr>
      <w:snapToGrid w:val="0"/>
      <w:jc w:val="left"/>
    </w:pPr>
  </w:style>
  <w:style w:type="character" w:customStyle="1" w:styleId="Char4">
    <w:name w:val="미주 텍스트 Char"/>
    <w:basedOn w:val="a0"/>
    <w:link w:val="ac"/>
    <w:uiPriority w:val="99"/>
    <w:semiHidden/>
    <w:rsid w:val="00AD658E"/>
  </w:style>
  <w:style w:type="character" w:styleId="ad">
    <w:name w:val="endnote reference"/>
    <w:basedOn w:val="a0"/>
    <w:uiPriority w:val="99"/>
    <w:semiHidden/>
    <w:unhideWhenUsed/>
    <w:rsid w:val="00AD658E"/>
    <w:rPr>
      <w:vertAlign w:val="superscript"/>
    </w:rPr>
  </w:style>
  <w:style w:type="paragraph" w:customStyle="1" w:styleId="ae">
    <w:name w:val="바탕글"/>
    <w:basedOn w:val="a"/>
    <w:rsid w:val="00022D80"/>
    <w:pPr>
      <w:spacing w:after="0" w:line="384" w:lineRule="auto"/>
      <w:textAlignment w:val="baseline"/>
    </w:pPr>
    <w:rPr>
      <w:rFonts w:ascii="굴림" w:eastAsia="굴림" w:hAnsi="굴림" w:cs="굴림"/>
      <w:color w:val="000000"/>
      <w:kern w:val="0"/>
      <w:szCs w:val="20"/>
    </w:rPr>
  </w:style>
  <w:style w:type="paragraph" w:customStyle="1" w:styleId="af">
    <w:name w:val="각주"/>
    <w:basedOn w:val="a"/>
    <w:rsid w:val="00022D80"/>
    <w:pPr>
      <w:snapToGrid w:val="0"/>
      <w:spacing w:after="0" w:line="312" w:lineRule="auto"/>
      <w:ind w:hanging="262"/>
      <w:textAlignment w:val="baseline"/>
    </w:pPr>
    <w:rPr>
      <w:rFonts w:ascii="굴림" w:eastAsia="굴림" w:hAnsi="굴림" w:cs="굴림"/>
      <w:color w:val="000000"/>
      <w:kern w:val="0"/>
      <w:sz w:val="18"/>
      <w:szCs w:val="18"/>
    </w:rPr>
  </w:style>
  <w:style w:type="character" w:customStyle="1" w:styleId="MathematicaFormatStandardForm">
    <w:name w:val="MathematicaFormatStandardForm"/>
    <w:uiPriority w:val="99"/>
    <w:rsid w:val="008B2CA8"/>
    <w:rPr>
      <w:rFonts w:ascii="Courier" w:hAnsi="Courier" w:cs="Courier"/>
    </w:rPr>
  </w:style>
  <w:style w:type="character" w:styleId="af0">
    <w:name w:val="Hyperlink"/>
    <w:basedOn w:val="a0"/>
    <w:uiPriority w:val="99"/>
    <w:unhideWhenUsed/>
    <w:rsid w:val="00470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39">
      <w:bodyDiv w:val="1"/>
      <w:marLeft w:val="0"/>
      <w:marRight w:val="0"/>
      <w:marTop w:val="0"/>
      <w:marBottom w:val="0"/>
      <w:divBdr>
        <w:top w:val="none" w:sz="0" w:space="0" w:color="auto"/>
        <w:left w:val="none" w:sz="0" w:space="0" w:color="auto"/>
        <w:bottom w:val="none" w:sz="0" w:space="0" w:color="auto"/>
        <w:right w:val="none" w:sz="0" w:space="0" w:color="auto"/>
      </w:divBdr>
    </w:div>
    <w:div w:id="33845595">
      <w:bodyDiv w:val="1"/>
      <w:marLeft w:val="0"/>
      <w:marRight w:val="0"/>
      <w:marTop w:val="0"/>
      <w:marBottom w:val="0"/>
      <w:divBdr>
        <w:top w:val="none" w:sz="0" w:space="0" w:color="auto"/>
        <w:left w:val="none" w:sz="0" w:space="0" w:color="auto"/>
        <w:bottom w:val="none" w:sz="0" w:space="0" w:color="auto"/>
        <w:right w:val="none" w:sz="0" w:space="0" w:color="auto"/>
      </w:divBdr>
    </w:div>
    <w:div w:id="76905656">
      <w:bodyDiv w:val="1"/>
      <w:marLeft w:val="0"/>
      <w:marRight w:val="0"/>
      <w:marTop w:val="0"/>
      <w:marBottom w:val="0"/>
      <w:divBdr>
        <w:top w:val="none" w:sz="0" w:space="0" w:color="auto"/>
        <w:left w:val="none" w:sz="0" w:space="0" w:color="auto"/>
        <w:bottom w:val="none" w:sz="0" w:space="0" w:color="auto"/>
        <w:right w:val="none" w:sz="0" w:space="0" w:color="auto"/>
      </w:divBdr>
    </w:div>
    <w:div w:id="84496126">
      <w:bodyDiv w:val="1"/>
      <w:marLeft w:val="0"/>
      <w:marRight w:val="0"/>
      <w:marTop w:val="0"/>
      <w:marBottom w:val="0"/>
      <w:divBdr>
        <w:top w:val="none" w:sz="0" w:space="0" w:color="auto"/>
        <w:left w:val="none" w:sz="0" w:space="0" w:color="auto"/>
        <w:bottom w:val="none" w:sz="0" w:space="0" w:color="auto"/>
        <w:right w:val="none" w:sz="0" w:space="0" w:color="auto"/>
      </w:divBdr>
    </w:div>
    <w:div w:id="112482935">
      <w:bodyDiv w:val="1"/>
      <w:marLeft w:val="0"/>
      <w:marRight w:val="0"/>
      <w:marTop w:val="0"/>
      <w:marBottom w:val="0"/>
      <w:divBdr>
        <w:top w:val="none" w:sz="0" w:space="0" w:color="auto"/>
        <w:left w:val="none" w:sz="0" w:space="0" w:color="auto"/>
        <w:bottom w:val="none" w:sz="0" w:space="0" w:color="auto"/>
        <w:right w:val="none" w:sz="0" w:space="0" w:color="auto"/>
      </w:divBdr>
    </w:div>
    <w:div w:id="138352797">
      <w:bodyDiv w:val="1"/>
      <w:marLeft w:val="0"/>
      <w:marRight w:val="0"/>
      <w:marTop w:val="0"/>
      <w:marBottom w:val="0"/>
      <w:divBdr>
        <w:top w:val="none" w:sz="0" w:space="0" w:color="auto"/>
        <w:left w:val="none" w:sz="0" w:space="0" w:color="auto"/>
        <w:bottom w:val="none" w:sz="0" w:space="0" w:color="auto"/>
        <w:right w:val="none" w:sz="0" w:space="0" w:color="auto"/>
      </w:divBdr>
    </w:div>
    <w:div w:id="139662078">
      <w:bodyDiv w:val="1"/>
      <w:marLeft w:val="0"/>
      <w:marRight w:val="0"/>
      <w:marTop w:val="0"/>
      <w:marBottom w:val="0"/>
      <w:divBdr>
        <w:top w:val="none" w:sz="0" w:space="0" w:color="auto"/>
        <w:left w:val="none" w:sz="0" w:space="0" w:color="auto"/>
        <w:bottom w:val="none" w:sz="0" w:space="0" w:color="auto"/>
        <w:right w:val="none" w:sz="0" w:space="0" w:color="auto"/>
      </w:divBdr>
    </w:div>
    <w:div w:id="143470308">
      <w:bodyDiv w:val="1"/>
      <w:marLeft w:val="0"/>
      <w:marRight w:val="0"/>
      <w:marTop w:val="0"/>
      <w:marBottom w:val="0"/>
      <w:divBdr>
        <w:top w:val="none" w:sz="0" w:space="0" w:color="auto"/>
        <w:left w:val="none" w:sz="0" w:space="0" w:color="auto"/>
        <w:bottom w:val="none" w:sz="0" w:space="0" w:color="auto"/>
        <w:right w:val="none" w:sz="0" w:space="0" w:color="auto"/>
      </w:divBdr>
    </w:div>
    <w:div w:id="161623998">
      <w:bodyDiv w:val="1"/>
      <w:marLeft w:val="0"/>
      <w:marRight w:val="0"/>
      <w:marTop w:val="0"/>
      <w:marBottom w:val="0"/>
      <w:divBdr>
        <w:top w:val="none" w:sz="0" w:space="0" w:color="auto"/>
        <w:left w:val="none" w:sz="0" w:space="0" w:color="auto"/>
        <w:bottom w:val="none" w:sz="0" w:space="0" w:color="auto"/>
        <w:right w:val="none" w:sz="0" w:space="0" w:color="auto"/>
      </w:divBdr>
    </w:div>
    <w:div w:id="192815808">
      <w:bodyDiv w:val="1"/>
      <w:marLeft w:val="0"/>
      <w:marRight w:val="0"/>
      <w:marTop w:val="0"/>
      <w:marBottom w:val="0"/>
      <w:divBdr>
        <w:top w:val="none" w:sz="0" w:space="0" w:color="auto"/>
        <w:left w:val="none" w:sz="0" w:space="0" w:color="auto"/>
        <w:bottom w:val="none" w:sz="0" w:space="0" w:color="auto"/>
        <w:right w:val="none" w:sz="0" w:space="0" w:color="auto"/>
      </w:divBdr>
    </w:div>
    <w:div w:id="200821689">
      <w:bodyDiv w:val="1"/>
      <w:marLeft w:val="0"/>
      <w:marRight w:val="0"/>
      <w:marTop w:val="0"/>
      <w:marBottom w:val="0"/>
      <w:divBdr>
        <w:top w:val="none" w:sz="0" w:space="0" w:color="auto"/>
        <w:left w:val="none" w:sz="0" w:space="0" w:color="auto"/>
        <w:bottom w:val="none" w:sz="0" w:space="0" w:color="auto"/>
        <w:right w:val="none" w:sz="0" w:space="0" w:color="auto"/>
      </w:divBdr>
    </w:div>
    <w:div w:id="254167638">
      <w:bodyDiv w:val="1"/>
      <w:marLeft w:val="0"/>
      <w:marRight w:val="0"/>
      <w:marTop w:val="0"/>
      <w:marBottom w:val="0"/>
      <w:divBdr>
        <w:top w:val="none" w:sz="0" w:space="0" w:color="auto"/>
        <w:left w:val="none" w:sz="0" w:space="0" w:color="auto"/>
        <w:bottom w:val="none" w:sz="0" w:space="0" w:color="auto"/>
        <w:right w:val="none" w:sz="0" w:space="0" w:color="auto"/>
      </w:divBdr>
    </w:div>
    <w:div w:id="291254680">
      <w:bodyDiv w:val="1"/>
      <w:marLeft w:val="0"/>
      <w:marRight w:val="0"/>
      <w:marTop w:val="0"/>
      <w:marBottom w:val="0"/>
      <w:divBdr>
        <w:top w:val="none" w:sz="0" w:space="0" w:color="auto"/>
        <w:left w:val="none" w:sz="0" w:space="0" w:color="auto"/>
        <w:bottom w:val="none" w:sz="0" w:space="0" w:color="auto"/>
        <w:right w:val="none" w:sz="0" w:space="0" w:color="auto"/>
      </w:divBdr>
    </w:div>
    <w:div w:id="307173635">
      <w:bodyDiv w:val="1"/>
      <w:marLeft w:val="0"/>
      <w:marRight w:val="0"/>
      <w:marTop w:val="0"/>
      <w:marBottom w:val="0"/>
      <w:divBdr>
        <w:top w:val="none" w:sz="0" w:space="0" w:color="auto"/>
        <w:left w:val="none" w:sz="0" w:space="0" w:color="auto"/>
        <w:bottom w:val="none" w:sz="0" w:space="0" w:color="auto"/>
        <w:right w:val="none" w:sz="0" w:space="0" w:color="auto"/>
      </w:divBdr>
    </w:div>
    <w:div w:id="315571752">
      <w:bodyDiv w:val="1"/>
      <w:marLeft w:val="0"/>
      <w:marRight w:val="0"/>
      <w:marTop w:val="0"/>
      <w:marBottom w:val="0"/>
      <w:divBdr>
        <w:top w:val="none" w:sz="0" w:space="0" w:color="auto"/>
        <w:left w:val="none" w:sz="0" w:space="0" w:color="auto"/>
        <w:bottom w:val="none" w:sz="0" w:space="0" w:color="auto"/>
        <w:right w:val="none" w:sz="0" w:space="0" w:color="auto"/>
      </w:divBdr>
    </w:div>
    <w:div w:id="315762121">
      <w:bodyDiv w:val="1"/>
      <w:marLeft w:val="0"/>
      <w:marRight w:val="0"/>
      <w:marTop w:val="0"/>
      <w:marBottom w:val="0"/>
      <w:divBdr>
        <w:top w:val="none" w:sz="0" w:space="0" w:color="auto"/>
        <w:left w:val="none" w:sz="0" w:space="0" w:color="auto"/>
        <w:bottom w:val="none" w:sz="0" w:space="0" w:color="auto"/>
        <w:right w:val="none" w:sz="0" w:space="0" w:color="auto"/>
      </w:divBdr>
    </w:div>
    <w:div w:id="322852716">
      <w:bodyDiv w:val="1"/>
      <w:marLeft w:val="0"/>
      <w:marRight w:val="0"/>
      <w:marTop w:val="0"/>
      <w:marBottom w:val="0"/>
      <w:divBdr>
        <w:top w:val="none" w:sz="0" w:space="0" w:color="auto"/>
        <w:left w:val="none" w:sz="0" w:space="0" w:color="auto"/>
        <w:bottom w:val="none" w:sz="0" w:space="0" w:color="auto"/>
        <w:right w:val="none" w:sz="0" w:space="0" w:color="auto"/>
      </w:divBdr>
    </w:div>
    <w:div w:id="323316226">
      <w:bodyDiv w:val="1"/>
      <w:marLeft w:val="0"/>
      <w:marRight w:val="0"/>
      <w:marTop w:val="0"/>
      <w:marBottom w:val="0"/>
      <w:divBdr>
        <w:top w:val="none" w:sz="0" w:space="0" w:color="auto"/>
        <w:left w:val="none" w:sz="0" w:space="0" w:color="auto"/>
        <w:bottom w:val="none" w:sz="0" w:space="0" w:color="auto"/>
        <w:right w:val="none" w:sz="0" w:space="0" w:color="auto"/>
      </w:divBdr>
    </w:div>
    <w:div w:id="327102896">
      <w:bodyDiv w:val="1"/>
      <w:marLeft w:val="0"/>
      <w:marRight w:val="0"/>
      <w:marTop w:val="0"/>
      <w:marBottom w:val="0"/>
      <w:divBdr>
        <w:top w:val="none" w:sz="0" w:space="0" w:color="auto"/>
        <w:left w:val="none" w:sz="0" w:space="0" w:color="auto"/>
        <w:bottom w:val="none" w:sz="0" w:space="0" w:color="auto"/>
        <w:right w:val="none" w:sz="0" w:space="0" w:color="auto"/>
      </w:divBdr>
    </w:div>
    <w:div w:id="431439538">
      <w:bodyDiv w:val="1"/>
      <w:marLeft w:val="0"/>
      <w:marRight w:val="0"/>
      <w:marTop w:val="0"/>
      <w:marBottom w:val="0"/>
      <w:divBdr>
        <w:top w:val="none" w:sz="0" w:space="0" w:color="auto"/>
        <w:left w:val="none" w:sz="0" w:space="0" w:color="auto"/>
        <w:bottom w:val="none" w:sz="0" w:space="0" w:color="auto"/>
        <w:right w:val="none" w:sz="0" w:space="0" w:color="auto"/>
      </w:divBdr>
    </w:div>
    <w:div w:id="497697357">
      <w:bodyDiv w:val="1"/>
      <w:marLeft w:val="0"/>
      <w:marRight w:val="0"/>
      <w:marTop w:val="0"/>
      <w:marBottom w:val="0"/>
      <w:divBdr>
        <w:top w:val="none" w:sz="0" w:space="0" w:color="auto"/>
        <w:left w:val="none" w:sz="0" w:space="0" w:color="auto"/>
        <w:bottom w:val="none" w:sz="0" w:space="0" w:color="auto"/>
        <w:right w:val="none" w:sz="0" w:space="0" w:color="auto"/>
      </w:divBdr>
    </w:div>
    <w:div w:id="503282291">
      <w:bodyDiv w:val="1"/>
      <w:marLeft w:val="0"/>
      <w:marRight w:val="0"/>
      <w:marTop w:val="0"/>
      <w:marBottom w:val="0"/>
      <w:divBdr>
        <w:top w:val="none" w:sz="0" w:space="0" w:color="auto"/>
        <w:left w:val="none" w:sz="0" w:space="0" w:color="auto"/>
        <w:bottom w:val="none" w:sz="0" w:space="0" w:color="auto"/>
        <w:right w:val="none" w:sz="0" w:space="0" w:color="auto"/>
      </w:divBdr>
    </w:div>
    <w:div w:id="543717215">
      <w:bodyDiv w:val="1"/>
      <w:marLeft w:val="0"/>
      <w:marRight w:val="0"/>
      <w:marTop w:val="0"/>
      <w:marBottom w:val="0"/>
      <w:divBdr>
        <w:top w:val="none" w:sz="0" w:space="0" w:color="auto"/>
        <w:left w:val="none" w:sz="0" w:space="0" w:color="auto"/>
        <w:bottom w:val="none" w:sz="0" w:space="0" w:color="auto"/>
        <w:right w:val="none" w:sz="0" w:space="0" w:color="auto"/>
      </w:divBdr>
    </w:div>
    <w:div w:id="616182759">
      <w:bodyDiv w:val="1"/>
      <w:marLeft w:val="0"/>
      <w:marRight w:val="0"/>
      <w:marTop w:val="0"/>
      <w:marBottom w:val="0"/>
      <w:divBdr>
        <w:top w:val="none" w:sz="0" w:space="0" w:color="auto"/>
        <w:left w:val="none" w:sz="0" w:space="0" w:color="auto"/>
        <w:bottom w:val="none" w:sz="0" w:space="0" w:color="auto"/>
        <w:right w:val="none" w:sz="0" w:space="0" w:color="auto"/>
      </w:divBdr>
    </w:div>
    <w:div w:id="701591758">
      <w:bodyDiv w:val="1"/>
      <w:marLeft w:val="0"/>
      <w:marRight w:val="0"/>
      <w:marTop w:val="0"/>
      <w:marBottom w:val="0"/>
      <w:divBdr>
        <w:top w:val="none" w:sz="0" w:space="0" w:color="auto"/>
        <w:left w:val="none" w:sz="0" w:space="0" w:color="auto"/>
        <w:bottom w:val="none" w:sz="0" w:space="0" w:color="auto"/>
        <w:right w:val="none" w:sz="0" w:space="0" w:color="auto"/>
      </w:divBdr>
    </w:div>
    <w:div w:id="705641375">
      <w:bodyDiv w:val="1"/>
      <w:marLeft w:val="0"/>
      <w:marRight w:val="0"/>
      <w:marTop w:val="0"/>
      <w:marBottom w:val="0"/>
      <w:divBdr>
        <w:top w:val="none" w:sz="0" w:space="0" w:color="auto"/>
        <w:left w:val="none" w:sz="0" w:space="0" w:color="auto"/>
        <w:bottom w:val="none" w:sz="0" w:space="0" w:color="auto"/>
        <w:right w:val="none" w:sz="0" w:space="0" w:color="auto"/>
      </w:divBdr>
    </w:div>
    <w:div w:id="727802028">
      <w:bodyDiv w:val="1"/>
      <w:marLeft w:val="0"/>
      <w:marRight w:val="0"/>
      <w:marTop w:val="0"/>
      <w:marBottom w:val="0"/>
      <w:divBdr>
        <w:top w:val="none" w:sz="0" w:space="0" w:color="auto"/>
        <w:left w:val="none" w:sz="0" w:space="0" w:color="auto"/>
        <w:bottom w:val="none" w:sz="0" w:space="0" w:color="auto"/>
        <w:right w:val="none" w:sz="0" w:space="0" w:color="auto"/>
      </w:divBdr>
    </w:div>
    <w:div w:id="762184500">
      <w:bodyDiv w:val="1"/>
      <w:marLeft w:val="0"/>
      <w:marRight w:val="0"/>
      <w:marTop w:val="0"/>
      <w:marBottom w:val="0"/>
      <w:divBdr>
        <w:top w:val="none" w:sz="0" w:space="0" w:color="auto"/>
        <w:left w:val="none" w:sz="0" w:space="0" w:color="auto"/>
        <w:bottom w:val="none" w:sz="0" w:space="0" w:color="auto"/>
        <w:right w:val="none" w:sz="0" w:space="0" w:color="auto"/>
      </w:divBdr>
    </w:div>
    <w:div w:id="786195154">
      <w:bodyDiv w:val="1"/>
      <w:marLeft w:val="0"/>
      <w:marRight w:val="0"/>
      <w:marTop w:val="0"/>
      <w:marBottom w:val="0"/>
      <w:divBdr>
        <w:top w:val="none" w:sz="0" w:space="0" w:color="auto"/>
        <w:left w:val="none" w:sz="0" w:space="0" w:color="auto"/>
        <w:bottom w:val="none" w:sz="0" w:space="0" w:color="auto"/>
        <w:right w:val="none" w:sz="0" w:space="0" w:color="auto"/>
      </w:divBdr>
    </w:div>
    <w:div w:id="830103429">
      <w:bodyDiv w:val="1"/>
      <w:marLeft w:val="0"/>
      <w:marRight w:val="0"/>
      <w:marTop w:val="0"/>
      <w:marBottom w:val="0"/>
      <w:divBdr>
        <w:top w:val="none" w:sz="0" w:space="0" w:color="auto"/>
        <w:left w:val="none" w:sz="0" w:space="0" w:color="auto"/>
        <w:bottom w:val="none" w:sz="0" w:space="0" w:color="auto"/>
        <w:right w:val="none" w:sz="0" w:space="0" w:color="auto"/>
      </w:divBdr>
    </w:div>
    <w:div w:id="830175943">
      <w:bodyDiv w:val="1"/>
      <w:marLeft w:val="0"/>
      <w:marRight w:val="0"/>
      <w:marTop w:val="0"/>
      <w:marBottom w:val="0"/>
      <w:divBdr>
        <w:top w:val="none" w:sz="0" w:space="0" w:color="auto"/>
        <w:left w:val="none" w:sz="0" w:space="0" w:color="auto"/>
        <w:bottom w:val="none" w:sz="0" w:space="0" w:color="auto"/>
        <w:right w:val="none" w:sz="0" w:space="0" w:color="auto"/>
      </w:divBdr>
    </w:div>
    <w:div w:id="860629948">
      <w:bodyDiv w:val="1"/>
      <w:marLeft w:val="0"/>
      <w:marRight w:val="0"/>
      <w:marTop w:val="0"/>
      <w:marBottom w:val="0"/>
      <w:divBdr>
        <w:top w:val="none" w:sz="0" w:space="0" w:color="auto"/>
        <w:left w:val="none" w:sz="0" w:space="0" w:color="auto"/>
        <w:bottom w:val="none" w:sz="0" w:space="0" w:color="auto"/>
        <w:right w:val="none" w:sz="0" w:space="0" w:color="auto"/>
      </w:divBdr>
    </w:div>
    <w:div w:id="880243748">
      <w:bodyDiv w:val="1"/>
      <w:marLeft w:val="0"/>
      <w:marRight w:val="0"/>
      <w:marTop w:val="0"/>
      <w:marBottom w:val="0"/>
      <w:divBdr>
        <w:top w:val="none" w:sz="0" w:space="0" w:color="auto"/>
        <w:left w:val="none" w:sz="0" w:space="0" w:color="auto"/>
        <w:bottom w:val="none" w:sz="0" w:space="0" w:color="auto"/>
        <w:right w:val="none" w:sz="0" w:space="0" w:color="auto"/>
      </w:divBdr>
    </w:div>
    <w:div w:id="959536411">
      <w:bodyDiv w:val="1"/>
      <w:marLeft w:val="0"/>
      <w:marRight w:val="0"/>
      <w:marTop w:val="0"/>
      <w:marBottom w:val="0"/>
      <w:divBdr>
        <w:top w:val="none" w:sz="0" w:space="0" w:color="auto"/>
        <w:left w:val="none" w:sz="0" w:space="0" w:color="auto"/>
        <w:bottom w:val="none" w:sz="0" w:space="0" w:color="auto"/>
        <w:right w:val="none" w:sz="0" w:space="0" w:color="auto"/>
      </w:divBdr>
    </w:div>
    <w:div w:id="960068505">
      <w:bodyDiv w:val="1"/>
      <w:marLeft w:val="0"/>
      <w:marRight w:val="0"/>
      <w:marTop w:val="0"/>
      <w:marBottom w:val="0"/>
      <w:divBdr>
        <w:top w:val="none" w:sz="0" w:space="0" w:color="auto"/>
        <w:left w:val="none" w:sz="0" w:space="0" w:color="auto"/>
        <w:bottom w:val="none" w:sz="0" w:space="0" w:color="auto"/>
        <w:right w:val="none" w:sz="0" w:space="0" w:color="auto"/>
      </w:divBdr>
    </w:div>
    <w:div w:id="984621447">
      <w:bodyDiv w:val="1"/>
      <w:marLeft w:val="0"/>
      <w:marRight w:val="0"/>
      <w:marTop w:val="0"/>
      <w:marBottom w:val="0"/>
      <w:divBdr>
        <w:top w:val="none" w:sz="0" w:space="0" w:color="auto"/>
        <w:left w:val="none" w:sz="0" w:space="0" w:color="auto"/>
        <w:bottom w:val="none" w:sz="0" w:space="0" w:color="auto"/>
        <w:right w:val="none" w:sz="0" w:space="0" w:color="auto"/>
      </w:divBdr>
    </w:div>
    <w:div w:id="1024091512">
      <w:bodyDiv w:val="1"/>
      <w:marLeft w:val="0"/>
      <w:marRight w:val="0"/>
      <w:marTop w:val="0"/>
      <w:marBottom w:val="0"/>
      <w:divBdr>
        <w:top w:val="none" w:sz="0" w:space="0" w:color="auto"/>
        <w:left w:val="none" w:sz="0" w:space="0" w:color="auto"/>
        <w:bottom w:val="none" w:sz="0" w:space="0" w:color="auto"/>
        <w:right w:val="none" w:sz="0" w:space="0" w:color="auto"/>
      </w:divBdr>
    </w:div>
    <w:div w:id="1075203879">
      <w:bodyDiv w:val="1"/>
      <w:marLeft w:val="0"/>
      <w:marRight w:val="0"/>
      <w:marTop w:val="0"/>
      <w:marBottom w:val="0"/>
      <w:divBdr>
        <w:top w:val="none" w:sz="0" w:space="0" w:color="auto"/>
        <w:left w:val="none" w:sz="0" w:space="0" w:color="auto"/>
        <w:bottom w:val="none" w:sz="0" w:space="0" w:color="auto"/>
        <w:right w:val="none" w:sz="0" w:space="0" w:color="auto"/>
      </w:divBdr>
    </w:div>
    <w:div w:id="1082600687">
      <w:bodyDiv w:val="1"/>
      <w:marLeft w:val="0"/>
      <w:marRight w:val="0"/>
      <w:marTop w:val="0"/>
      <w:marBottom w:val="0"/>
      <w:divBdr>
        <w:top w:val="none" w:sz="0" w:space="0" w:color="auto"/>
        <w:left w:val="none" w:sz="0" w:space="0" w:color="auto"/>
        <w:bottom w:val="none" w:sz="0" w:space="0" w:color="auto"/>
        <w:right w:val="none" w:sz="0" w:space="0" w:color="auto"/>
      </w:divBdr>
    </w:div>
    <w:div w:id="1128087024">
      <w:bodyDiv w:val="1"/>
      <w:marLeft w:val="0"/>
      <w:marRight w:val="0"/>
      <w:marTop w:val="0"/>
      <w:marBottom w:val="0"/>
      <w:divBdr>
        <w:top w:val="none" w:sz="0" w:space="0" w:color="auto"/>
        <w:left w:val="none" w:sz="0" w:space="0" w:color="auto"/>
        <w:bottom w:val="none" w:sz="0" w:space="0" w:color="auto"/>
        <w:right w:val="none" w:sz="0" w:space="0" w:color="auto"/>
      </w:divBdr>
    </w:div>
    <w:div w:id="1149790545">
      <w:bodyDiv w:val="1"/>
      <w:marLeft w:val="0"/>
      <w:marRight w:val="0"/>
      <w:marTop w:val="0"/>
      <w:marBottom w:val="0"/>
      <w:divBdr>
        <w:top w:val="none" w:sz="0" w:space="0" w:color="auto"/>
        <w:left w:val="none" w:sz="0" w:space="0" w:color="auto"/>
        <w:bottom w:val="none" w:sz="0" w:space="0" w:color="auto"/>
        <w:right w:val="none" w:sz="0" w:space="0" w:color="auto"/>
      </w:divBdr>
    </w:div>
    <w:div w:id="1194225561">
      <w:bodyDiv w:val="1"/>
      <w:marLeft w:val="0"/>
      <w:marRight w:val="0"/>
      <w:marTop w:val="0"/>
      <w:marBottom w:val="0"/>
      <w:divBdr>
        <w:top w:val="none" w:sz="0" w:space="0" w:color="auto"/>
        <w:left w:val="none" w:sz="0" w:space="0" w:color="auto"/>
        <w:bottom w:val="none" w:sz="0" w:space="0" w:color="auto"/>
        <w:right w:val="none" w:sz="0" w:space="0" w:color="auto"/>
      </w:divBdr>
    </w:div>
    <w:div w:id="1257591854">
      <w:bodyDiv w:val="1"/>
      <w:marLeft w:val="0"/>
      <w:marRight w:val="0"/>
      <w:marTop w:val="0"/>
      <w:marBottom w:val="0"/>
      <w:divBdr>
        <w:top w:val="none" w:sz="0" w:space="0" w:color="auto"/>
        <w:left w:val="none" w:sz="0" w:space="0" w:color="auto"/>
        <w:bottom w:val="none" w:sz="0" w:space="0" w:color="auto"/>
        <w:right w:val="none" w:sz="0" w:space="0" w:color="auto"/>
      </w:divBdr>
    </w:div>
    <w:div w:id="1310551688">
      <w:bodyDiv w:val="1"/>
      <w:marLeft w:val="0"/>
      <w:marRight w:val="0"/>
      <w:marTop w:val="0"/>
      <w:marBottom w:val="0"/>
      <w:divBdr>
        <w:top w:val="none" w:sz="0" w:space="0" w:color="auto"/>
        <w:left w:val="none" w:sz="0" w:space="0" w:color="auto"/>
        <w:bottom w:val="none" w:sz="0" w:space="0" w:color="auto"/>
        <w:right w:val="none" w:sz="0" w:space="0" w:color="auto"/>
      </w:divBdr>
    </w:div>
    <w:div w:id="1333794864">
      <w:bodyDiv w:val="1"/>
      <w:marLeft w:val="0"/>
      <w:marRight w:val="0"/>
      <w:marTop w:val="0"/>
      <w:marBottom w:val="0"/>
      <w:divBdr>
        <w:top w:val="none" w:sz="0" w:space="0" w:color="auto"/>
        <w:left w:val="none" w:sz="0" w:space="0" w:color="auto"/>
        <w:bottom w:val="none" w:sz="0" w:space="0" w:color="auto"/>
        <w:right w:val="none" w:sz="0" w:space="0" w:color="auto"/>
      </w:divBdr>
    </w:div>
    <w:div w:id="1335257421">
      <w:bodyDiv w:val="1"/>
      <w:marLeft w:val="0"/>
      <w:marRight w:val="0"/>
      <w:marTop w:val="0"/>
      <w:marBottom w:val="0"/>
      <w:divBdr>
        <w:top w:val="none" w:sz="0" w:space="0" w:color="auto"/>
        <w:left w:val="none" w:sz="0" w:space="0" w:color="auto"/>
        <w:bottom w:val="none" w:sz="0" w:space="0" w:color="auto"/>
        <w:right w:val="none" w:sz="0" w:space="0" w:color="auto"/>
      </w:divBdr>
    </w:div>
    <w:div w:id="1350527392">
      <w:bodyDiv w:val="1"/>
      <w:marLeft w:val="0"/>
      <w:marRight w:val="0"/>
      <w:marTop w:val="0"/>
      <w:marBottom w:val="0"/>
      <w:divBdr>
        <w:top w:val="none" w:sz="0" w:space="0" w:color="auto"/>
        <w:left w:val="none" w:sz="0" w:space="0" w:color="auto"/>
        <w:bottom w:val="none" w:sz="0" w:space="0" w:color="auto"/>
        <w:right w:val="none" w:sz="0" w:space="0" w:color="auto"/>
      </w:divBdr>
    </w:div>
    <w:div w:id="1352606688">
      <w:bodyDiv w:val="1"/>
      <w:marLeft w:val="0"/>
      <w:marRight w:val="0"/>
      <w:marTop w:val="0"/>
      <w:marBottom w:val="0"/>
      <w:divBdr>
        <w:top w:val="none" w:sz="0" w:space="0" w:color="auto"/>
        <w:left w:val="none" w:sz="0" w:space="0" w:color="auto"/>
        <w:bottom w:val="none" w:sz="0" w:space="0" w:color="auto"/>
        <w:right w:val="none" w:sz="0" w:space="0" w:color="auto"/>
      </w:divBdr>
    </w:div>
    <w:div w:id="1380278924">
      <w:bodyDiv w:val="1"/>
      <w:marLeft w:val="0"/>
      <w:marRight w:val="0"/>
      <w:marTop w:val="0"/>
      <w:marBottom w:val="0"/>
      <w:divBdr>
        <w:top w:val="none" w:sz="0" w:space="0" w:color="auto"/>
        <w:left w:val="none" w:sz="0" w:space="0" w:color="auto"/>
        <w:bottom w:val="none" w:sz="0" w:space="0" w:color="auto"/>
        <w:right w:val="none" w:sz="0" w:space="0" w:color="auto"/>
      </w:divBdr>
    </w:div>
    <w:div w:id="1395472543">
      <w:bodyDiv w:val="1"/>
      <w:marLeft w:val="0"/>
      <w:marRight w:val="0"/>
      <w:marTop w:val="0"/>
      <w:marBottom w:val="0"/>
      <w:divBdr>
        <w:top w:val="none" w:sz="0" w:space="0" w:color="auto"/>
        <w:left w:val="none" w:sz="0" w:space="0" w:color="auto"/>
        <w:bottom w:val="none" w:sz="0" w:space="0" w:color="auto"/>
        <w:right w:val="none" w:sz="0" w:space="0" w:color="auto"/>
      </w:divBdr>
    </w:div>
    <w:div w:id="1435785246">
      <w:bodyDiv w:val="1"/>
      <w:marLeft w:val="0"/>
      <w:marRight w:val="0"/>
      <w:marTop w:val="0"/>
      <w:marBottom w:val="0"/>
      <w:divBdr>
        <w:top w:val="none" w:sz="0" w:space="0" w:color="auto"/>
        <w:left w:val="none" w:sz="0" w:space="0" w:color="auto"/>
        <w:bottom w:val="none" w:sz="0" w:space="0" w:color="auto"/>
        <w:right w:val="none" w:sz="0" w:space="0" w:color="auto"/>
      </w:divBdr>
    </w:div>
    <w:div w:id="1454251705">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510172271">
      <w:bodyDiv w:val="1"/>
      <w:marLeft w:val="0"/>
      <w:marRight w:val="0"/>
      <w:marTop w:val="0"/>
      <w:marBottom w:val="0"/>
      <w:divBdr>
        <w:top w:val="none" w:sz="0" w:space="0" w:color="auto"/>
        <w:left w:val="none" w:sz="0" w:space="0" w:color="auto"/>
        <w:bottom w:val="none" w:sz="0" w:space="0" w:color="auto"/>
        <w:right w:val="none" w:sz="0" w:space="0" w:color="auto"/>
      </w:divBdr>
    </w:div>
    <w:div w:id="1535923219">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63177622">
      <w:bodyDiv w:val="1"/>
      <w:marLeft w:val="0"/>
      <w:marRight w:val="0"/>
      <w:marTop w:val="0"/>
      <w:marBottom w:val="0"/>
      <w:divBdr>
        <w:top w:val="none" w:sz="0" w:space="0" w:color="auto"/>
        <w:left w:val="none" w:sz="0" w:space="0" w:color="auto"/>
        <w:bottom w:val="none" w:sz="0" w:space="0" w:color="auto"/>
        <w:right w:val="none" w:sz="0" w:space="0" w:color="auto"/>
      </w:divBdr>
    </w:div>
    <w:div w:id="1635216291">
      <w:bodyDiv w:val="1"/>
      <w:marLeft w:val="0"/>
      <w:marRight w:val="0"/>
      <w:marTop w:val="0"/>
      <w:marBottom w:val="0"/>
      <w:divBdr>
        <w:top w:val="none" w:sz="0" w:space="0" w:color="auto"/>
        <w:left w:val="none" w:sz="0" w:space="0" w:color="auto"/>
        <w:bottom w:val="none" w:sz="0" w:space="0" w:color="auto"/>
        <w:right w:val="none" w:sz="0" w:space="0" w:color="auto"/>
      </w:divBdr>
    </w:div>
    <w:div w:id="1706784483">
      <w:bodyDiv w:val="1"/>
      <w:marLeft w:val="0"/>
      <w:marRight w:val="0"/>
      <w:marTop w:val="0"/>
      <w:marBottom w:val="0"/>
      <w:divBdr>
        <w:top w:val="none" w:sz="0" w:space="0" w:color="auto"/>
        <w:left w:val="none" w:sz="0" w:space="0" w:color="auto"/>
        <w:bottom w:val="none" w:sz="0" w:space="0" w:color="auto"/>
        <w:right w:val="none" w:sz="0" w:space="0" w:color="auto"/>
      </w:divBdr>
    </w:div>
    <w:div w:id="1721980816">
      <w:bodyDiv w:val="1"/>
      <w:marLeft w:val="0"/>
      <w:marRight w:val="0"/>
      <w:marTop w:val="0"/>
      <w:marBottom w:val="0"/>
      <w:divBdr>
        <w:top w:val="none" w:sz="0" w:space="0" w:color="auto"/>
        <w:left w:val="none" w:sz="0" w:space="0" w:color="auto"/>
        <w:bottom w:val="none" w:sz="0" w:space="0" w:color="auto"/>
        <w:right w:val="none" w:sz="0" w:space="0" w:color="auto"/>
      </w:divBdr>
    </w:div>
    <w:div w:id="1736587434">
      <w:bodyDiv w:val="1"/>
      <w:marLeft w:val="0"/>
      <w:marRight w:val="0"/>
      <w:marTop w:val="0"/>
      <w:marBottom w:val="0"/>
      <w:divBdr>
        <w:top w:val="none" w:sz="0" w:space="0" w:color="auto"/>
        <w:left w:val="none" w:sz="0" w:space="0" w:color="auto"/>
        <w:bottom w:val="none" w:sz="0" w:space="0" w:color="auto"/>
        <w:right w:val="none" w:sz="0" w:space="0" w:color="auto"/>
      </w:divBdr>
    </w:div>
    <w:div w:id="1812818744">
      <w:bodyDiv w:val="1"/>
      <w:marLeft w:val="0"/>
      <w:marRight w:val="0"/>
      <w:marTop w:val="0"/>
      <w:marBottom w:val="0"/>
      <w:divBdr>
        <w:top w:val="none" w:sz="0" w:space="0" w:color="auto"/>
        <w:left w:val="none" w:sz="0" w:space="0" w:color="auto"/>
        <w:bottom w:val="none" w:sz="0" w:space="0" w:color="auto"/>
        <w:right w:val="none" w:sz="0" w:space="0" w:color="auto"/>
      </w:divBdr>
    </w:div>
    <w:div w:id="1930969939">
      <w:bodyDiv w:val="1"/>
      <w:marLeft w:val="0"/>
      <w:marRight w:val="0"/>
      <w:marTop w:val="0"/>
      <w:marBottom w:val="0"/>
      <w:divBdr>
        <w:top w:val="none" w:sz="0" w:space="0" w:color="auto"/>
        <w:left w:val="none" w:sz="0" w:space="0" w:color="auto"/>
        <w:bottom w:val="none" w:sz="0" w:space="0" w:color="auto"/>
        <w:right w:val="none" w:sz="0" w:space="0" w:color="auto"/>
      </w:divBdr>
    </w:div>
    <w:div w:id="1950773837">
      <w:bodyDiv w:val="1"/>
      <w:marLeft w:val="0"/>
      <w:marRight w:val="0"/>
      <w:marTop w:val="0"/>
      <w:marBottom w:val="0"/>
      <w:divBdr>
        <w:top w:val="none" w:sz="0" w:space="0" w:color="auto"/>
        <w:left w:val="none" w:sz="0" w:space="0" w:color="auto"/>
        <w:bottom w:val="none" w:sz="0" w:space="0" w:color="auto"/>
        <w:right w:val="none" w:sz="0" w:space="0" w:color="auto"/>
      </w:divBdr>
    </w:div>
    <w:div w:id="2017263651">
      <w:bodyDiv w:val="1"/>
      <w:marLeft w:val="0"/>
      <w:marRight w:val="0"/>
      <w:marTop w:val="0"/>
      <w:marBottom w:val="0"/>
      <w:divBdr>
        <w:top w:val="none" w:sz="0" w:space="0" w:color="auto"/>
        <w:left w:val="none" w:sz="0" w:space="0" w:color="auto"/>
        <w:bottom w:val="none" w:sz="0" w:space="0" w:color="auto"/>
        <w:right w:val="none" w:sz="0" w:space="0" w:color="auto"/>
      </w:divBdr>
    </w:div>
    <w:div w:id="2026053222">
      <w:bodyDiv w:val="1"/>
      <w:marLeft w:val="0"/>
      <w:marRight w:val="0"/>
      <w:marTop w:val="0"/>
      <w:marBottom w:val="0"/>
      <w:divBdr>
        <w:top w:val="none" w:sz="0" w:space="0" w:color="auto"/>
        <w:left w:val="none" w:sz="0" w:space="0" w:color="auto"/>
        <w:bottom w:val="none" w:sz="0" w:space="0" w:color="auto"/>
        <w:right w:val="none" w:sz="0" w:space="0" w:color="auto"/>
      </w:divBdr>
    </w:div>
    <w:div w:id="2057045852">
      <w:bodyDiv w:val="1"/>
      <w:marLeft w:val="0"/>
      <w:marRight w:val="0"/>
      <w:marTop w:val="0"/>
      <w:marBottom w:val="0"/>
      <w:divBdr>
        <w:top w:val="none" w:sz="0" w:space="0" w:color="auto"/>
        <w:left w:val="none" w:sz="0" w:space="0" w:color="auto"/>
        <w:bottom w:val="none" w:sz="0" w:space="0" w:color="auto"/>
        <w:right w:val="none" w:sz="0" w:space="0" w:color="auto"/>
      </w:divBdr>
    </w:div>
    <w:div w:id="2084910316">
      <w:bodyDiv w:val="1"/>
      <w:marLeft w:val="0"/>
      <w:marRight w:val="0"/>
      <w:marTop w:val="0"/>
      <w:marBottom w:val="0"/>
      <w:divBdr>
        <w:top w:val="none" w:sz="0" w:space="0" w:color="auto"/>
        <w:left w:val="none" w:sz="0" w:space="0" w:color="auto"/>
        <w:bottom w:val="none" w:sz="0" w:space="0" w:color="auto"/>
        <w:right w:val="none" w:sz="0" w:space="0" w:color="auto"/>
      </w:divBdr>
    </w:div>
    <w:div w:id="20883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mailto:kimyh@skku.edu" TargetMode="Externa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mailto:haeh2@naver.com"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53E4-74CF-428C-9774-47CEBCF0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6996</Words>
  <Characters>39878</Characters>
  <Application>Microsoft Office Word</Application>
  <DocSecurity>0</DocSecurity>
  <Lines>332</Lines>
  <Paragraphs>93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46781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2014-07-28T07:18:00Z</dcterms:created>
  <dcterms:modified xsi:type="dcterms:W3CDTF">2014-07-28T07:18:00Z</dcterms:modified>
</cp:coreProperties>
</file>